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A0DF" w14:textId="77777777"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w14:anchorId="3F0E1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18518895"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14:paraId="6C6A6D9D" w14:textId="77777777"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14:paraId="49FC21BC" w14:textId="77777777"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14:paraId="68A71351" w14:textId="77777777"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14:paraId="6C9D0B73" w14:textId="77777777"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14:paraId="5FCD32BC" w14:textId="77777777" w:rsidR="009915A3" w:rsidRDefault="009915A3" w:rsidP="007E2154">
      <w:pPr>
        <w:ind w:firstLine="5387"/>
        <w:rPr>
          <w:rFonts w:ascii="Calibri" w:hAnsi="Calibri" w:cs="Calibri"/>
          <w:sz w:val="22"/>
          <w:szCs w:val="22"/>
        </w:rPr>
      </w:pPr>
    </w:p>
    <w:p w14:paraId="5E204F28" w14:textId="77777777"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330F1B">
        <w:rPr>
          <w:rFonts w:ascii="Calibri" w:hAnsi="Calibri" w:cs="Calibri"/>
          <w:sz w:val="22"/>
          <w:szCs w:val="22"/>
        </w:rPr>
        <w:t>0</w:t>
      </w:r>
      <w:r w:rsidR="00330F1B" w:rsidRPr="00330F1B">
        <w:rPr>
          <w:rFonts w:ascii="Calibri" w:hAnsi="Calibri" w:cs="Calibri"/>
          <w:sz w:val="22"/>
          <w:szCs w:val="22"/>
        </w:rPr>
        <w:t>5</w:t>
      </w:r>
      <w:r w:rsidR="004A30D1" w:rsidRPr="00B75355">
        <w:rPr>
          <w:rFonts w:ascii="Calibri" w:hAnsi="Calibri" w:cs="Calibri"/>
          <w:sz w:val="22"/>
          <w:szCs w:val="22"/>
        </w:rPr>
        <w:t>/</w:t>
      </w:r>
      <w:r w:rsidR="003C79F8">
        <w:rPr>
          <w:rFonts w:ascii="Calibri" w:hAnsi="Calibri" w:cs="Calibri"/>
          <w:sz w:val="22"/>
          <w:szCs w:val="22"/>
        </w:rPr>
        <w:t>07</w:t>
      </w:r>
      <w:r w:rsidRPr="00B75355">
        <w:rPr>
          <w:rFonts w:ascii="Calibri" w:hAnsi="Calibri" w:cs="Calibri"/>
          <w:sz w:val="22"/>
          <w:szCs w:val="22"/>
        </w:rPr>
        <w:t>/20</w:t>
      </w:r>
      <w:r w:rsidR="0078624A">
        <w:rPr>
          <w:rFonts w:ascii="Calibri" w:hAnsi="Calibri" w:cs="Calibri"/>
          <w:sz w:val="22"/>
          <w:szCs w:val="22"/>
        </w:rPr>
        <w:t>22</w:t>
      </w:r>
    </w:p>
    <w:p w14:paraId="18898AD9" w14:textId="77777777" w:rsidR="007E2154" w:rsidRPr="00B75355" w:rsidRDefault="007E2154" w:rsidP="007E2154">
      <w:pPr>
        <w:jc w:val="center"/>
        <w:rPr>
          <w:rFonts w:ascii="Calibri" w:hAnsi="Calibri" w:cs="Calibri"/>
          <w:b/>
          <w:sz w:val="22"/>
          <w:szCs w:val="22"/>
          <w:u w:val="single"/>
        </w:rPr>
      </w:pPr>
    </w:p>
    <w:p w14:paraId="6FA06E16" w14:textId="77777777" w:rsidR="007E2154" w:rsidRPr="00B75355" w:rsidRDefault="007E2154" w:rsidP="007E2154">
      <w:pPr>
        <w:jc w:val="center"/>
        <w:rPr>
          <w:rFonts w:ascii="Calibri" w:hAnsi="Calibri" w:cs="Calibri"/>
          <w:b/>
          <w:sz w:val="22"/>
          <w:szCs w:val="22"/>
          <w:u w:val="single"/>
        </w:rPr>
      </w:pPr>
    </w:p>
    <w:p w14:paraId="78AC383A" w14:textId="77777777"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C31D64">
        <w:rPr>
          <w:rFonts w:ascii="Calibri" w:hAnsi="Calibri" w:cs="Calibri"/>
          <w:bCs/>
          <w:sz w:val="22"/>
          <w:szCs w:val="22"/>
        </w:rPr>
        <w:t>ογράμματος δακοκτονίας έτους 20</w:t>
      </w:r>
      <w:r w:rsidR="00C31D64" w:rsidRPr="00C31D64">
        <w:rPr>
          <w:rFonts w:ascii="Calibri" w:hAnsi="Calibri" w:cs="Calibri"/>
          <w:bCs/>
          <w:sz w:val="22"/>
          <w:szCs w:val="22"/>
        </w:rPr>
        <w:t>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14:paraId="01F5FB31" w14:textId="77777777"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15"/>
        <w:gridCol w:w="4010"/>
      </w:tblGrid>
      <w:tr w:rsidR="00EF24EA" w:rsidRPr="00B75355" w14:paraId="3C4DA9FA" w14:textId="77777777" w:rsidTr="00EF24EA">
        <w:tc>
          <w:tcPr>
            <w:tcW w:w="1843" w:type="dxa"/>
          </w:tcPr>
          <w:p w14:paraId="54B22C7D" w14:textId="77777777"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14:paraId="52619F43" w14:textId="77777777"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14:paraId="0627B4BF" w14:textId="77777777"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78624A" w:rsidRPr="00B75355" w14:paraId="2E68D0A8" w14:textId="77777777" w:rsidTr="00EF24EA">
        <w:tc>
          <w:tcPr>
            <w:tcW w:w="1843" w:type="dxa"/>
          </w:tcPr>
          <w:p w14:paraId="0A7EA434" w14:textId="77777777" w:rsidR="0078624A" w:rsidRPr="00220F2E" w:rsidRDefault="0078624A" w:rsidP="00AE342B">
            <w:pPr>
              <w:rPr>
                <w:rFonts w:ascii="Calibri" w:hAnsi="Calibri" w:cs="Calibri"/>
                <w:sz w:val="22"/>
                <w:szCs w:val="22"/>
                <w:lang w:val="en-US"/>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14:paraId="376E2433" w14:textId="77777777" w:rsidR="0078624A" w:rsidRPr="003C79F8" w:rsidRDefault="003C79F8" w:rsidP="00AE342B">
            <w:pPr>
              <w:rPr>
                <w:rFonts w:ascii="Calibri" w:hAnsi="Calibri" w:cs="Calibri"/>
                <w:sz w:val="22"/>
                <w:szCs w:val="22"/>
              </w:rPr>
            </w:pPr>
            <w:r>
              <w:rPr>
                <w:rFonts w:ascii="Calibri" w:hAnsi="Calibri" w:cs="Calibri"/>
                <w:sz w:val="22"/>
                <w:szCs w:val="22"/>
                <w:lang w:val="en-US"/>
              </w:rPr>
              <w:t>N</w:t>
            </w:r>
            <w:proofErr w:type="spellStart"/>
            <w:r>
              <w:rPr>
                <w:rFonts w:ascii="Calibri" w:hAnsi="Calibri" w:cs="Calibri"/>
                <w:sz w:val="22"/>
                <w:szCs w:val="22"/>
              </w:rPr>
              <w:t>τερές</w:t>
            </w:r>
            <w:proofErr w:type="spellEnd"/>
          </w:p>
        </w:tc>
        <w:tc>
          <w:tcPr>
            <w:tcW w:w="4010" w:type="dxa"/>
          </w:tcPr>
          <w:p w14:paraId="176F930B" w14:textId="77777777" w:rsidR="0078624A" w:rsidRPr="00220F2E" w:rsidRDefault="003C79F8" w:rsidP="00AE342B">
            <w:pPr>
              <w:rPr>
                <w:rFonts w:ascii="Calibri" w:hAnsi="Calibri" w:cs="Calibri"/>
                <w:sz w:val="22"/>
                <w:szCs w:val="22"/>
              </w:rPr>
            </w:pPr>
            <w:r>
              <w:rPr>
                <w:rFonts w:ascii="Calibri" w:hAnsi="Calibri" w:cs="Calibri"/>
                <w:sz w:val="22"/>
                <w:szCs w:val="22"/>
              </w:rPr>
              <w:t>08/07</w:t>
            </w:r>
            <w:r w:rsidR="0078624A" w:rsidRPr="00220F2E">
              <w:rPr>
                <w:rFonts w:ascii="Calibri" w:hAnsi="Calibri" w:cs="Calibri"/>
                <w:sz w:val="22"/>
                <w:szCs w:val="22"/>
              </w:rPr>
              <w:t>/202</w:t>
            </w:r>
            <w:r w:rsidR="0078624A">
              <w:rPr>
                <w:rFonts w:ascii="Calibri" w:hAnsi="Calibri" w:cs="Calibri"/>
                <w:sz w:val="22"/>
                <w:szCs w:val="22"/>
              </w:rPr>
              <w:t>2</w:t>
            </w:r>
          </w:p>
        </w:tc>
      </w:tr>
    </w:tbl>
    <w:p w14:paraId="061997B3" w14:textId="77777777" w:rsidR="007E2154" w:rsidRPr="00B75355" w:rsidRDefault="007E2154" w:rsidP="007E2154">
      <w:pPr>
        <w:rPr>
          <w:rFonts w:ascii="Calibri" w:hAnsi="Calibri" w:cs="Calibri"/>
          <w:sz w:val="22"/>
          <w:szCs w:val="22"/>
        </w:rPr>
      </w:pPr>
    </w:p>
    <w:p w14:paraId="1EDD5943" w14:textId="77777777" w:rsidR="009915A3" w:rsidRDefault="009915A3" w:rsidP="007E2154">
      <w:pPr>
        <w:rPr>
          <w:rFonts w:ascii="Calibri" w:hAnsi="Calibri" w:cs="Calibri"/>
          <w:sz w:val="22"/>
          <w:szCs w:val="22"/>
        </w:rPr>
      </w:pPr>
    </w:p>
    <w:p w14:paraId="2CB631C3" w14:textId="77777777" w:rsidR="009915A3" w:rsidRDefault="009915A3" w:rsidP="007E2154">
      <w:pPr>
        <w:rPr>
          <w:rFonts w:ascii="Calibri" w:hAnsi="Calibri" w:cs="Calibri"/>
          <w:sz w:val="22"/>
          <w:szCs w:val="22"/>
        </w:rPr>
      </w:pPr>
    </w:p>
    <w:p w14:paraId="649FD82F" w14:textId="77777777" w:rsidR="009915A3" w:rsidRDefault="009915A3" w:rsidP="007E2154">
      <w:pPr>
        <w:rPr>
          <w:rFonts w:ascii="Calibri" w:hAnsi="Calibri" w:cs="Calibri"/>
          <w:sz w:val="22"/>
          <w:szCs w:val="22"/>
        </w:rPr>
      </w:pPr>
    </w:p>
    <w:p w14:paraId="633574D0" w14:textId="77777777"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14:paraId="14CF456D" w14:textId="77777777" w:rsidR="00B75355" w:rsidRPr="00B75355" w:rsidRDefault="00B75355" w:rsidP="007E2154">
      <w:pPr>
        <w:rPr>
          <w:rFonts w:ascii="Calibri" w:hAnsi="Calibri" w:cs="Calibri"/>
          <w:sz w:val="22"/>
          <w:szCs w:val="22"/>
        </w:rPr>
      </w:pPr>
    </w:p>
    <w:p w14:paraId="6EA735B8" w14:textId="77777777" w:rsidR="00B75355" w:rsidRPr="00330F1B" w:rsidRDefault="00B75355" w:rsidP="00B75355">
      <w:pPr>
        <w:rPr>
          <w:rFonts w:ascii="Calibri" w:hAnsi="Calibri" w:cs="Calibri"/>
          <w:sz w:val="22"/>
          <w:szCs w:val="22"/>
          <w:lang w:val="en-US"/>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14:paraId="1FC4CCDB" w14:textId="77777777" w:rsidR="00B75355" w:rsidRPr="006735E2" w:rsidRDefault="00B75355" w:rsidP="00B75355">
      <w:pPr>
        <w:rPr>
          <w:rFonts w:ascii="Calibri" w:hAnsi="Calibri" w:cs="Calibri"/>
          <w:sz w:val="22"/>
          <w:szCs w:val="22"/>
        </w:rPr>
      </w:pPr>
    </w:p>
    <w:p w14:paraId="5BF3AE85" w14:textId="77777777" w:rsidR="00B75355" w:rsidRPr="006735E2" w:rsidRDefault="00B75355" w:rsidP="00B75355">
      <w:pPr>
        <w:rPr>
          <w:rFonts w:ascii="Calibri" w:hAnsi="Calibri" w:cs="Calibri"/>
          <w:sz w:val="22"/>
          <w:szCs w:val="22"/>
        </w:rPr>
      </w:pPr>
    </w:p>
    <w:p w14:paraId="2E7B10AA" w14:textId="77777777"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B75355" w:rsidRPr="006735E2">
        <w:rPr>
          <w:rFonts w:ascii="Calibri" w:hAnsi="Calibri" w:cs="Calibri"/>
          <w:sz w:val="22"/>
          <w:szCs w:val="22"/>
        </w:rPr>
        <w:t>Μυλωνάκη Μαρία</w:t>
      </w:r>
    </w:p>
    <w:p w14:paraId="423B1643" w14:textId="77777777" w:rsidR="00B75355" w:rsidRPr="00B75355" w:rsidRDefault="00B75355" w:rsidP="00B75355">
      <w:pPr>
        <w:rPr>
          <w:rFonts w:ascii="Calibri" w:hAnsi="Calibri" w:cs="Calibri"/>
          <w:sz w:val="22"/>
          <w:szCs w:val="22"/>
        </w:rPr>
      </w:pPr>
    </w:p>
    <w:p w14:paraId="6FD1CD45" w14:textId="77777777" w:rsidR="00B75355" w:rsidRPr="00B75355" w:rsidRDefault="00B75355" w:rsidP="00B75355">
      <w:pPr>
        <w:jc w:val="both"/>
        <w:rPr>
          <w:rFonts w:ascii="Calibri" w:hAnsi="Calibri" w:cs="Calibri"/>
          <w:sz w:val="22"/>
          <w:szCs w:val="22"/>
        </w:rPr>
      </w:pPr>
    </w:p>
    <w:p w14:paraId="5EBCD477" w14:textId="77777777" w:rsidR="003C79F8" w:rsidRDefault="003C79F8" w:rsidP="00D142B8">
      <w:pPr>
        <w:ind w:right="102" w:firstLine="567"/>
        <w:jc w:val="both"/>
        <w:rPr>
          <w:rFonts w:ascii="Calibri" w:hAnsi="Calibri" w:cs="Calibri"/>
          <w:bCs/>
          <w:sz w:val="22"/>
          <w:szCs w:val="22"/>
        </w:rPr>
      </w:pPr>
    </w:p>
    <w:p w14:paraId="0D2FB193" w14:textId="77777777" w:rsidR="003C79F8" w:rsidRDefault="003C79F8" w:rsidP="00D142B8">
      <w:pPr>
        <w:ind w:right="102" w:firstLine="567"/>
        <w:jc w:val="both"/>
        <w:rPr>
          <w:rFonts w:ascii="Calibri" w:hAnsi="Calibri" w:cs="Calibri"/>
          <w:bCs/>
          <w:sz w:val="22"/>
          <w:szCs w:val="22"/>
        </w:rPr>
      </w:pPr>
    </w:p>
    <w:p w14:paraId="79BC0DCB" w14:textId="77777777"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3E6A2A32" w14:textId="77777777" w:rsidR="00D142B8" w:rsidRPr="00E70853" w:rsidRDefault="00D142B8" w:rsidP="00D142B8">
      <w:pPr>
        <w:ind w:right="102" w:firstLine="567"/>
        <w:jc w:val="both"/>
        <w:rPr>
          <w:rFonts w:ascii="Calibri" w:hAnsi="Calibri" w:cs="Calibri"/>
          <w:sz w:val="22"/>
          <w:szCs w:val="22"/>
        </w:rPr>
      </w:pPr>
    </w:p>
    <w:p w14:paraId="09E186FA" w14:textId="77777777"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14:paraId="2C03CAE3" w14:textId="77777777"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D142B8" w:rsidRPr="00E70853" w14:paraId="3B83C0CA" w14:textId="77777777" w:rsidTr="006241FA">
        <w:tc>
          <w:tcPr>
            <w:tcW w:w="4050" w:type="dxa"/>
            <w:vMerge w:val="restart"/>
          </w:tcPr>
          <w:p w14:paraId="288B246F" w14:textId="77777777"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14:paraId="7D01721D" w14:textId="77777777" w:rsidR="00EF24EA" w:rsidRPr="00E70853" w:rsidRDefault="00EF24EA" w:rsidP="006241FA">
            <w:pPr>
              <w:ind w:firstLine="360"/>
              <w:jc w:val="center"/>
              <w:rPr>
                <w:rFonts w:ascii="Calibri" w:hAnsi="Calibri" w:cs="Calibri"/>
                <w:b/>
                <w:sz w:val="22"/>
                <w:szCs w:val="22"/>
              </w:rPr>
            </w:pPr>
          </w:p>
        </w:tc>
      </w:tr>
      <w:tr w:rsidR="00D142B8" w:rsidRPr="00E70853" w14:paraId="6630F5E9" w14:textId="77777777" w:rsidTr="006241FA">
        <w:tc>
          <w:tcPr>
            <w:tcW w:w="4050" w:type="dxa"/>
            <w:vMerge/>
            <w:vAlign w:val="center"/>
          </w:tcPr>
          <w:p w14:paraId="4887E1C5" w14:textId="77777777"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14:paraId="1FED1AFC" w14:textId="77777777" w:rsidR="00D142B8" w:rsidRPr="00E70853" w:rsidRDefault="00D142B8" w:rsidP="006241FA">
            <w:pPr>
              <w:pStyle w:val="a4"/>
              <w:spacing w:before="60" w:after="60"/>
              <w:jc w:val="center"/>
              <w:rPr>
                <w:rFonts w:ascii="Calibri" w:hAnsi="Calibri" w:cs="Calibri"/>
                <w:b/>
                <w:sz w:val="22"/>
                <w:szCs w:val="22"/>
              </w:rPr>
            </w:pPr>
          </w:p>
        </w:tc>
      </w:tr>
    </w:tbl>
    <w:p w14:paraId="7F56C69B" w14:textId="77777777"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4A3C"/>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0F1B"/>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6DF"/>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9F8"/>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8DE"/>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24A"/>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2F10"/>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18E"/>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1D64"/>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3F49"/>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789EF"/>
  <w15:docId w15:val="{B1C1F1E1-CF7F-4C97-A2B1-02574FF6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ΓΕΩΡΓΙΑ ΣΤΥΛΙΑΝΑΚΗ</cp:lastModifiedBy>
  <cp:revision>2</cp:revision>
  <cp:lastPrinted>2022-06-24T08:03:00Z</cp:lastPrinted>
  <dcterms:created xsi:type="dcterms:W3CDTF">2022-07-05T06:35:00Z</dcterms:created>
  <dcterms:modified xsi:type="dcterms:W3CDTF">2022-07-05T06:35:00Z</dcterms:modified>
</cp:coreProperties>
</file>