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4700" w14:textId="3A34A427" w:rsidR="0082067C" w:rsidRDefault="00603F40" w:rsidP="00603F40">
      <w:pPr>
        <w:pStyle w:val="Web"/>
        <w:spacing w:before="240" w:beforeAutospacing="0" w:after="240" w:afterAutospacing="0"/>
        <w:ind w:right="-63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ΕΝΗΜΕΡΩΤΙΚΟ ΔΕΛΤΙΟ </w:t>
      </w:r>
    </w:p>
    <w:p w14:paraId="108A51D9" w14:textId="60B850A8" w:rsidR="00603F40" w:rsidRDefault="00603F40" w:rsidP="00603F40">
      <w:pPr>
        <w:pStyle w:val="Web"/>
        <w:spacing w:before="240" w:beforeAutospacing="0" w:after="240" w:afterAutospacing="0"/>
        <w:ind w:right="-63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28-7-2022</w:t>
      </w:r>
    </w:p>
    <w:p w14:paraId="3A7889DB" w14:textId="77777777" w:rsidR="007F674A" w:rsidRDefault="007F674A" w:rsidP="0082067C">
      <w:pPr>
        <w:pStyle w:val="Web"/>
        <w:spacing w:before="240" w:beforeAutospacing="0" w:after="240" w:afterAutospacing="0"/>
        <w:ind w:left="-990" w:right="-63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D4D705A" w14:textId="5ABDDE6B" w:rsidR="0028051C" w:rsidRDefault="00744530" w:rsidP="00744530">
      <w:pPr>
        <w:pStyle w:val="Web"/>
        <w:tabs>
          <w:tab w:val="left" w:pos="588"/>
          <w:tab w:val="left" w:pos="8910"/>
        </w:tabs>
        <w:spacing w:before="240" w:beforeAutospacing="0" w:after="240" w:afterAutospacing="0"/>
        <w:ind w:left="-990" w:right="-63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Με την στήριξη της Περιφέρειας Κρήτης η έκθεση «Τα παραδοσιακά επαγγέλματα και η εξέλιξη τους» από τον Αναπτυξιακό Σύλλογο Γυναικών Επιχειρηματιών Κρήτης</w:t>
      </w:r>
    </w:p>
    <w:p w14:paraId="5EDBFED1" w14:textId="77777777" w:rsidR="0028051C" w:rsidRPr="00702781" w:rsidRDefault="0028051C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bCs/>
          <w:color w:val="000000"/>
        </w:rPr>
      </w:pPr>
    </w:p>
    <w:p w14:paraId="0BA91A1D" w14:textId="77777777" w:rsidR="00BD4835" w:rsidRDefault="0082067C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bCs/>
          <w:color w:val="000000"/>
          <w:sz w:val="28"/>
          <w:szCs w:val="28"/>
        </w:rPr>
      </w:pPr>
      <w:r w:rsidRPr="00BD4835">
        <w:rPr>
          <w:bCs/>
          <w:color w:val="000000"/>
          <w:sz w:val="28"/>
          <w:szCs w:val="28"/>
        </w:rPr>
        <w:t>Ο Αναπτυξιακός Σύλλογος Γυναικών Επιχειρηματιών Κρήτης διοργανώνει στην Πλατεία Ελευθερίας στο Ηράκλειο, από 29 Ιουλίου έως και 7 Αυγούστου, την 21</w:t>
      </w:r>
      <w:r w:rsidRPr="00BD4835">
        <w:rPr>
          <w:bCs/>
          <w:color w:val="000000"/>
          <w:sz w:val="28"/>
          <w:szCs w:val="28"/>
          <w:vertAlign w:val="superscript"/>
        </w:rPr>
        <w:t>η</w:t>
      </w:r>
      <w:r w:rsidRPr="00BD4835">
        <w:rPr>
          <w:bCs/>
          <w:color w:val="000000"/>
          <w:sz w:val="28"/>
          <w:szCs w:val="28"/>
        </w:rPr>
        <w:t xml:space="preserve">   έκθεση – γιορτή των μελών του- με Κρητικά προϊόντα, Οικοτεχνίας,  Χειροτεχνίας με τίτλο: </w:t>
      </w:r>
      <w:r w:rsidR="00702781" w:rsidRPr="00BD4835">
        <w:rPr>
          <w:bCs/>
          <w:color w:val="000000"/>
          <w:sz w:val="28"/>
          <w:szCs w:val="28"/>
        </w:rPr>
        <w:t>«</w:t>
      </w:r>
      <w:r w:rsidR="00BD4835" w:rsidRPr="00BD4835">
        <w:rPr>
          <w:bCs/>
          <w:color w:val="000000"/>
          <w:sz w:val="28"/>
          <w:szCs w:val="28"/>
        </w:rPr>
        <w:t xml:space="preserve">Τα παραδοσιακά επαγγέλματα και η εξέλιξη τους». </w:t>
      </w:r>
    </w:p>
    <w:p w14:paraId="1EA5E526" w14:textId="77777777" w:rsidR="00BD4835" w:rsidRDefault="0082067C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rStyle w:val="textexposedshow"/>
          <w:bCs/>
          <w:color w:val="000000"/>
          <w:sz w:val="28"/>
          <w:szCs w:val="28"/>
        </w:rPr>
      </w:pPr>
      <w:r w:rsidRPr="00BD4835">
        <w:rPr>
          <w:bCs/>
          <w:color w:val="000000"/>
          <w:sz w:val="28"/>
          <w:szCs w:val="28"/>
        </w:rPr>
        <w:t xml:space="preserve">Η έκθεση </w:t>
      </w:r>
      <w:r w:rsidR="00B7012C" w:rsidRPr="00BD4835">
        <w:rPr>
          <w:bCs/>
          <w:color w:val="000000"/>
          <w:sz w:val="28"/>
          <w:szCs w:val="28"/>
        </w:rPr>
        <w:t xml:space="preserve">γίνεται </w:t>
      </w:r>
      <w:r w:rsidR="00603F40" w:rsidRPr="00BD4835">
        <w:rPr>
          <w:bCs/>
          <w:color w:val="000000"/>
          <w:sz w:val="28"/>
          <w:szCs w:val="28"/>
        </w:rPr>
        <w:t>με τη</w:t>
      </w:r>
      <w:r w:rsidR="00B7012C" w:rsidRPr="00BD4835">
        <w:rPr>
          <w:bCs/>
          <w:color w:val="000000"/>
          <w:sz w:val="28"/>
          <w:szCs w:val="28"/>
        </w:rPr>
        <w:t xml:space="preserve"> συνδιοργάνωση της </w:t>
      </w:r>
      <w:r w:rsidR="00B7012C" w:rsidRPr="00BD4835">
        <w:rPr>
          <w:rStyle w:val="textexposedshow"/>
          <w:bCs/>
          <w:color w:val="000000"/>
          <w:sz w:val="28"/>
          <w:szCs w:val="28"/>
        </w:rPr>
        <w:t xml:space="preserve">Περιφέρειας Κρήτης και υποστηρίζεται από  τον </w:t>
      </w:r>
      <w:r w:rsidRPr="00BD4835">
        <w:rPr>
          <w:rStyle w:val="textexposedshow"/>
          <w:bCs/>
          <w:color w:val="000000"/>
          <w:sz w:val="28"/>
          <w:szCs w:val="28"/>
        </w:rPr>
        <w:t>Δήμο Ηρακλείου,</w:t>
      </w:r>
      <w:r w:rsidR="00BD4835" w:rsidRPr="00BD4835">
        <w:rPr>
          <w:rStyle w:val="textexposedshow"/>
          <w:bCs/>
          <w:color w:val="000000"/>
          <w:sz w:val="28"/>
          <w:szCs w:val="28"/>
        </w:rPr>
        <w:t xml:space="preserve"> </w:t>
      </w:r>
      <w:r w:rsidRPr="00BD4835">
        <w:rPr>
          <w:rStyle w:val="textexposedshow"/>
          <w:bCs/>
          <w:color w:val="000000"/>
          <w:sz w:val="28"/>
          <w:szCs w:val="28"/>
        </w:rPr>
        <w:t>Επιμελητήριο Ηρακλείου, ΟΕΒΕΝΗ, ΕΕΔΕΓΕ,  Εκπαιδευτική – Αναπτυξιακή ΠΛΟΗΓΟΣ.</w:t>
      </w:r>
      <w:r w:rsidR="00BD4835" w:rsidRPr="00BD4835">
        <w:rPr>
          <w:rStyle w:val="textexposedshow"/>
          <w:bCs/>
          <w:color w:val="000000"/>
          <w:sz w:val="28"/>
          <w:szCs w:val="28"/>
        </w:rPr>
        <w:t xml:space="preserve"> </w:t>
      </w:r>
    </w:p>
    <w:p w14:paraId="12D685A8" w14:textId="4AD23A59" w:rsidR="00BD4835" w:rsidRDefault="00BD4835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rStyle w:val="apple-converted-space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Τ</w:t>
      </w:r>
      <w:r w:rsidR="0082067C" w:rsidRPr="00BD4835">
        <w:rPr>
          <w:bCs/>
          <w:color w:val="000000"/>
          <w:sz w:val="28"/>
          <w:szCs w:val="28"/>
        </w:rPr>
        <w:t>ην έκθεση πλαισιώνουν κάθε βράδυ, παράλληλες εκδηλώσεις που αναδεικνύουν τα ήθη και έθιμα του τόπου μας όπως:  Κρητικές βραδιές, μουσική, χορός, παιχνίδια, μαγειρική, καλαθοπλεκτική, υφαντική, κόσμημα, ζωγραφική, παρουσίαση βιβλίου κλπ.</w:t>
      </w:r>
      <w:r>
        <w:rPr>
          <w:bCs/>
          <w:color w:val="000000"/>
          <w:sz w:val="28"/>
          <w:szCs w:val="28"/>
        </w:rPr>
        <w:t xml:space="preserve"> </w:t>
      </w:r>
      <w:r w:rsidR="0082067C" w:rsidRPr="00BD4835">
        <w:rPr>
          <w:rStyle w:val="apple-converted-space"/>
          <w:bCs/>
          <w:color w:val="000000"/>
          <w:sz w:val="28"/>
          <w:szCs w:val="28"/>
        </w:rPr>
        <w:t>ΔΩΡΕΑΝ Μαστογραφίες από την Κινητή Μονάδα της Περιφέρειας Κρήτης.</w:t>
      </w:r>
    </w:p>
    <w:p w14:paraId="743550D0" w14:textId="4AE4BAE4" w:rsidR="00BD4835" w:rsidRDefault="0082067C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rStyle w:val="apple-converted-space"/>
          <w:bCs/>
          <w:color w:val="000000"/>
          <w:sz w:val="28"/>
          <w:szCs w:val="28"/>
        </w:rPr>
      </w:pPr>
      <w:r w:rsidRPr="00BD4835">
        <w:rPr>
          <w:rStyle w:val="apple-converted-space"/>
          <w:bCs/>
          <w:color w:val="000000"/>
          <w:sz w:val="28"/>
          <w:szCs w:val="28"/>
        </w:rPr>
        <w:t xml:space="preserve">Ενημέρωση για το μελάνωμα, από τον Όμιλο Εθελοντών κατά του Καρκίνου </w:t>
      </w:r>
      <w:r w:rsidR="00BD4835">
        <w:rPr>
          <w:rStyle w:val="apple-converted-space"/>
          <w:bCs/>
          <w:color w:val="000000"/>
          <w:sz w:val="28"/>
          <w:szCs w:val="28"/>
        </w:rPr>
        <w:t>«</w:t>
      </w:r>
      <w:r w:rsidRPr="00BD4835">
        <w:rPr>
          <w:rStyle w:val="apple-converted-space"/>
          <w:bCs/>
          <w:color w:val="000000"/>
          <w:sz w:val="28"/>
          <w:szCs w:val="28"/>
        </w:rPr>
        <w:t>ΑΓΚΑΛΙΑΖΩ</w:t>
      </w:r>
      <w:r w:rsidR="00BD4835">
        <w:rPr>
          <w:rStyle w:val="apple-converted-space"/>
          <w:bCs/>
          <w:color w:val="000000"/>
          <w:sz w:val="28"/>
          <w:szCs w:val="28"/>
        </w:rPr>
        <w:t xml:space="preserve">» </w:t>
      </w:r>
      <w:r w:rsidRPr="00BD4835">
        <w:rPr>
          <w:rStyle w:val="apple-converted-space"/>
          <w:bCs/>
          <w:color w:val="000000"/>
          <w:sz w:val="28"/>
          <w:szCs w:val="28"/>
        </w:rPr>
        <w:t xml:space="preserve">Θα λειτουργεί καθημερινά γραφείο συμμετοχής για </w:t>
      </w:r>
      <w:r w:rsidR="00BD4835">
        <w:rPr>
          <w:rStyle w:val="apple-converted-space"/>
          <w:bCs/>
          <w:color w:val="000000"/>
          <w:sz w:val="28"/>
          <w:szCs w:val="28"/>
        </w:rPr>
        <w:t>«</w:t>
      </w:r>
      <w:r w:rsidRPr="00BD4835">
        <w:rPr>
          <w:rStyle w:val="apple-converted-space"/>
          <w:bCs/>
          <w:color w:val="000000"/>
          <w:sz w:val="28"/>
          <w:szCs w:val="28"/>
        </w:rPr>
        <w:t>Ημέρα Καριέρας</w:t>
      </w:r>
      <w:r w:rsidR="00BD4835">
        <w:rPr>
          <w:rStyle w:val="apple-converted-space"/>
          <w:bCs/>
          <w:color w:val="000000"/>
          <w:sz w:val="28"/>
          <w:szCs w:val="28"/>
        </w:rPr>
        <w:t xml:space="preserve">». </w:t>
      </w:r>
      <w:r w:rsidR="00BD4835" w:rsidRPr="00BD4835">
        <w:rPr>
          <w:rStyle w:val="apple-converted-space"/>
          <w:bCs/>
          <w:color w:val="000000"/>
          <w:sz w:val="28"/>
          <w:szCs w:val="28"/>
        </w:rPr>
        <w:t xml:space="preserve"> </w:t>
      </w:r>
    </w:p>
    <w:p w14:paraId="35D36CC2" w14:textId="52895FB1" w:rsidR="0082067C" w:rsidRPr="00BD4835" w:rsidRDefault="0082067C" w:rsidP="00BD4835">
      <w:pPr>
        <w:pStyle w:val="Web"/>
        <w:tabs>
          <w:tab w:val="left" w:pos="8910"/>
        </w:tabs>
        <w:spacing w:before="240" w:beforeAutospacing="0" w:after="240" w:afterAutospacing="0"/>
        <w:ind w:left="-990" w:right="-630"/>
        <w:rPr>
          <w:bCs/>
          <w:color w:val="000000"/>
          <w:sz w:val="28"/>
          <w:szCs w:val="28"/>
        </w:rPr>
      </w:pPr>
      <w:r w:rsidRPr="00BD4835">
        <w:rPr>
          <w:bCs/>
          <w:color w:val="000000"/>
          <w:sz w:val="28"/>
          <w:szCs w:val="28"/>
        </w:rPr>
        <w:t>Εγκαίνια</w:t>
      </w:r>
      <w:r w:rsidR="00BD4835" w:rsidRPr="00BD4835">
        <w:rPr>
          <w:bCs/>
          <w:color w:val="000000"/>
          <w:sz w:val="28"/>
          <w:szCs w:val="28"/>
        </w:rPr>
        <w:t xml:space="preserve"> </w:t>
      </w:r>
      <w:r w:rsidRPr="00BD4835">
        <w:rPr>
          <w:bCs/>
          <w:color w:val="000000"/>
          <w:sz w:val="28"/>
          <w:szCs w:val="28"/>
        </w:rPr>
        <w:t>Παρασκευή 29 Ιουλίου στις 7.30 το απόγευμα.</w:t>
      </w:r>
      <w:r w:rsidRPr="00BD4835">
        <w:rPr>
          <w:bCs/>
          <w:color w:val="000000"/>
          <w:sz w:val="28"/>
          <w:szCs w:val="28"/>
        </w:rPr>
        <w:br/>
      </w:r>
    </w:p>
    <w:p w14:paraId="0B00142A" w14:textId="1F7CE479" w:rsidR="0082067C" w:rsidRPr="007F674A" w:rsidRDefault="0082067C" w:rsidP="00854A4B">
      <w:pPr>
        <w:pStyle w:val="Web"/>
        <w:tabs>
          <w:tab w:val="left" w:pos="8910"/>
        </w:tabs>
        <w:spacing w:before="0" w:beforeAutospacing="0" w:after="0" w:afterAutospacing="0"/>
        <w:ind w:right="-630"/>
        <w:jc w:val="center"/>
        <w:rPr>
          <w:rFonts w:asciiTheme="minorHAnsi" w:hAnsiTheme="minorHAnsi" w:cstheme="minorHAnsi"/>
          <w:color w:val="000000"/>
        </w:rPr>
      </w:pPr>
    </w:p>
    <w:p w14:paraId="1D123FE4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6029BCE2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3C4006A3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F4B8190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0EB6762A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08DFDEAF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0F6EA69C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22FA69A4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BB3908A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32BD07C7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18E02AB2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6AD2BA7D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314946B8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632ADDAE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E873812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247EFEE8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3705C134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2D1C732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4D3CB29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7C25E9CA" w14:textId="77777777" w:rsidR="00854A4B" w:rsidRDefault="00854A4B" w:rsidP="007F674A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</w:rPr>
      </w:pPr>
    </w:p>
    <w:p w14:paraId="5586DB00" w14:textId="77777777" w:rsidR="00854A4B" w:rsidRPr="00854A4B" w:rsidRDefault="00854A4B" w:rsidP="00854A4B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  <w:sz w:val="28"/>
          <w:szCs w:val="28"/>
        </w:rPr>
      </w:pPr>
      <w:r w:rsidRPr="00854A4B">
        <w:rPr>
          <w:rFonts w:cstheme="minorHAnsi"/>
          <w:b/>
          <w:sz w:val="28"/>
          <w:szCs w:val="28"/>
        </w:rPr>
        <w:t>ΣΥΝΔΙΟΡΓΑΝΩΣΗ</w:t>
      </w:r>
    </w:p>
    <w:p w14:paraId="318C6924" w14:textId="77777777" w:rsidR="00854A4B" w:rsidRPr="00637F60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spacing w:val="20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71552" behindDoc="0" locked="0" layoutInCell="1" allowOverlap="1" wp14:anchorId="06A5A0E8" wp14:editId="1B1A906B">
            <wp:simplePos x="0" y="0"/>
            <wp:positionH relativeFrom="column">
              <wp:posOffset>1146087</wp:posOffset>
            </wp:positionH>
            <wp:positionV relativeFrom="paragraph">
              <wp:posOffset>52730</wp:posOffset>
            </wp:positionV>
            <wp:extent cx="3093720" cy="723265"/>
            <wp:effectExtent l="0" t="0" r="0" b="635"/>
            <wp:wrapNone/>
            <wp:docPr id="19" name="Picture 19" descr="C:\Users\pfano\OneDrive\Documents\Desktop\PK_logo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fano\OneDrive\Documents\Desktop\PK_logo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5142" w14:textId="77777777" w:rsidR="00854A4B" w:rsidRPr="00637F60" w:rsidRDefault="00854A4B" w:rsidP="00854A4B">
      <w:pPr>
        <w:tabs>
          <w:tab w:val="left" w:pos="4803"/>
        </w:tabs>
        <w:spacing w:after="0"/>
        <w:ind w:left="-990" w:right="-630"/>
        <w:jc w:val="center"/>
        <w:rPr>
          <w:rFonts w:cstheme="minorHAnsi"/>
          <w:b/>
          <w:sz w:val="24"/>
          <w:szCs w:val="24"/>
        </w:rPr>
      </w:pPr>
    </w:p>
    <w:p w14:paraId="0AFC4040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0A3980B0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5B0AA492" w14:textId="77777777" w:rsidR="00854A4B" w:rsidRPr="00854A4B" w:rsidRDefault="00854A4B" w:rsidP="00854A4B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  <w:sz w:val="28"/>
          <w:szCs w:val="28"/>
        </w:rPr>
      </w:pPr>
      <w:r w:rsidRPr="00854A4B">
        <w:rPr>
          <w:rFonts w:cstheme="minorHAnsi"/>
          <w:b/>
          <w:sz w:val="28"/>
          <w:szCs w:val="28"/>
        </w:rPr>
        <w:t>ΧΟΡΗΓΟΙ</w:t>
      </w:r>
    </w:p>
    <w:p w14:paraId="42585D90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  <w:r w:rsidRPr="00973710"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72576" behindDoc="1" locked="0" layoutInCell="1" allowOverlap="1" wp14:anchorId="65230BD2" wp14:editId="0C8964EA">
            <wp:simplePos x="0" y="0"/>
            <wp:positionH relativeFrom="column">
              <wp:posOffset>632783</wp:posOffset>
            </wp:positionH>
            <wp:positionV relativeFrom="paragraph">
              <wp:posOffset>159385</wp:posOffset>
            </wp:positionV>
            <wp:extent cx="5265964" cy="1049686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964" cy="1049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A4610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4C2EAB1B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3566F5BD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49EE1FB6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4F4370F8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6951AA7D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7D0679CA" w14:textId="77777777" w:rsidR="00854A4B" w:rsidRPr="00854A4B" w:rsidRDefault="00854A4B" w:rsidP="00854A4B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  <w:sz w:val="28"/>
          <w:szCs w:val="28"/>
        </w:rPr>
      </w:pPr>
      <w:r w:rsidRPr="00854A4B">
        <w:rPr>
          <w:rFonts w:cstheme="minorHAnsi"/>
          <w:b/>
          <w:sz w:val="28"/>
          <w:szCs w:val="28"/>
        </w:rPr>
        <w:t>ΧΟΡΗΓΟΙ ΕΠΙΚΟΙΝΩΝΙΑ</w:t>
      </w:r>
      <w:r w:rsidRPr="00854A4B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0DF10E85" wp14:editId="73C6CFEB">
            <wp:simplePos x="0" y="0"/>
            <wp:positionH relativeFrom="column">
              <wp:posOffset>2907030</wp:posOffset>
            </wp:positionH>
            <wp:positionV relativeFrom="paragraph">
              <wp:posOffset>7251065</wp:posOffset>
            </wp:positionV>
            <wp:extent cx="1751330" cy="436880"/>
            <wp:effectExtent l="0" t="0" r="127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A4B">
        <w:rPr>
          <w:rFonts w:cstheme="minorHAnsi"/>
          <w:b/>
          <w:sz w:val="28"/>
          <w:szCs w:val="28"/>
        </w:rPr>
        <w:t>Σ</w:t>
      </w:r>
    </w:p>
    <w:p w14:paraId="7C7B284D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77696" behindDoc="0" locked="0" layoutInCell="1" allowOverlap="1" wp14:anchorId="2D234EC7" wp14:editId="3E91EB0E">
            <wp:simplePos x="0" y="0"/>
            <wp:positionH relativeFrom="column">
              <wp:posOffset>1920611</wp:posOffset>
            </wp:positionH>
            <wp:positionV relativeFrom="paragraph">
              <wp:posOffset>82788</wp:posOffset>
            </wp:positionV>
            <wp:extent cx="1762125" cy="4038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C5FDCC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15A63D46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258968D1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2386F138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0AE0BC47" w14:textId="77777777" w:rsidR="00854A4B" w:rsidRPr="00854A4B" w:rsidRDefault="00854A4B" w:rsidP="00854A4B">
      <w:pPr>
        <w:pStyle w:val="Web"/>
        <w:spacing w:before="0" w:beforeAutospacing="0" w:after="0" w:afterAutospacing="0"/>
        <w:ind w:left="-990" w:right="-630"/>
        <w:jc w:val="center"/>
        <w:rPr>
          <w:rFonts w:cstheme="minorHAnsi"/>
          <w:b/>
          <w:sz w:val="28"/>
          <w:szCs w:val="28"/>
        </w:rPr>
      </w:pPr>
      <w:r w:rsidRPr="00854A4B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7EF34BDA" wp14:editId="56B1ED3E">
            <wp:simplePos x="0" y="0"/>
            <wp:positionH relativeFrom="column">
              <wp:posOffset>-319212</wp:posOffset>
            </wp:positionH>
            <wp:positionV relativeFrom="paragraph">
              <wp:posOffset>269902</wp:posOffset>
            </wp:positionV>
            <wp:extent cx="6295390" cy="6572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A4B">
        <w:rPr>
          <w:rFonts w:cstheme="minorHAnsi"/>
          <w:b/>
          <w:sz w:val="28"/>
          <w:szCs w:val="28"/>
        </w:rPr>
        <w:t>ΜΕ ΤΗΝ ΥΠΟΣΤΗΡΙΞΗ</w:t>
      </w:r>
    </w:p>
    <w:p w14:paraId="6AA3957B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20AA7789" w14:textId="77777777" w:rsidR="00854A4B" w:rsidRDefault="00854A4B" w:rsidP="00854A4B">
      <w:pPr>
        <w:tabs>
          <w:tab w:val="left" w:pos="4803"/>
        </w:tabs>
        <w:spacing w:after="0"/>
        <w:ind w:left="-990" w:right="-630"/>
        <w:rPr>
          <w:rFonts w:eastAsia="Arial" w:cstheme="minorHAnsi"/>
          <w:sz w:val="24"/>
          <w:szCs w:val="24"/>
        </w:rPr>
      </w:pPr>
    </w:p>
    <w:p w14:paraId="46B8932B" w14:textId="77777777" w:rsidR="00854A4B" w:rsidRPr="007F674A" w:rsidRDefault="00854A4B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31F2AEA4" w14:textId="77777777" w:rsidR="00854A4B" w:rsidRDefault="00854A4B" w:rsidP="00854A4B">
      <w:pPr>
        <w:spacing w:line="0" w:lineRule="atLeast"/>
        <w:ind w:right="-229"/>
        <w:jc w:val="center"/>
        <w:rPr>
          <w:rFonts w:cstheme="minorHAnsi"/>
          <w:b/>
          <w:sz w:val="24"/>
          <w:szCs w:val="24"/>
        </w:rPr>
      </w:pPr>
    </w:p>
    <w:p w14:paraId="46229122" w14:textId="77777777" w:rsidR="00854A4B" w:rsidRPr="007F674A" w:rsidRDefault="00854A4B" w:rsidP="00854A4B">
      <w:pPr>
        <w:spacing w:line="0" w:lineRule="atLeast"/>
        <w:ind w:right="-229"/>
        <w:jc w:val="center"/>
        <w:rPr>
          <w:rFonts w:cstheme="minorHAnsi"/>
          <w:b/>
          <w:sz w:val="18"/>
          <w:szCs w:val="18"/>
        </w:rPr>
      </w:pPr>
      <w:r w:rsidRPr="00973710"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76672" behindDoc="0" locked="0" layoutInCell="1" allowOverlap="1" wp14:anchorId="02E757E4" wp14:editId="00237CAE">
            <wp:simplePos x="0" y="0"/>
            <wp:positionH relativeFrom="column">
              <wp:posOffset>-23633</wp:posOffset>
            </wp:positionH>
            <wp:positionV relativeFrom="paragraph">
              <wp:posOffset>182907</wp:posOffset>
            </wp:positionV>
            <wp:extent cx="351155" cy="3505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710"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75648" behindDoc="0" locked="0" layoutInCell="1" allowOverlap="1" wp14:anchorId="6C72D130" wp14:editId="0BD01532">
            <wp:simplePos x="0" y="0"/>
            <wp:positionH relativeFrom="column">
              <wp:posOffset>2663108</wp:posOffset>
            </wp:positionH>
            <wp:positionV relativeFrom="paragraph">
              <wp:posOffset>184150</wp:posOffset>
            </wp:positionV>
            <wp:extent cx="1249045" cy="382905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6B119" w14:textId="77777777" w:rsidR="00854A4B" w:rsidRPr="007F674A" w:rsidRDefault="00854A4B" w:rsidP="00854A4B">
      <w:pPr>
        <w:spacing w:after="0" w:line="0" w:lineRule="atLeast"/>
        <w:ind w:right="2350" w:firstLine="720"/>
        <w:rPr>
          <w:rFonts w:eastAsia="Arial" w:cstheme="minorHAnsi"/>
          <w:sz w:val="18"/>
          <w:szCs w:val="18"/>
        </w:rPr>
      </w:pPr>
      <w:r w:rsidRPr="007F674A">
        <w:rPr>
          <w:rFonts w:eastAsia="Arial" w:cstheme="minorHAnsi"/>
          <w:sz w:val="18"/>
          <w:szCs w:val="18"/>
        </w:rPr>
        <w:t>ΟΜΟΣΠΟΝΔΙΑ ΕΠΑΓΓΕΛΜΑΤΙΩΝ</w:t>
      </w:r>
    </w:p>
    <w:p w14:paraId="6264ED90" w14:textId="77777777" w:rsidR="00854A4B" w:rsidRPr="007F674A" w:rsidRDefault="00854A4B" w:rsidP="00854A4B">
      <w:pPr>
        <w:spacing w:after="0" w:line="0" w:lineRule="atLeast"/>
        <w:ind w:right="2350" w:firstLine="720"/>
        <w:rPr>
          <w:rFonts w:eastAsia="Arial" w:cstheme="minorHAnsi"/>
          <w:sz w:val="18"/>
          <w:szCs w:val="18"/>
        </w:rPr>
      </w:pPr>
      <w:r w:rsidRPr="007F674A">
        <w:rPr>
          <w:rFonts w:eastAsia="Arial" w:cstheme="minorHAnsi"/>
          <w:sz w:val="18"/>
          <w:szCs w:val="18"/>
        </w:rPr>
        <w:t>ΒΙΟΤΕΧΝΩΝ &amp; ΕΜΠΟΡΩΝ. ΗΡΑΚΛΕΙΟΥ</w:t>
      </w:r>
    </w:p>
    <w:p w14:paraId="54FA9337" w14:textId="77777777" w:rsidR="0082067C" w:rsidRPr="0082067C" w:rsidRDefault="007F674A" w:rsidP="007F674A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ab/>
      </w:r>
    </w:p>
    <w:p w14:paraId="2BEE8005" w14:textId="77777777" w:rsidR="0082067C" w:rsidRPr="0082067C" w:rsidRDefault="0082067C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77B20DE3" w14:textId="77777777" w:rsidR="0082067C" w:rsidRDefault="0082067C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04CBC803" w14:textId="77777777" w:rsidR="00637F60" w:rsidRDefault="00637F60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18C4C906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5060ABEB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27B02DD0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2CDA5D6E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503F08C5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1D40562B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483678FA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6CCBE1FD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64A99893" w14:textId="77777777" w:rsidR="00854A4B" w:rsidRDefault="00854A4B" w:rsidP="0082067C">
      <w:pPr>
        <w:pStyle w:val="Web"/>
        <w:spacing w:before="0" w:beforeAutospacing="0" w:after="0" w:afterAutospacing="0"/>
        <w:ind w:left="-990" w:right="-630"/>
        <w:jc w:val="center"/>
        <w:rPr>
          <w:rFonts w:asciiTheme="minorHAnsi" w:hAnsiTheme="minorHAnsi" w:cstheme="minorHAnsi"/>
        </w:rPr>
      </w:pPr>
    </w:p>
    <w:p w14:paraId="594F2E5F" w14:textId="77777777" w:rsidR="0082067C" w:rsidRPr="0082067C" w:rsidRDefault="00854A4B" w:rsidP="0082067C">
      <w:pPr>
        <w:tabs>
          <w:tab w:val="left" w:pos="2889"/>
          <w:tab w:val="center" w:pos="4153"/>
        </w:tabs>
        <w:ind w:left="-990" w:right="-63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ΕΚΔΗΛΩΣΕΙΣ 2022</w:t>
      </w:r>
    </w:p>
    <w:p w14:paraId="4DB2CCBA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lastRenderedPageBreak/>
        <w:t>Παρασκευή 29 Ιουλίου 2022</w:t>
      </w:r>
    </w:p>
    <w:p w14:paraId="5F64C9B8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</w:t>
      </w:r>
      <w:r>
        <w:rPr>
          <w:rFonts w:cstheme="minorHAnsi"/>
          <w:b/>
          <w:sz w:val="24"/>
          <w:szCs w:val="24"/>
        </w:rPr>
        <w:t xml:space="preserve">   </w:t>
      </w:r>
      <w:r w:rsidRPr="0082067C">
        <w:rPr>
          <w:rFonts w:cstheme="minorHAnsi"/>
          <w:sz w:val="24"/>
          <w:szCs w:val="24"/>
        </w:rPr>
        <w:t>Εγκαίνια έκθεσης</w:t>
      </w:r>
    </w:p>
    <w:p w14:paraId="389B82FE" w14:textId="77777777" w:rsidR="0082067C" w:rsidRPr="0082067C" w:rsidRDefault="0082067C" w:rsidP="0082067C">
      <w:pPr>
        <w:ind w:left="-990" w:right="-630"/>
        <w:jc w:val="center"/>
        <w:rPr>
          <w:rFonts w:cstheme="minorHAnsi"/>
          <w:sz w:val="24"/>
          <w:szCs w:val="24"/>
        </w:rPr>
      </w:pPr>
    </w:p>
    <w:p w14:paraId="40FD1A5F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Σάββατο 30 Ιουλίου 2022</w:t>
      </w:r>
    </w:p>
    <w:p w14:paraId="48E98F05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 xml:space="preserve">Από 11 το πρωί έως 5 το απόγευμα </w:t>
      </w:r>
      <w:r w:rsidRPr="0082067C">
        <w:rPr>
          <w:rFonts w:cstheme="minorHAnsi"/>
          <w:sz w:val="24"/>
          <w:szCs w:val="24"/>
        </w:rPr>
        <w:t>εκ</w:t>
      </w:r>
      <w:r>
        <w:rPr>
          <w:rFonts w:cstheme="minorHAnsi"/>
          <w:sz w:val="24"/>
          <w:szCs w:val="24"/>
        </w:rPr>
        <w:t>παίδευση στις υφάντρες μας στο Ε</w:t>
      </w:r>
      <w:r w:rsidRPr="0082067C">
        <w:rPr>
          <w:rFonts w:cstheme="minorHAnsi"/>
          <w:sz w:val="24"/>
          <w:szCs w:val="24"/>
        </w:rPr>
        <w:t xml:space="preserve">πιμελητήριο Ηρακλείου, στην </w:t>
      </w:r>
    </w:p>
    <w:p w14:paraId="43208ADB" w14:textId="77777777" w:rsidR="0082067C" w:rsidRPr="0082067C" w:rsidRDefault="0082067C" w:rsidP="0082067C">
      <w:pPr>
        <w:spacing w:after="0"/>
        <w:ind w:left="-270" w:right="-630" w:firstLine="990"/>
        <w:rPr>
          <w:rFonts w:cstheme="minorHAnsi"/>
          <w:sz w:val="24"/>
          <w:szCs w:val="24"/>
        </w:rPr>
      </w:pPr>
      <w:r w:rsidRPr="0082067C">
        <w:rPr>
          <w:rFonts w:cstheme="minorHAnsi"/>
          <w:sz w:val="24"/>
          <w:szCs w:val="24"/>
        </w:rPr>
        <w:t xml:space="preserve">υφαντουργία σε συνεργασία με τον οργανισμό </w:t>
      </w:r>
      <w:r w:rsidRPr="0082067C">
        <w:rPr>
          <w:rFonts w:cstheme="minorHAnsi"/>
          <w:sz w:val="24"/>
          <w:szCs w:val="24"/>
          <w:lang w:val="en-US"/>
        </w:rPr>
        <w:t>Branding</w:t>
      </w:r>
      <w:r w:rsidRPr="0082067C">
        <w:rPr>
          <w:rFonts w:cstheme="minorHAnsi"/>
          <w:sz w:val="24"/>
          <w:szCs w:val="24"/>
        </w:rPr>
        <w:t xml:space="preserve"> </w:t>
      </w:r>
      <w:r w:rsidRPr="0082067C">
        <w:rPr>
          <w:rFonts w:cstheme="minorHAnsi"/>
          <w:sz w:val="24"/>
          <w:szCs w:val="24"/>
          <w:lang w:val="en-US"/>
        </w:rPr>
        <w:t>Heritage</w:t>
      </w:r>
    </w:p>
    <w:p w14:paraId="527BDDCE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</w:p>
    <w:p w14:paraId="74F91767" w14:textId="77777777" w:rsidR="0082067C" w:rsidRPr="00854A4B" w:rsidRDefault="0082067C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7.00 μμ</w:t>
      </w:r>
      <w:r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854A4B">
        <w:rPr>
          <w:rFonts w:cstheme="minorHAnsi"/>
          <w:b/>
          <w:sz w:val="24"/>
          <w:szCs w:val="24"/>
        </w:rPr>
        <w:t xml:space="preserve">  Επίσκεψη στην Έκθεση του Υφυπουργού Πολιτισμού και Αθλητισμού </w:t>
      </w:r>
    </w:p>
    <w:p w14:paraId="1303B605" w14:textId="77777777" w:rsidR="0082067C" w:rsidRPr="00854A4B" w:rsidRDefault="0082067C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  <w:r w:rsidRPr="00854A4B">
        <w:rPr>
          <w:rFonts w:cstheme="minorHAnsi"/>
          <w:b/>
          <w:sz w:val="24"/>
          <w:szCs w:val="24"/>
        </w:rPr>
        <w:t xml:space="preserve">                                 κ. Νικολάου Γιατρομανωλάκη.</w:t>
      </w:r>
    </w:p>
    <w:p w14:paraId="106A8B00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26346C8" w14:textId="77777777" w:rsidR="0028051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8.00μμ -10.00 μμ</w:t>
      </w:r>
      <w:r>
        <w:rPr>
          <w:rFonts w:cstheme="minorHAnsi"/>
          <w:b/>
          <w:sz w:val="24"/>
          <w:szCs w:val="24"/>
        </w:rPr>
        <w:t xml:space="preserve">   </w:t>
      </w:r>
      <w:r w:rsidRPr="0082067C">
        <w:rPr>
          <w:rFonts w:cstheme="minorHAnsi"/>
          <w:sz w:val="24"/>
          <w:szCs w:val="24"/>
        </w:rPr>
        <w:t>Κρητική Μουσική από το συγκρότημα Γιώργου Ρούλιο</w:t>
      </w:r>
      <w:r w:rsidR="0028051C">
        <w:rPr>
          <w:rFonts w:cstheme="minorHAnsi"/>
          <w:sz w:val="24"/>
          <w:szCs w:val="24"/>
        </w:rPr>
        <w:t xml:space="preserve">, Νεκτάριο Κοντογιάννη, Βασίλη </w:t>
      </w:r>
    </w:p>
    <w:p w14:paraId="159F40F3" w14:textId="77777777" w:rsidR="0082067C" w:rsidRPr="0082067C" w:rsidRDefault="0028051C" w:rsidP="0028051C">
      <w:pPr>
        <w:spacing w:after="0"/>
        <w:ind w:left="-270" w:right="-630" w:firstLine="99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Δραμουντάνη, Αντώνη Σωμαράκη</w:t>
      </w:r>
    </w:p>
    <w:p w14:paraId="198B5909" w14:textId="77777777" w:rsidR="0082067C" w:rsidRPr="0082067C" w:rsidRDefault="0082067C" w:rsidP="0082067C">
      <w:pPr>
        <w:ind w:left="-990" w:right="-630"/>
        <w:jc w:val="center"/>
        <w:rPr>
          <w:rFonts w:cstheme="minorHAnsi"/>
          <w:sz w:val="24"/>
          <w:szCs w:val="24"/>
          <w:u w:val="single"/>
        </w:rPr>
      </w:pPr>
    </w:p>
    <w:p w14:paraId="11E36EF0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Κυριακή 31 Ιουλίου 2022</w:t>
      </w:r>
    </w:p>
    <w:p w14:paraId="5D23974C" w14:textId="77777777" w:rsidR="0082067C" w:rsidRDefault="0082067C" w:rsidP="0082067C">
      <w:pPr>
        <w:pStyle w:val="1"/>
        <w:spacing w:before="0" w:beforeAutospacing="0" w:after="0" w:afterAutospacing="0"/>
        <w:ind w:left="-990" w:right="-630"/>
        <w:textAlignment w:val="baseline"/>
        <w:rPr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</w:pPr>
      <w:r w:rsidRPr="0082067C">
        <w:rPr>
          <w:rFonts w:asciiTheme="minorHAnsi" w:hAnsiTheme="minorHAnsi" w:cstheme="minorHAnsi"/>
          <w:sz w:val="24"/>
          <w:szCs w:val="24"/>
        </w:rPr>
        <w:t>7.30 μμ – 8.30 μμ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82067C">
        <w:rPr>
          <w:rFonts w:asciiTheme="minorHAnsi" w:hAnsiTheme="minorHAnsi" w:cstheme="minorHAnsi"/>
          <w:b w:val="0"/>
          <w:sz w:val="24"/>
          <w:szCs w:val="24"/>
        </w:rPr>
        <w:t xml:space="preserve">Εργαστήριο γνωριμίας με την εκπαιδευτική Ρομποτική από το </w:t>
      </w:r>
      <w:r w:rsidRPr="0082067C">
        <w:rPr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  <w:t xml:space="preserve">Κέντρο </w:t>
      </w:r>
    </w:p>
    <w:p w14:paraId="39701B99" w14:textId="77777777" w:rsidR="0082067C" w:rsidRPr="0082067C" w:rsidRDefault="0082067C" w:rsidP="0082067C">
      <w:pPr>
        <w:pStyle w:val="1"/>
        <w:spacing w:before="0" w:beforeAutospacing="0" w:after="0" w:afterAutospacing="0"/>
        <w:ind w:left="450" w:right="-630" w:firstLine="270"/>
        <w:textAlignment w:val="baseline"/>
        <w:rPr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82067C">
        <w:rPr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  <w:t>Εκπαιδευτικής Ρομποτικής &amp; Επιστημών  Κρήτης</w:t>
      </w:r>
    </w:p>
    <w:p w14:paraId="1CDF8005" w14:textId="77777777" w:rsidR="0082067C" w:rsidRPr="0082067C" w:rsidRDefault="0082067C" w:rsidP="0082067C">
      <w:pPr>
        <w:pStyle w:val="1"/>
        <w:spacing w:before="0" w:beforeAutospacing="0" w:after="0" w:afterAutospacing="0"/>
        <w:ind w:left="-990" w:right="-630"/>
        <w:textAlignment w:val="baseline"/>
        <w:rPr>
          <w:rFonts w:asciiTheme="minorHAnsi" w:hAnsiTheme="minorHAnsi" w:cstheme="minorHAnsi"/>
          <w:b w:val="0"/>
          <w:sz w:val="24"/>
          <w:szCs w:val="24"/>
          <w:bdr w:val="none" w:sz="0" w:space="0" w:color="auto" w:frame="1"/>
        </w:rPr>
      </w:pPr>
    </w:p>
    <w:p w14:paraId="453F0593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8.30 μμ – 9.30 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 xml:space="preserve">Επίδειξη Καράτε </w:t>
      </w:r>
      <w:r w:rsidRPr="0082067C">
        <w:rPr>
          <w:rFonts w:cstheme="minorHAnsi"/>
          <w:sz w:val="24"/>
          <w:szCs w:val="24"/>
          <w:lang w:val="en-US"/>
        </w:rPr>
        <w:t>laido</w:t>
      </w:r>
      <w:r w:rsidRPr="0082067C">
        <w:rPr>
          <w:rFonts w:cstheme="minorHAnsi"/>
          <w:sz w:val="24"/>
          <w:szCs w:val="24"/>
        </w:rPr>
        <w:t xml:space="preserve">, </w:t>
      </w:r>
      <w:r w:rsidRPr="0082067C">
        <w:rPr>
          <w:rFonts w:cstheme="minorHAnsi"/>
          <w:sz w:val="24"/>
          <w:szCs w:val="24"/>
          <w:lang w:val="en-US"/>
        </w:rPr>
        <w:t>aikido</w:t>
      </w:r>
      <w:r w:rsidRPr="0082067C">
        <w:rPr>
          <w:rFonts w:cstheme="minorHAnsi"/>
          <w:sz w:val="24"/>
          <w:szCs w:val="24"/>
        </w:rPr>
        <w:t xml:space="preserve"> από τον Παγκρήτιο Αθλητικό Σύλλογο</w:t>
      </w:r>
      <w:r>
        <w:rPr>
          <w:rFonts w:cstheme="minorHAnsi"/>
          <w:sz w:val="24"/>
          <w:szCs w:val="24"/>
        </w:rPr>
        <w:t xml:space="preserve"> </w:t>
      </w:r>
    </w:p>
    <w:p w14:paraId="1DC5B65D" w14:textId="77777777" w:rsidR="0082067C" w:rsidRDefault="0082067C" w:rsidP="0082067C">
      <w:pPr>
        <w:spacing w:after="0"/>
        <w:ind w:left="-270" w:right="-630" w:firstLine="99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Μ</w:t>
      </w:r>
      <w:r w:rsidRPr="0082067C">
        <w:rPr>
          <w:rFonts w:cstheme="minorHAnsi"/>
          <w:sz w:val="24"/>
          <w:szCs w:val="24"/>
        </w:rPr>
        <w:t>αχητικών Τεχνών.</w:t>
      </w:r>
    </w:p>
    <w:p w14:paraId="44F1DF15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</w:p>
    <w:p w14:paraId="0E08058B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Δευτέρα 1 Αυγούστου 2022</w:t>
      </w:r>
    </w:p>
    <w:p w14:paraId="64C961F6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μμ.- 8.30 μμ</w:t>
      </w:r>
      <w:r>
        <w:rPr>
          <w:rFonts w:cstheme="minorHAnsi"/>
          <w:b/>
          <w:sz w:val="24"/>
          <w:szCs w:val="24"/>
        </w:rPr>
        <w:tab/>
        <w:t xml:space="preserve">    </w:t>
      </w:r>
      <w:r w:rsidRPr="0082067C">
        <w:rPr>
          <w:rFonts w:cstheme="minorHAnsi"/>
          <w:sz w:val="24"/>
          <w:szCs w:val="24"/>
        </w:rPr>
        <w:t>«Ραέτι θα πει κέρασμα» Οι ωφελούμενοι των προγραμμάτων ΕΣΤΙΑ &amp; Η</w:t>
      </w:r>
      <w:r w:rsidRPr="0082067C">
        <w:rPr>
          <w:rFonts w:cstheme="minorHAnsi"/>
          <w:sz w:val="24"/>
          <w:szCs w:val="24"/>
          <w:lang w:val="en-US"/>
        </w:rPr>
        <w:t>ELIOS</w:t>
      </w:r>
      <w:r w:rsidRPr="0082067C">
        <w:rPr>
          <w:rFonts w:cstheme="minorHAnsi"/>
          <w:sz w:val="24"/>
          <w:szCs w:val="24"/>
        </w:rPr>
        <w:t xml:space="preserve">  μας </w:t>
      </w:r>
    </w:p>
    <w:p w14:paraId="1CC00A9D" w14:textId="77777777" w:rsidR="0082067C" w:rsidRDefault="0082067C" w:rsidP="0082067C">
      <w:pPr>
        <w:spacing w:after="0"/>
        <w:ind w:left="450" w:right="-630" w:firstLine="27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82067C">
        <w:rPr>
          <w:rFonts w:cstheme="minorHAnsi"/>
          <w:sz w:val="24"/>
          <w:szCs w:val="24"/>
        </w:rPr>
        <w:t>κερνούν με μαγειρέματα από περιοχές της Ανατολής.</w:t>
      </w:r>
    </w:p>
    <w:p w14:paraId="0E63E043" w14:textId="77777777" w:rsidR="0082067C" w:rsidRPr="0082067C" w:rsidRDefault="0082067C" w:rsidP="0082067C">
      <w:pPr>
        <w:spacing w:after="0"/>
        <w:ind w:left="450" w:right="-630" w:firstLine="270"/>
        <w:rPr>
          <w:rFonts w:cstheme="minorHAnsi"/>
          <w:sz w:val="24"/>
          <w:szCs w:val="24"/>
        </w:rPr>
      </w:pPr>
    </w:p>
    <w:p w14:paraId="289F18CC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9.00 μμ – 10.00 μμ</w:t>
      </w:r>
      <w:r>
        <w:rPr>
          <w:rFonts w:cstheme="minorHAnsi"/>
          <w:b/>
          <w:sz w:val="24"/>
          <w:szCs w:val="24"/>
        </w:rPr>
        <w:t xml:space="preserve">  </w:t>
      </w:r>
      <w:r w:rsidRPr="0082067C">
        <w:rPr>
          <w:rFonts w:cstheme="minorHAnsi"/>
          <w:sz w:val="24"/>
          <w:szCs w:val="24"/>
        </w:rPr>
        <w:t>΄ Ένα παλιό καλό καιρό ΄΄ μία βραδιά για μεγάλους και μικρούς με ιστορίες και</w:t>
      </w:r>
      <w:r>
        <w:rPr>
          <w:rFonts w:cstheme="minorHAnsi"/>
          <w:sz w:val="24"/>
          <w:szCs w:val="24"/>
        </w:rPr>
        <w:t xml:space="preserve"> </w:t>
      </w:r>
    </w:p>
    <w:p w14:paraId="7A871542" w14:textId="77777777" w:rsidR="0082067C" w:rsidRPr="0082067C" w:rsidRDefault="0082067C" w:rsidP="0082067C">
      <w:pPr>
        <w:spacing w:after="0"/>
        <w:ind w:left="-270" w:right="-630" w:firstLine="99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λ</w:t>
      </w:r>
      <w:r w:rsidRPr="0082067C">
        <w:rPr>
          <w:rFonts w:cstheme="minorHAnsi"/>
          <w:sz w:val="24"/>
          <w:szCs w:val="24"/>
        </w:rPr>
        <w:t>αϊκά παραμύθια από τη χειροτεχνία στην Κρήτη, παρέα μ’ένα μαντολίνο.</w:t>
      </w:r>
    </w:p>
    <w:p w14:paraId="2B478C4C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Τρίτη 2 Αυγούστου 2022</w:t>
      </w:r>
    </w:p>
    <w:p w14:paraId="72DE1B3E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 – 8.30 μμ</w:t>
      </w:r>
      <w:r>
        <w:rPr>
          <w:rFonts w:cstheme="minorHAnsi"/>
          <w:b/>
          <w:sz w:val="24"/>
          <w:szCs w:val="24"/>
        </w:rPr>
        <w:t xml:space="preserve">       </w:t>
      </w:r>
      <w:r w:rsidRPr="0082067C">
        <w:rPr>
          <w:rFonts w:cstheme="minorHAnsi"/>
          <w:sz w:val="24"/>
          <w:szCs w:val="24"/>
        </w:rPr>
        <w:t xml:space="preserve">Ομιλία με τίτλο ΄΄Ο φυσικός και πολιτιστικός πλούτος του Ψηλορείτη μέσα από το </w:t>
      </w:r>
    </w:p>
    <w:p w14:paraId="4DC81F58" w14:textId="77777777" w:rsidR="0082067C" w:rsidRDefault="0082067C" w:rsidP="0082067C">
      <w:pPr>
        <w:spacing w:after="0"/>
        <w:ind w:left="-990" w:right="-630" w:firstLine="99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Pr="0082067C">
        <w:rPr>
          <w:rFonts w:cstheme="minorHAnsi"/>
          <w:sz w:val="24"/>
          <w:szCs w:val="24"/>
        </w:rPr>
        <w:t xml:space="preserve">Παγκόσμιο Γεωπάρκο </w:t>
      </w:r>
      <w:r w:rsidRPr="0082067C">
        <w:rPr>
          <w:rFonts w:cstheme="minorHAnsi"/>
          <w:sz w:val="24"/>
          <w:szCs w:val="24"/>
          <w:lang w:val="en-US"/>
        </w:rPr>
        <w:t>UNESCO</w:t>
      </w:r>
      <w:r w:rsidRPr="0082067C">
        <w:rPr>
          <w:rFonts w:cstheme="minorHAnsi"/>
          <w:sz w:val="24"/>
          <w:szCs w:val="24"/>
        </w:rPr>
        <w:t xml:space="preserve"> ΄΄ από Δρ. Χαράλαμπο Φασουλά, πρόεδρο </w:t>
      </w:r>
    </w:p>
    <w:p w14:paraId="11675CB2" w14:textId="77777777" w:rsidR="0082067C" w:rsidRDefault="0082067C" w:rsidP="0082067C">
      <w:pPr>
        <w:spacing w:after="0"/>
        <w:ind w:right="-630" w:firstLine="9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82067C">
        <w:rPr>
          <w:rFonts w:cstheme="minorHAnsi"/>
          <w:sz w:val="24"/>
          <w:szCs w:val="24"/>
        </w:rPr>
        <w:t xml:space="preserve">Γεωπάρκου Ψηλορείτη, Συντονιστής Ευρωπαϊκού Δικτύου Παγκόσμιων Γεωπάρκων </w:t>
      </w:r>
    </w:p>
    <w:p w14:paraId="455BD774" w14:textId="77777777" w:rsidR="0082067C" w:rsidRPr="0082067C" w:rsidRDefault="0082067C" w:rsidP="0082067C">
      <w:pPr>
        <w:spacing w:after="0"/>
        <w:ind w:left="450" w:right="-630" w:firstLine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Pr="0082067C">
        <w:rPr>
          <w:rFonts w:cstheme="minorHAnsi"/>
          <w:sz w:val="24"/>
          <w:szCs w:val="24"/>
          <w:lang w:val="en-US"/>
        </w:rPr>
        <w:t>UNESCO</w:t>
      </w:r>
      <w:r w:rsidRPr="0082067C">
        <w:rPr>
          <w:rFonts w:cstheme="minorHAnsi"/>
          <w:sz w:val="24"/>
          <w:szCs w:val="24"/>
        </w:rPr>
        <w:t xml:space="preserve"> , Μουσείο Φυσικής Ιστορίας Κρήτης.</w:t>
      </w:r>
    </w:p>
    <w:p w14:paraId="6F655F38" w14:textId="77777777" w:rsidR="007F674A" w:rsidRDefault="007F674A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1F02DEA2" w14:textId="77777777" w:rsidR="007F674A" w:rsidRDefault="007F674A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4C23A6EC" w14:textId="77777777" w:rsidR="00854A4B" w:rsidRDefault="00854A4B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0EC77CCF" w14:textId="77777777" w:rsidR="007F674A" w:rsidRDefault="007F674A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160BD935" w14:textId="77777777" w:rsidR="007F674A" w:rsidRDefault="007F674A" w:rsidP="0082067C">
      <w:pPr>
        <w:spacing w:after="0"/>
        <w:ind w:left="-990" w:right="-630"/>
        <w:rPr>
          <w:rFonts w:cstheme="minorHAnsi"/>
          <w:b/>
          <w:sz w:val="24"/>
          <w:szCs w:val="24"/>
        </w:rPr>
      </w:pPr>
    </w:p>
    <w:p w14:paraId="5F988F15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8.30μμ – 10.00 μμ</w:t>
      </w:r>
      <w:r>
        <w:rPr>
          <w:rFonts w:cstheme="minorHAnsi"/>
          <w:b/>
          <w:sz w:val="24"/>
          <w:szCs w:val="24"/>
        </w:rPr>
        <w:t xml:space="preserve">    </w:t>
      </w:r>
      <w:r w:rsidRPr="0082067C">
        <w:rPr>
          <w:rFonts w:cstheme="minorHAnsi"/>
          <w:sz w:val="24"/>
          <w:szCs w:val="24"/>
        </w:rPr>
        <w:t>Κρητική Μουσική από το συγκρότημα του Χάρη Φασουλά</w:t>
      </w:r>
    </w:p>
    <w:p w14:paraId="7AB607BF" w14:textId="77777777" w:rsidR="0082067C" w:rsidRPr="0082067C" w:rsidRDefault="0082067C" w:rsidP="0082067C">
      <w:pPr>
        <w:ind w:left="-990" w:right="-630"/>
        <w:jc w:val="center"/>
        <w:rPr>
          <w:rFonts w:cstheme="minorHAnsi"/>
          <w:sz w:val="24"/>
          <w:szCs w:val="24"/>
        </w:rPr>
      </w:pPr>
    </w:p>
    <w:p w14:paraId="3454128A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lastRenderedPageBreak/>
        <w:t>Τετάρτη 3 Αυγούστου 2022</w:t>
      </w:r>
    </w:p>
    <w:p w14:paraId="1857FE32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 – 8.30 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 xml:space="preserve">Παρουσίαση βιβλίου του προέδρου Ελληνοελβετικού Επιμελητηρίου Ελλάδας Νίκου </w:t>
      </w:r>
    </w:p>
    <w:p w14:paraId="02BF7146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</w:t>
      </w:r>
      <w:r w:rsidRPr="0082067C">
        <w:rPr>
          <w:rFonts w:cstheme="minorHAnsi"/>
          <w:sz w:val="24"/>
          <w:szCs w:val="24"/>
        </w:rPr>
        <w:t>Σαμαρά με θέμα « Δημοτική Επιχειρηματικότητα –Τέχνη &amp; Τεχνικές»</w:t>
      </w:r>
    </w:p>
    <w:p w14:paraId="05694B3F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8.30 μμ – 9.30 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 xml:space="preserve">Βραβεύσεις 10 καταξιωμένων γυναικών επιχειρηματιών, μέλη του συλλόγου μας, 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                                     </w:t>
      </w:r>
      <w:r w:rsidRPr="0082067C">
        <w:rPr>
          <w:rFonts w:cstheme="minorHAnsi"/>
          <w:sz w:val="24"/>
          <w:szCs w:val="24"/>
        </w:rPr>
        <w:t>που έχουν διαπρέψει στη δουλειά τους και στη καινοτομία.</w:t>
      </w:r>
    </w:p>
    <w:p w14:paraId="337867F0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</w:p>
    <w:p w14:paraId="2D382790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Πέμπτη 4 Αυγούστου 2022</w:t>
      </w:r>
    </w:p>
    <w:p w14:paraId="5E52918B" w14:textId="77777777" w:rsid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 – 9.00 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 xml:space="preserve">Παιχνίδι κυκλοφοριακής αγωγής με τίτλο  “ Ο κος ΚΟΚ στο </w:t>
      </w:r>
      <w:r w:rsidRPr="0082067C">
        <w:rPr>
          <w:rFonts w:cstheme="minorHAnsi"/>
          <w:sz w:val="24"/>
          <w:szCs w:val="24"/>
          <w:lang w:val="en-US"/>
        </w:rPr>
        <w:t>survivor</w:t>
      </w:r>
      <w:r w:rsidRPr="0082067C">
        <w:rPr>
          <w:rFonts w:cstheme="minorHAnsi"/>
          <w:sz w:val="24"/>
          <w:szCs w:val="24"/>
        </w:rPr>
        <w:t xml:space="preserve">”  από την </w:t>
      </w:r>
    </w:p>
    <w:p w14:paraId="20A67BF8" w14:textId="77777777" w:rsidR="0082067C" w:rsidRPr="0082067C" w:rsidRDefault="0082067C" w:rsidP="0082067C">
      <w:pPr>
        <w:spacing w:after="0"/>
        <w:ind w:left="450" w:right="-630" w:firstLine="27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82067C">
        <w:rPr>
          <w:rFonts w:cstheme="minorHAnsi"/>
          <w:sz w:val="24"/>
          <w:szCs w:val="24"/>
        </w:rPr>
        <w:t>Τροχαία Ηρακλείου</w:t>
      </w:r>
    </w:p>
    <w:p w14:paraId="2DEE9BA2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9.00 μμ  – 9.30 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>Ο Θρησκευτικός Τουρισμός στο σήμερα και στο αύριο</w:t>
      </w:r>
    </w:p>
    <w:p w14:paraId="35D554B8" w14:textId="77777777" w:rsidR="0082067C" w:rsidRPr="0082067C" w:rsidRDefault="0082067C" w:rsidP="0082067C">
      <w:pPr>
        <w:ind w:left="-990" w:right="-630"/>
        <w:jc w:val="center"/>
        <w:rPr>
          <w:rFonts w:cstheme="minorHAnsi"/>
          <w:sz w:val="24"/>
          <w:szCs w:val="24"/>
        </w:rPr>
      </w:pPr>
    </w:p>
    <w:p w14:paraId="541FD987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Παρασκευή 5 Αυγούστου 2022</w:t>
      </w:r>
    </w:p>
    <w:p w14:paraId="64E90335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 – 8.30 μμ</w:t>
      </w:r>
      <w:r>
        <w:rPr>
          <w:rFonts w:cstheme="minorHAnsi"/>
          <w:b/>
          <w:sz w:val="24"/>
          <w:szCs w:val="24"/>
        </w:rPr>
        <w:t xml:space="preserve">    </w:t>
      </w:r>
      <w:r w:rsidRPr="0082067C">
        <w:rPr>
          <w:rFonts w:cstheme="minorHAnsi"/>
          <w:sz w:val="24"/>
          <w:szCs w:val="24"/>
        </w:rPr>
        <w:t>Παραδοσιακά μαγειρέματα με ξυνόχοντρο</w:t>
      </w:r>
    </w:p>
    <w:p w14:paraId="5A2CE90F" w14:textId="77777777" w:rsidR="0082067C" w:rsidRPr="0082067C" w:rsidRDefault="0082067C" w:rsidP="0082067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8.30 μμ -  9.30μμ</w:t>
      </w:r>
      <w:r>
        <w:rPr>
          <w:rFonts w:cstheme="minorHAnsi"/>
          <w:b/>
          <w:sz w:val="24"/>
          <w:szCs w:val="24"/>
        </w:rPr>
        <w:t xml:space="preserve">     </w:t>
      </w:r>
      <w:r w:rsidRPr="0082067C">
        <w:rPr>
          <w:rFonts w:cstheme="minorHAnsi"/>
          <w:sz w:val="24"/>
          <w:szCs w:val="24"/>
        </w:rPr>
        <w:t>Κρητική μουσική από το συγκρότημα του Αντώνη Μαλλιωτάκη</w:t>
      </w:r>
    </w:p>
    <w:p w14:paraId="07F5D85E" w14:textId="77777777" w:rsid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</w:p>
    <w:p w14:paraId="7D7A418C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Σάββατο 6 Αυγούστου 2022</w:t>
      </w:r>
    </w:p>
    <w:p w14:paraId="563188ED" w14:textId="77777777" w:rsidR="0082067C" w:rsidRPr="0082067C" w:rsidRDefault="0082067C" w:rsidP="0028051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7.30 μμ – 8.30 μμ</w:t>
      </w:r>
      <w:r>
        <w:rPr>
          <w:rFonts w:cstheme="minorHAnsi"/>
          <w:b/>
          <w:sz w:val="24"/>
          <w:szCs w:val="24"/>
        </w:rPr>
        <w:t xml:space="preserve">  </w:t>
      </w:r>
      <w:r w:rsidRPr="0082067C">
        <w:rPr>
          <w:rFonts w:cstheme="minorHAnsi"/>
          <w:b/>
          <w:sz w:val="24"/>
          <w:szCs w:val="24"/>
        </w:rPr>
        <w:t xml:space="preserve"> </w:t>
      </w:r>
      <w:r w:rsidRPr="0082067C">
        <w:rPr>
          <w:rFonts w:cstheme="minorHAnsi"/>
          <w:sz w:val="24"/>
          <w:szCs w:val="24"/>
        </w:rPr>
        <w:t>Μαθήματα στο ξομπλιαστό κουλούρι από το Σύλλογο Γυναικών Επισκοπής ΄΄ΕΡΓΑΝΗ΄΄</w:t>
      </w:r>
    </w:p>
    <w:p w14:paraId="455EC9AF" w14:textId="77777777" w:rsidR="0082067C" w:rsidRPr="0082067C" w:rsidRDefault="0082067C" w:rsidP="0028051C">
      <w:pPr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8.30 μμ – 10.00 μμ</w:t>
      </w:r>
      <w:r>
        <w:rPr>
          <w:rFonts w:cstheme="minorHAnsi"/>
          <w:b/>
          <w:sz w:val="24"/>
          <w:szCs w:val="24"/>
        </w:rPr>
        <w:t xml:space="preserve">  </w:t>
      </w:r>
      <w:r w:rsidRPr="0082067C">
        <w:rPr>
          <w:rFonts w:cstheme="minorHAnsi"/>
          <w:sz w:val="24"/>
          <w:szCs w:val="24"/>
        </w:rPr>
        <w:t xml:space="preserve">Κρητική μουσική με τους Γιάννη Χασουράκη, Μιχάλη </w:t>
      </w:r>
      <w:r w:rsidRPr="0082067C">
        <w:rPr>
          <w:rFonts w:cstheme="minorHAnsi"/>
          <w:sz w:val="24"/>
          <w:szCs w:val="24"/>
          <w:lang w:val="en-US"/>
        </w:rPr>
        <w:t>X</w:t>
      </w:r>
      <w:r w:rsidRPr="0082067C">
        <w:rPr>
          <w:rFonts w:cstheme="minorHAnsi"/>
          <w:sz w:val="24"/>
          <w:szCs w:val="24"/>
        </w:rPr>
        <w:t>ασουράκη, Γιάννη Χασουράκη</w:t>
      </w:r>
    </w:p>
    <w:p w14:paraId="606C1364" w14:textId="77777777" w:rsidR="0082067C" w:rsidRPr="0082067C" w:rsidRDefault="0082067C" w:rsidP="0082067C">
      <w:pPr>
        <w:ind w:left="-990" w:right="-630"/>
        <w:jc w:val="center"/>
        <w:rPr>
          <w:rFonts w:cstheme="minorHAnsi"/>
          <w:sz w:val="24"/>
          <w:szCs w:val="24"/>
        </w:rPr>
      </w:pPr>
    </w:p>
    <w:p w14:paraId="2D30D4D9" w14:textId="77777777" w:rsidR="0082067C" w:rsidRPr="0082067C" w:rsidRDefault="0082067C" w:rsidP="0082067C">
      <w:pPr>
        <w:ind w:left="-990" w:right="-630"/>
        <w:jc w:val="center"/>
        <w:rPr>
          <w:rFonts w:cstheme="minorHAnsi"/>
          <w:b/>
          <w:sz w:val="24"/>
          <w:szCs w:val="24"/>
          <w:u w:val="single"/>
        </w:rPr>
      </w:pPr>
      <w:r w:rsidRPr="0082067C">
        <w:rPr>
          <w:rFonts w:cstheme="minorHAnsi"/>
          <w:b/>
          <w:sz w:val="24"/>
          <w:szCs w:val="24"/>
          <w:u w:val="single"/>
        </w:rPr>
        <w:t>Κυριακή 7 Αυγούστου 2022</w:t>
      </w:r>
    </w:p>
    <w:p w14:paraId="4562436D" w14:textId="77777777" w:rsidR="0082067C" w:rsidRDefault="0082067C" w:rsidP="0082067C">
      <w:pPr>
        <w:tabs>
          <w:tab w:val="left" w:pos="4803"/>
        </w:tabs>
        <w:spacing w:after="0"/>
        <w:ind w:left="-990" w:right="-630"/>
        <w:rPr>
          <w:rFonts w:cstheme="minorHAnsi"/>
          <w:sz w:val="24"/>
          <w:szCs w:val="24"/>
        </w:rPr>
      </w:pPr>
      <w:r w:rsidRPr="0082067C">
        <w:rPr>
          <w:rFonts w:cstheme="minorHAnsi"/>
          <w:b/>
          <w:sz w:val="24"/>
          <w:szCs w:val="24"/>
        </w:rPr>
        <w:t>8.00 μμ</w:t>
      </w:r>
      <w:r>
        <w:rPr>
          <w:rFonts w:cstheme="minorHAnsi"/>
          <w:b/>
          <w:sz w:val="24"/>
          <w:szCs w:val="24"/>
        </w:rPr>
        <w:t xml:space="preserve">      </w:t>
      </w:r>
      <w:r w:rsidRPr="0082067C">
        <w:rPr>
          <w:rFonts w:cstheme="minorHAnsi"/>
          <w:sz w:val="24"/>
          <w:szCs w:val="24"/>
        </w:rPr>
        <w:t xml:space="preserve">Ομιλία με θέμα: ΄΄ Η Υφαντουργία όπως εμφανίζεται στο αρχείο των Πινακίδων της Κνωσού </w:t>
      </w:r>
    </w:p>
    <w:p w14:paraId="65C18815" w14:textId="77777777" w:rsidR="0028051C" w:rsidRDefault="0082067C" w:rsidP="00854A4B">
      <w:pPr>
        <w:tabs>
          <w:tab w:val="left" w:pos="4803"/>
        </w:tabs>
        <w:spacing w:after="0"/>
        <w:ind w:left="-990" w:right="-63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</w:t>
      </w:r>
      <w:r w:rsidRPr="0082067C">
        <w:rPr>
          <w:rFonts w:cstheme="minorHAnsi"/>
          <w:sz w:val="24"/>
          <w:szCs w:val="24"/>
        </w:rPr>
        <w:t>τον 14 αι. π.Χ. Ομιλητής δρ. Μηνάς Τσικριτσής, ερευνητής Αιγαιακών Γραφών.</w:t>
      </w:r>
    </w:p>
    <w:p w14:paraId="4C8E8584" w14:textId="77777777" w:rsidR="0028051C" w:rsidRDefault="0028051C" w:rsidP="00854A4B">
      <w:pPr>
        <w:tabs>
          <w:tab w:val="left" w:pos="4803"/>
        </w:tabs>
        <w:spacing w:after="0"/>
        <w:ind w:left="-990" w:right="-630"/>
        <w:rPr>
          <w:rFonts w:cstheme="minorHAnsi"/>
          <w:sz w:val="24"/>
          <w:szCs w:val="24"/>
        </w:rPr>
      </w:pPr>
    </w:p>
    <w:p w14:paraId="12A4E469" w14:textId="77777777" w:rsidR="0028051C" w:rsidRPr="00650546" w:rsidRDefault="0028051C" w:rsidP="0028051C">
      <w:pPr>
        <w:numPr>
          <w:ilvl w:val="0"/>
          <w:numId w:val="5"/>
        </w:numPr>
        <w:tabs>
          <w:tab w:val="left" w:pos="730"/>
        </w:tabs>
        <w:spacing w:after="0" w:line="240" w:lineRule="auto"/>
        <w:ind w:left="730" w:hanging="730"/>
        <w:rPr>
          <w:rFonts w:eastAsia="Arial" w:cs="Calibri"/>
          <w:b/>
          <w:sz w:val="24"/>
          <w:szCs w:val="24"/>
        </w:rPr>
      </w:pPr>
      <w:r w:rsidRPr="00650546">
        <w:rPr>
          <w:rFonts w:eastAsia="Arial" w:cs="Calibri"/>
          <w:b/>
          <w:sz w:val="24"/>
          <w:szCs w:val="24"/>
        </w:rPr>
        <w:t>Δωρεάν Μαστογραφία από την Κινητή Μονάδα της Περιφέρειας Κρήτης</w:t>
      </w:r>
    </w:p>
    <w:p w14:paraId="5ADB403F" w14:textId="77777777" w:rsidR="0028051C" w:rsidRPr="00650546" w:rsidRDefault="0028051C" w:rsidP="0028051C">
      <w:pPr>
        <w:numPr>
          <w:ilvl w:val="0"/>
          <w:numId w:val="5"/>
        </w:numPr>
        <w:tabs>
          <w:tab w:val="left" w:pos="730"/>
        </w:tabs>
        <w:spacing w:after="0" w:line="240" w:lineRule="auto"/>
        <w:ind w:left="730" w:hanging="730"/>
        <w:rPr>
          <w:rFonts w:eastAsia="Arial" w:cs="Calibri"/>
          <w:b/>
          <w:sz w:val="24"/>
          <w:szCs w:val="24"/>
        </w:rPr>
      </w:pPr>
      <w:r w:rsidRPr="00650546">
        <w:rPr>
          <w:rFonts w:eastAsia="Arial" w:cs="Calibri"/>
          <w:b/>
          <w:sz w:val="24"/>
          <w:szCs w:val="24"/>
        </w:rPr>
        <w:t>Ενημέρωση για το μελάνωμα από τον όμιλο εθελοντών κατά του καρκίνου “ΑΓΚΑΛΙΑΖΩ”</w:t>
      </w:r>
    </w:p>
    <w:p w14:paraId="283CA241" w14:textId="77777777" w:rsidR="0028051C" w:rsidRPr="00650546" w:rsidRDefault="0028051C" w:rsidP="0028051C">
      <w:pPr>
        <w:numPr>
          <w:ilvl w:val="0"/>
          <w:numId w:val="5"/>
        </w:numPr>
        <w:tabs>
          <w:tab w:val="left" w:pos="730"/>
        </w:tabs>
        <w:spacing w:after="0" w:line="240" w:lineRule="auto"/>
        <w:ind w:left="730" w:hanging="730"/>
        <w:rPr>
          <w:rFonts w:eastAsia="Arial" w:cs="Calibri"/>
          <w:b/>
          <w:sz w:val="24"/>
          <w:szCs w:val="24"/>
        </w:rPr>
      </w:pPr>
      <w:r w:rsidRPr="00650546">
        <w:rPr>
          <w:rFonts w:eastAsia="Arial" w:cs="Calibri"/>
          <w:b/>
          <w:sz w:val="24"/>
          <w:szCs w:val="24"/>
        </w:rPr>
        <w:t>Καθημερινά θα λειτουργεί γραφείο συμμετοχής για ημέρα Καριέρας.</w:t>
      </w:r>
    </w:p>
    <w:p w14:paraId="39296AA2" w14:textId="77777777" w:rsidR="0028051C" w:rsidRPr="00650546" w:rsidRDefault="0028051C" w:rsidP="0028051C">
      <w:pPr>
        <w:numPr>
          <w:ilvl w:val="0"/>
          <w:numId w:val="5"/>
        </w:numPr>
        <w:tabs>
          <w:tab w:val="left" w:pos="730"/>
        </w:tabs>
        <w:spacing w:after="0" w:line="240" w:lineRule="auto"/>
        <w:ind w:left="730" w:hanging="730"/>
        <w:rPr>
          <w:rFonts w:eastAsia="Arial" w:cs="Calibri"/>
          <w:b/>
          <w:sz w:val="24"/>
          <w:szCs w:val="24"/>
        </w:rPr>
      </w:pPr>
      <w:r w:rsidRPr="00650546">
        <w:rPr>
          <w:rFonts w:eastAsia="Arial" w:cs="Calibri"/>
          <w:b/>
          <w:sz w:val="24"/>
          <w:szCs w:val="24"/>
        </w:rPr>
        <w:t>Κερνάμε Ελληνικό Καφέ, Τσικουδιά και Εδέσματα.</w:t>
      </w:r>
    </w:p>
    <w:p w14:paraId="04ECAC96" w14:textId="77777777" w:rsidR="007F674A" w:rsidRDefault="007F674A" w:rsidP="00854A4B">
      <w:pPr>
        <w:tabs>
          <w:tab w:val="left" w:pos="4803"/>
        </w:tabs>
        <w:spacing w:after="0"/>
        <w:ind w:left="-990" w:right="-630"/>
        <w:rPr>
          <w:rFonts w:cstheme="minorHAnsi"/>
          <w:b/>
          <w:sz w:val="24"/>
          <w:szCs w:val="24"/>
        </w:rPr>
      </w:pPr>
      <w:r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9504" behindDoc="1" locked="0" layoutInCell="1" allowOverlap="1" wp14:anchorId="48C9E512" wp14:editId="0465CF71">
            <wp:simplePos x="0" y="0"/>
            <wp:positionH relativeFrom="column">
              <wp:posOffset>4197985</wp:posOffset>
            </wp:positionH>
            <wp:positionV relativeFrom="paragraph">
              <wp:posOffset>9039225</wp:posOffset>
            </wp:positionV>
            <wp:extent cx="1249045" cy="382905"/>
            <wp:effectExtent l="0" t="0" r="825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8480" behindDoc="1" locked="0" layoutInCell="1" allowOverlap="1" wp14:anchorId="50D3C4BE" wp14:editId="672F8AAF">
            <wp:simplePos x="0" y="0"/>
            <wp:positionH relativeFrom="column">
              <wp:posOffset>574675</wp:posOffset>
            </wp:positionH>
            <wp:positionV relativeFrom="paragraph">
              <wp:posOffset>8235950</wp:posOffset>
            </wp:positionV>
            <wp:extent cx="6285230" cy="650875"/>
            <wp:effectExtent l="0" t="0" r="127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674A" w:rsidSect="00854A4B">
      <w:headerReference w:type="default" r:id="rId16"/>
      <w:footerReference w:type="default" r:id="rId17"/>
      <w:pgSz w:w="11906" w:h="16838"/>
      <w:pgMar w:top="1440" w:right="1286" w:bottom="990" w:left="135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4C95" w14:textId="77777777" w:rsidR="004C45B5" w:rsidRDefault="004C45B5" w:rsidP="00086419">
      <w:pPr>
        <w:spacing w:after="0" w:line="240" w:lineRule="auto"/>
      </w:pPr>
      <w:r>
        <w:separator/>
      </w:r>
    </w:p>
  </w:endnote>
  <w:endnote w:type="continuationSeparator" w:id="0">
    <w:p w14:paraId="0A24ACDA" w14:textId="77777777" w:rsidR="004C45B5" w:rsidRDefault="004C45B5" w:rsidP="0008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BB58" w14:textId="77777777" w:rsidR="00086419" w:rsidRDefault="00086419" w:rsidP="00086419">
    <w:pPr>
      <w:pStyle w:val="a4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68FC" w14:textId="77777777" w:rsidR="004C45B5" w:rsidRDefault="004C45B5" w:rsidP="00086419">
      <w:pPr>
        <w:spacing w:after="0" w:line="240" w:lineRule="auto"/>
      </w:pPr>
      <w:r>
        <w:separator/>
      </w:r>
    </w:p>
  </w:footnote>
  <w:footnote w:type="continuationSeparator" w:id="0">
    <w:p w14:paraId="620BAACD" w14:textId="77777777" w:rsidR="004C45B5" w:rsidRDefault="004C45B5" w:rsidP="0008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2D6" w14:textId="20A91F76" w:rsidR="00086419" w:rsidRPr="0086309C" w:rsidRDefault="00086419" w:rsidP="00086419">
    <w:pPr>
      <w:pStyle w:val="a3"/>
      <w:ind w:left="-180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244B10"/>
    <w:multiLevelType w:val="hybridMultilevel"/>
    <w:tmpl w:val="CA1C4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B7D"/>
    <w:multiLevelType w:val="hybridMultilevel"/>
    <w:tmpl w:val="49E8AF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3287"/>
    <w:multiLevelType w:val="hybridMultilevel"/>
    <w:tmpl w:val="4C62A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1A2A"/>
    <w:multiLevelType w:val="multilevel"/>
    <w:tmpl w:val="CEF0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691209">
    <w:abstractNumId w:val="4"/>
  </w:num>
  <w:num w:numId="2" w16cid:durableId="158544443">
    <w:abstractNumId w:val="3"/>
  </w:num>
  <w:num w:numId="3" w16cid:durableId="329413114">
    <w:abstractNumId w:val="1"/>
  </w:num>
  <w:num w:numId="4" w16cid:durableId="1665205744">
    <w:abstractNumId w:val="2"/>
  </w:num>
  <w:num w:numId="5" w16cid:durableId="40091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19"/>
    <w:rsid w:val="00013DC1"/>
    <w:rsid w:val="00017B0C"/>
    <w:rsid w:val="00041DCB"/>
    <w:rsid w:val="0004438A"/>
    <w:rsid w:val="00051924"/>
    <w:rsid w:val="000815EE"/>
    <w:rsid w:val="000833AE"/>
    <w:rsid w:val="00086419"/>
    <w:rsid w:val="000D3E4D"/>
    <w:rsid w:val="0012458B"/>
    <w:rsid w:val="00174B67"/>
    <w:rsid w:val="00263051"/>
    <w:rsid w:val="00274981"/>
    <w:rsid w:val="0028051C"/>
    <w:rsid w:val="002B16A9"/>
    <w:rsid w:val="002D41A5"/>
    <w:rsid w:val="003128FB"/>
    <w:rsid w:val="003340E9"/>
    <w:rsid w:val="003D5CAC"/>
    <w:rsid w:val="00431A2F"/>
    <w:rsid w:val="004C45B5"/>
    <w:rsid w:val="004D6684"/>
    <w:rsid w:val="004F020A"/>
    <w:rsid w:val="00547A0B"/>
    <w:rsid w:val="005B0D38"/>
    <w:rsid w:val="00603F40"/>
    <w:rsid w:val="00633707"/>
    <w:rsid w:val="00637F60"/>
    <w:rsid w:val="00647F80"/>
    <w:rsid w:val="00657D6A"/>
    <w:rsid w:val="00702781"/>
    <w:rsid w:val="00744530"/>
    <w:rsid w:val="007C2212"/>
    <w:rsid w:val="007D3283"/>
    <w:rsid w:val="007F674A"/>
    <w:rsid w:val="0082067C"/>
    <w:rsid w:val="00851C7D"/>
    <w:rsid w:val="00854A4B"/>
    <w:rsid w:val="0086309C"/>
    <w:rsid w:val="008E688C"/>
    <w:rsid w:val="00906453"/>
    <w:rsid w:val="00907E8A"/>
    <w:rsid w:val="009B7ACC"/>
    <w:rsid w:val="00AA6E7D"/>
    <w:rsid w:val="00B645AE"/>
    <w:rsid w:val="00B7012C"/>
    <w:rsid w:val="00B735A5"/>
    <w:rsid w:val="00B80864"/>
    <w:rsid w:val="00BB2BDD"/>
    <w:rsid w:val="00BD4835"/>
    <w:rsid w:val="00C00F7B"/>
    <w:rsid w:val="00C4013E"/>
    <w:rsid w:val="00CE4EF5"/>
    <w:rsid w:val="00DE3084"/>
    <w:rsid w:val="00E149F3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5622B"/>
  <w15:docId w15:val="{3A2C5574-126C-413F-9B3C-929EAB87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0B"/>
  </w:style>
  <w:style w:type="paragraph" w:styleId="1">
    <w:name w:val="heading 1"/>
    <w:basedOn w:val="a"/>
    <w:link w:val="1Char"/>
    <w:qFormat/>
    <w:rsid w:val="0082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6419"/>
  </w:style>
  <w:style w:type="paragraph" w:styleId="a4">
    <w:name w:val="footer"/>
    <w:basedOn w:val="a"/>
    <w:link w:val="Char0"/>
    <w:uiPriority w:val="99"/>
    <w:unhideWhenUsed/>
    <w:rsid w:val="00086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6419"/>
  </w:style>
  <w:style w:type="paragraph" w:styleId="a5">
    <w:name w:val="Balloon Text"/>
    <w:basedOn w:val="a"/>
    <w:link w:val="Char1"/>
    <w:uiPriority w:val="99"/>
    <w:semiHidden/>
    <w:unhideWhenUsed/>
    <w:rsid w:val="00086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864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128FB"/>
    <w:pPr>
      <w:ind w:left="720"/>
      <w:contextualSpacing/>
    </w:pPr>
  </w:style>
  <w:style w:type="table" w:customStyle="1" w:styleId="-11">
    <w:name w:val="Ανοιχτόχρωμη λίστα - ΄Εμφαση 11"/>
    <w:basedOn w:val="a1"/>
    <w:uiPriority w:val="61"/>
    <w:rsid w:val="00547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longtext1">
    <w:name w:val="long_text1"/>
    <w:basedOn w:val="a0"/>
    <w:rsid w:val="00547A0B"/>
    <w:rPr>
      <w:sz w:val="20"/>
      <w:szCs w:val="20"/>
    </w:rPr>
  </w:style>
  <w:style w:type="character" w:customStyle="1" w:styleId="1Char">
    <w:name w:val="Επικεφαλίδα 1 Char"/>
    <w:basedOn w:val="a0"/>
    <w:link w:val="1"/>
    <w:rsid w:val="0082067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rsid w:val="008206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textexposedshow">
    <w:name w:val="text_exposed_show"/>
    <w:basedOn w:val="a0"/>
    <w:rsid w:val="0082067C"/>
    <w:rPr>
      <w:rFonts w:cs="Times New Roman"/>
    </w:rPr>
  </w:style>
  <w:style w:type="character" w:customStyle="1" w:styleId="apple-converted-space">
    <w:name w:val="apple-converted-space"/>
    <w:basedOn w:val="a0"/>
    <w:rsid w:val="008206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67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2CF1-E9AA-48F5-B0DB-7F3E5070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690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 Sifakis</dc:creator>
  <cp:lastModifiedBy>Γραφείο Τύπου Περιφέρειας Κρήτης</cp:lastModifiedBy>
  <cp:revision>13</cp:revision>
  <cp:lastPrinted>2022-07-26T13:33:00Z</cp:lastPrinted>
  <dcterms:created xsi:type="dcterms:W3CDTF">2022-07-25T06:50:00Z</dcterms:created>
  <dcterms:modified xsi:type="dcterms:W3CDTF">2022-07-28T10:10:00Z</dcterms:modified>
</cp:coreProperties>
</file>