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13" w:rsidRDefault="000A4EEB" w:rsidP="00650EC7">
      <w:pPr>
        <w:spacing w:after="120" w:line="240" w:lineRule="auto"/>
        <w:ind w:right="-46"/>
        <w:jc w:val="center"/>
        <w:rPr>
          <w:b/>
          <w:sz w:val="28"/>
          <w:lang w:val="en-US"/>
        </w:rPr>
      </w:pPr>
      <w:r w:rsidRPr="003900C3">
        <w:rPr>
          <w:rFonts w:cs="Arial"/>
          <w:noProof/>
          <w:sz w:val="20"/>
          <w:szCs w:val="20"/>
          <w:lang w:eastAsia="el-G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-153035</wp:posOffset>
            </wp:positionV>
            <wp:extent cx="2434590" cy="1666875"/>
            <wp:effectExtent l="0" t="0" r="3810" b="9525"/>
            <wp:wrapTight wrapText="bothSides">
              <wp:wrapPolygon edited="0">
                <wp:start x="0" y="0"/>
                <wp:lineTo x="0" y="21477"/>
                <wp:lineTo x="21465" y="21477"/>
                <wp:lineTo x="21465" y="0"/>
                <wp:lineTo x="0" y="0"/>
              </wp:wrapPolygon>
            </wp:wrapTight>
            <wp:docPr id="439" name="Εικόνα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5172075</wp:posOffset>
            </wp:positionH>
            <wp:positionV relativeFrom="page">
              <wp:posOffset>914400</wp:posOffset>
            </wp:positionV>
            <wp:extent cx="1117819" cy="647700"/>
            <wp:effectExtent l="0" t="0" r="6350" b="0"/>
            <wp:wrapTight wrapText="bothSides">
              <wp:wrapPolygon edited="0">
                <wp:start x="0" y="0"/>
                <wp:lineTo x="0" y="20965"/>
                <wp:lineTo x="21355" y="20965"/>
                <wp:lineTo x="2135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56" cy="65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9A5" w:rsidRDefault="009169A5" w:rsidP="003626AA">
      <w:pPr>
        <w:spacing w:after="120" w:line="240" w:lineRule="auto"/>
        <w:jc w:val="center"/>
        <w:rPr>
          <w:b/>
          <w:sz w:val="28"/>
          <w:lang w:val="en-US"/>
        </w:rPr>
      </w:pPr>
    </w:p>
    <w:p w:rsidR="003E51BA" w:rsidRDefault="003E51BA" w:rsidP="003E51BA">
      <w:bookmarkStart w:id="0" w:name="page1"/>
      <w:bookmarkEnd w:id="0"/>
    </w:p>
    <w:p w:rsidR="003E51BA" w:rsidRDefault="003E51BA" w:rsidP="003626AA">
      <w:pPr>
        <w:spacing w:after="120" w:line="240" w:lineRule="auto"/>
        <w:jc w:val="center"/>
        <w:rPr>
          <w:b/>
          <w:sz w:val="28"/>
          <w:lang w:val="en-US"/>
        </w:rPr>
      </w:pPr>
    </w:p>
    <w:p w:rsidR="003E51BA" w:rsidRDefault="003E51BA" w:rsidP="003626AA">
      <w:pPr>
        <w:spacing w:after="120" w:line="240" w:lineRule="auto"/>
        <w:jc w:val="center"/>
        <w:rPr>
          <w:b/>
          <w:sz w:val="28"/>
          <w:lang w:val="en-US"/>
        </w:rPr>
      </w:pPr>
    </w:p>
    <w:p w:rsidR="003E51BA" w:rsidRDefault="003E51BA" w:rsidP="003626AA">
      <w:pPr>
        <w:spacing w:after="120" w:line="240" w:lineRule="auto"/>
        <w:jc w:val="center"/>
        <w:rPr>
          <w:b/>
          <w:sz w:val="28"/>
          <w:lang w:val="en-US"/>
        </w:rPr>
      </w:pPr>
    </w:p>
    <w:p w:rsidR="000D10C4" w:rsidRPr="00212BBE" w:rsidRDefault="00212BBE" w:rsidP="003626AA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ΠΡΟΣΚΛΗΣΗ</w:t>
      </w:r>
    </w:p>
    <w:p w:rsidR="0094213E" w:rsidRPr="00FC7F67" w:rsidRDefault="0094213E" w:rsidP="003626AA">
      <w:pPr>
        <w:spacing w:after="120" w:line="240" w:lineRule="auto"/>
        <w:jc w:val="center"/>
        <w:rPr>
          <w:b/>
          <w:sz w:val="28"/>
        </w:rPr>
      </w:pPr>
    </w:p>
    <w:p w:rsidR="00B5010B" w:rsidRPr="0067752A" w:rsidRDefault="0067752A" w:rsidP="00C72E28">
      <w:pPr>
        <w:spacing w:after="120" w:line="276" w:lineRule="auto"/>
        <w:jc w:val="both"/>
      </w:pPr>
      <w:r>
        <w:t>Η</w:t>
      </w:r>
      <w:r w:rsidR="00165D11" w:rsidRPr="00165D11">
        <w:t xml:space="preserve"> </w:t>
      </w:r>
      <w:r>
        <w:t>Περιφέρεια</w:t>
      </w:r>
      <w:r w:rsidR="00165D11" w:rsidRPr="00165D11">
        <w:t xml:space="preserve"> </w:t>
      </w:r>
      <w:r>
        <w:t>Κρήτης</w:t>
      </w:r>
      <w:r w:rsidRPr="0067752A">
        <w:t>, στο πλαίσιο υλοποίησης του ευρωπαϊκού έργου “</w:t>
      </w:r>
      <w:r w:rsidRPr="0067752A">
        <w:rPr>
          <w:b/>
          <w:bCs/>
          <w:lang w:val="en-US"/>
        </w:rPr>
        <w:t>INNOVAGRO</w:t>
      </w:r>
      <w:r w:rsidRPr="0067752A">
        <w:rPr>
          <w:b/>
          <w:bCs/>
        </w:rPr>
        <w:t xml:space="preserve">”- </w:t>
      </w:r>
      <w:r w:rsidRPr="0067752A">
        <w:rPr>
          <w:b/>
          <w:bCs/>
          <w:i/>
          <w:iCs/>
          <w:lang w:val="en-US"/>
        </w:rPr>
        <w:t>Development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of</w:t>
      </w:r>
      <w:r w:rsidR="00165D11" w:rsidRPr="00165D11">
        <w:rPr>
          <w:b/>
          <w:bCs/>
          <w:i/>
          <w:iCs/>
        </w:rPr>
        <w:t xml:space="preserve"> </w:t>
      </w:r>
      <w:proofErr w:type="spellStart"/>
      <w:r w:rsidRPr="0067752A">
        <w:rPr>
          <w:b/>
          <w:bCs/>
          <w:i/>
          <w:iCs/>
          <w:lang w:val="en-US"/>
        </w:rPr>
        <w:t>aninnovative</w:t>
      </w:r>
      <w:proofErr w:type="spellEnd"/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network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for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the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promotion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of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extroversion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of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agro</w:t>
      </w:r>
      <w:r w:rsidRPr="0067752A">
        <w:rPr>
          <w:b/>
          <w:bCs/>
          <w:i/>
          <w:iCs/>
        </w:rPr>
        <w:t>-</w:t>
      </w:r>
      <w:r w:rsidRPr="0067752A">
        <w:rPr>
          <w:b/>
          <w:bCs/>
          <w:i/>
          <w:iCs/>
          <w:lang w:val="en-US"/>
        </w:rPr>
        <w:t>food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companies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in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Adriatic</w:t>
      </w:r>
      <w:r w:rsidRPr="0067752A">
        <w:rPr>
          <w:b/>
          <w:bCs/>
          <w:i/>
          <w:iCs/>
        </w:rPr>
        <w:t xml:space="preserve">- </w:t>
      </w:r>
      <w:r w:rsidRPr="0067752A">
        <w:rPr>
          <w:b/>
          <w:bCs/>
          <w:i/>
          <w:iCs/>
          <w:lang w:val="en-US"/>
        </w:rPr>
        <w:t>Ionian</w:t>
      </w:r>
      <w:r w:rsidR="00165D11" w:rsidRPr="00165D11">
        <w:rPr>
          <w:b/>
          <w:bCs/>
          <w:i/>
          <w:iCs/>
        </w:rPr>
        <w:t xml:space="preserve"> </w:t>
      </w:r>
      <w:r w:rsidRPr="0067752A">
        <w:rPr>
          <w:b/>
          <w:bCs/>
          <w:i/>
          <w:iCs/>
          <w:lang w:val="en-US"/>
        </w:rPr>
        <w:t>Area</w:t>
      </w:r>
      <w:r w:rsidRPr="0067752A">
        <w:t xml:space="preserve"> (</w:t>
      </w:r>
      <w:r w:rsidRPr="0067752A">
        <w:rPr>
          <w:i/>
          <w:iCs/>
        </w:rPr>
        <w:t xml:space="preserve">Ανάπτυξη ενός καινοτόμου δικτύου για την προώθηση της εξωστρέφειας των </w:t>
      </w:r>
      <w:proofErr w:type="spellStart"/>
      <w:r w:rsidRPr="0067752A">
        <w:rPr>
          <w:i/>
          <w:iCs/>
        </w:rPr>
        <w:t>αγροδιατροφικών</w:t>
      </w:r>
      <w:proofErr w:type="spellEnd"/>
      <w:r w:rsidRPr="0067752A">
        <w:rPr>
          <w:i/>
          <w:iCs/>
        </w:rPr>
        <w:t xml:space="preserve"> επιχειρήσεων στην Αδριατική και το Ιόνιο</w:t>
      </w:r>
      <w:r w:rsidRPr="0067752A">
        <w:t xml:space="preserve">) </w:t>
      </w:r>
      <w:r>
        <w:t>προσκαλεί</w:t>
      </w:r>
      <w:r w:rsidR="00165D11" w:rsidRPr="00165D11">
        <w:t xml:space="preserve"> </w:t>
      </w:r>
      <w:r w:rsidR="00941E41">
        <w:t xml:space="preserve">τους </w:t>
      </w:r>
      <w:r>
        <w:t>σπουδαστές</w:t>
      </w:r>
      <w:r w:rsidR="00165D11" w:rsidRPr="00165D11">
        <w:t xml:space="preserve"> </w:t>
      </w:r>
      <w:proofErr w:type="spellStart"/>
      <w:r>
        <w:t>και</w:t>
      </w:r>
      <w:r w:rsidR="00941E41">
        <w:t>τ</w:t>
      </w:r>
      <w:proofErr w:type="spellEnd"/>
      <w:r w:rsidR="00165D11" w:rsidRPr="00165D11">
        <w:t xml:space="preserve"> </w:t>
      </w:r>
      <w:r w:rsidR="00941E41">
        <w:t xml:space="preserve">ους </w:t>
      </w:r>
      <w:r>
        <w:t>νέους</w:t>
      </w:r>
      <w:r w:rsidR="00165D11" w:rsidRPr="00165D11">
        <w:t xml:space="preserve"> </w:t>
      </w:r>
      <w:r>
        <w:t>επιχειρηματίες</w:t>
      </w:r>
      <w:r w:rsidR="00165D11" w:rsidRPr="00165D11">
        <w:t xml:space="preserve"> </w:t>
      </w:r>
      <w:r>
        <w:t>του</w:t>
      </w:r>
      <w:r w:rsidR="00165D11" w:rsidRPr="00165D11">
        <w:t xml:space="preserve"> </w:t>
      </w:r>
      <w:proofErr w:type="spellStart"/>
      <w:r>
        <w:t>αγροδιατροφικού</w:t>
      </w:r>
      <w:proofErr w:type="spellEnd"/>
      <w:r w:rsidR="00165D11" w:rsidRPr="00165D11">
        <w:t xml:space="preserve"> </w:t>
      </w:r>
      <w:r w:rsidR="00EA2534">
        <w:t>κλάδου</w:t>
      </w:r>
      <w:r w:rsidR="00165D11" w:rsidRPr="00165D11">
        <w:t xml:space="preserve"> </w:t>
      </w:r>
      <w:r>
        <w:t>να</w:t>
      </w:r>
      <w:r w:rsidR="00165D11" w:rsidRPr="00165D11">
        <w:t xml:space="preserve"> </w:t>
      </w:r>
      <w:r w:rsidR="00EA2534">
        <w:t>συμμετάσχουν</w:t>
      </w:r>
      <w:r w:rsidR="00165D11" w:rsidRPr="00165D11">
        <w:t xml:space="preserve"> </w:t>
      </w:r>
      <w:r>
        <w:t>στον</w:t>
      </w:r>
      <w:r w:rsidR="00165D11" w:rsidRPr="00165D11">
        <w:t xml:space="preserve"> </w:t>
      </w:r>
      <w:r w:rsidRPr="0067752A">
        <w:rPr>
          <w:b/>
          <w:bCs/>
        </w:rPr>
        <w:t>Διακρατικό Διαγωνισμό Καινοτόμας</w:t>
      </w:r>
      <w:r w:rsidR="00165D11" w:rsidRPr="00165D11">
        <w:rPr>
          <w:b/>
          <w:bCs/>
        </w:rPr>
        <w:t xml:space="preserve"> </w:t>
      </w:r>
      <w:r>
        <w:rPr>
          <w:b/>
          <w:bCs/>
        </w:rPr>
        <w:t>Ε</w:t>
      </w:r>
      <w:r w:rsidRPr="0067752A">
        <w:rPr>
          <w:b/>
          <w:bCs/>
        </w:rPr>
        <w:t xml:space="preserve">πιχειρηματικής </w:t>
      </w:r>
      <w:r>
        <w:rPr>
          <w:b/>
          <w:bCs/>
        </w:rPr>
        <w:t>Α</w:t>
      </w:r>
      <w:r w:rsidRPr="0067752A">
        <w:rPr>
          <w:b/>
          <w:bCs/>
        </w:rPr>
        <w:t xml:space="preserve">ριστείας στον </w:t>
      </w:r>
      <w:proofErr w:type="spellStart"/>
      <w:r w:rsidR="00FC7F67">
        <w:rPr>
          <w:b/>
          <w:bCs/>
        </w:rPr>
        <w:t>Α</w:t>
      </w:r>
      <w:r w:rsidRPr="0067752A">
        <w:rPr>
          <w:b/>
          <w:bCs/>
        </w:rPr>
        <w:t>γροδιατροφικό</w:t>
      </w:r>
      <w:proofErr w:type="spellEnd"/>
      <w:r w:rsidRPr="0067752A">
        <w:rPr>
          <w:b/>
          <w:bCs/>
        </w:rPr>
        <w:t xml:space="preserve"> τομέα</w:t>
      </w:r>
      <w:r w:rsidR="00B90B3D" w:rsidRPr="0067752A">
        <w:rPr>
          <w:b/>
          <w:bCs/>
        </w:rPr>
        <w:t xml:space="preserve"> (</w:t>
      </w:r>
      <w:r w:rsidR="00B90B3D" w:rsidRPr="00B52208">
        <w:rPr>
          <w:b/>
          <w:bCs/>
          <w:lang w:val="en-US"/>
        </w:rPr>
        <w:t>INNOVAGROAWARDS</w:t>
      </w:r>
      <w:r w:rsidR="00B90B3D" w:rsidRPr="0067752A">
        <w:rPr>
          <w:b/>
          <w:bCs/>
        </w:rPr>
        <w:t xml:space="preserve">). </w:t>
      </w:r>
    </w:p>
    <w:p w:rsidR="00941E41" w:rsidRPr="00FC7F67" w:rsidRDefault="00941E41" w:rsidP="00C72E28">
      <w:pPr>
        <w:spacing w:after="0" w:line="276" w:lineRule="auto"/>
        <w:jc w:val="both"/>
      </w:pPr>
    </w:p>
    <w:p w:rsidR="00C346D4" w:rsidRPr="00941E41" w:rsidRDefault="00941E41" w:rsidP="00C72E28">
      <w:pPr>
        <w:spacing w:after="0" w:line="276" w:lineRule="auto"/>
        <w:jc w:val="both"/>
      </w:pPr>
      <w:r>
        <w:t>Ο</w:t>
      </w:r>
      <w:r w:rsidR="00165D11" w:rsidRPr="00165D11">
        <w:t xml:space="preserve"> </w:t>
      </w:r>
      <w:r>
        <w:t>διαγωνισμός</w:t>
      </w:r>
      <w:r w:rsidR="00165D11" w:rsidRPr="00165D11">
        <w:t xml:space="preserve"> </w:t>
      </w:r>
      <w:r>
        <w:t>αποσκοπεί</w:t>
      </w:r>
      <w:r w:rsidR="00165D11" w:rsidRPr="00165D11">
        <w:t xml:space="preserve"> </w:t>
      </w:r>
      <w:r>
        <w:t xml:space="preserve">στηνπροώθησητωνκαινοτόμωνεπιχειρηματικώνιδεώνκαινεοφυώνεπιχειρήσεωντουαγροδιατροφικούτομέακαιθαδιεξαχθείστο </w:t>
      </w:r>
      <w:r w:rsidRPr="00941E41">
        <w:t>Μεσογειακό Αγρονομικό Ινστιτούτο Χανιών (ΜΑΙΧ)</w:t>
      </w:r>
      <w:r>
        <w:t xml:space="preserve"> στις 3 Οκτωβρίου 2020</w:t>
      </w:r>
      <w:r w:rsidR="00B90B3D" w:rsidRPr="00941E41">
        <w:t xml:space="preserve">. </w:t>
      </w:r>
    </w:p>
    <w:p w:rsidR="000435F2" w:rsidRPr="00941E41" w:rsidRDefault="000435F2" w:rsidP="00C72E28">
      <w:pPr>
        <w:spacing w:after="0" w:line="276" w:lineRule="auto"/>
        <w:jc w:val="both"/>
      </w:pPr>
    </w:p>
    <w:p w:rsidR="00A73D39" w:rsidRPr="00B90A23" w:rsidRDefault="00941E41" w:rsidP="00C72E28">
      <w:pPr>
        <w:spacing w:after="0" w:line="276" w:lineRule="auto"/>
        <w:jc w:val="both"/>
      </w:pPr>
      <w:r>
        <w:t>Οισυμμετέχοντες</w:t>
      </w:r>
      <w:r w:rsidR="00462731">
        <w:t>μπορούνναείναινέοιεπιχειρηματίεςτου</w:t>
      </w:r>
      <w:r w:rsidR="009903ED">
        <w:t xml:space="preserve">δραστηριοποιούνται στον </w:t>
      </w:r>
      <w:r w:rsidR="00462731">
        <w:t>αγροδιατροφικ</w:t>
      </w:r>
      <w:r w:rsidR="00FC7F67">
        <w:t>ό</w:t>
      </w:r>
      <w:r w:rsidR="009903ED">
        <w:t>τομέα</w:t>
      </w:r>
      <w:r w:rsidR="00077C9A">
        <w:t>ή</w:t>
      </w:r>
      <w:r w:rsidR="00E87A97">
        <w:t>σπ</w:t>
      </w:r>
      <w:r w:rsidR="00B90A23">
        <w:t>ο</w:t>
      </w:r>
      <w:r w:rsidR="00E87A97">
        <w:t>υδαστές</w:t>
      </w:r>
      <w:r w:rsidR="00077C9A">
        <w:t xml:space="preserve">πουθαέχουντηνευκαιρίαναπαρουσιάσουν τις καινοτόμες ιδέες τους κατά τη διάρκεια του διαγωνισμού. </w:t>
      </w:r>
    </w:p>
    <w:p w:rsidR="00B90A23" w:rsidRPr="00B90A23" w:rsidRDefault="00B90A23" w:rsidP="00C72E28">
      <w:pPr>
        <w:spacing w:after="0" w:line="276" w:lineRule="auto"/>
        <w:jc w:val="both"/>
      </w:pPr>
    </w:p>
    <w:p w:rsidR="001A4684" w:rsidRPr="00B90A23" w:rsidRDefault="00B90A23" w:rsidP="00C72E28">
      <w:pPr>
        <w:spacing w:after="0" w:line="276" w:lineRule="auto"/>
        <w:jc w:val="both"/>
      </w:pPr>
      <w:r>
        <w:t>Η</w:t>
      </w:r>
      <w:r w:rsidR="00FC7F67">
        <w:t>φόρμα</w:t>
      </w:r>
      <w:r>
        <w:t>συμμετοχήςέχειαναρτηθείστηνιστοσελίδατου</w:t>
      </w:r>
      <w:r w:rsidR="00B90B3D" w:rsidRPr="00B52208">
        <w:rPr>
          <w:lang w:val="en-US"/>
        </w:rPr>
        <w:t>INNOVAGRO</w:t>
      </w:r>
      <w:r w:rsidR="00B90B3D" w:rsidRPr="00B90A23">
        <w:t>(</w:t>
      </w:r>
      <w:hyperlink r:id="rId8" w:history="1">
        <w:r w:rsidR="00B90B3D" w:rsidRPr="00B52208">
          <w:rPr>
            <w:rStyle w:val="-"/>
            <w:lang w:val="en-US"/>
          </w:rPr>
          <w:t>https</w:t>
        </w:r>
        <w:r w:rsidR="00B90B3D" w:rsidRPr="00B90A23">
          <w:rPr>
            <w:rStyle w:val="-"/>
          </w:rPr>
          <w:t>://</w:t>
        </w:r>
        <w:r w:rsidR="00B90B3D" w:rsidRPr="00B52208">
          <w:rPr>
            <w:rStyle w:val="-"/>
            <w:lang w:val="en-US"/>
          </w:rPr>
          <w:t>innovagro</w:t>
        </w:r>
        <w:r w:rsidR="00B90B3D" w:rsidRPr="00B90A23">
          <w:rPr>
            <w:rStyle w:val="-"/>
          </w:rPr>
          <w:t>.</w:t>
        </w:r>
        <w:r w:rsidR="00B90B3D" w:rsidRPr="00B52208">
          <w:rPr>
            <w:rStyle w:val="-"/>
            <w:lang w:val="en-US"/>
          </w:rPr>
          <w:t>adrioninterreg</w:t>
        </w:r>
        <w:r w:rsidR="00B90B3D" w:rsidRPr="00B90A23">
          <w:rPr>
            <w:rStyle w:val="-"/>
          </w:rPr>
          <w:t>.</w:t>
        </w:r>
        <w:r w:rsidR="00B90B3D" w:rsidRPr="00B52208">
          <w:rPr>
            <w:rStyle w:val="-"/>
            <w:lang w:val="en-US"/>
          </w:rPr>
          <w:t>eu</w:t>
        </w:r>
        <w:r w:rsidR="00B90B3D" w:rsidRPr="00B90A23">
          <w:rPr>
            <w:rStyle w:val="-"/>
          </w:rPr>
          <w:t>/</w:t>
        </w:r>
      </w:hyperlink>
      <w:r w:rsidR="00B90B3D" w:rsidRPr="00B90A23">
        <w:t xml:space="preserve">) </w:t>
      </w:r>
      <w:r>
        <w:t xml:space="preserve">καιόλοιοισυμμετέχοντεςπρέπει να έχουν αποστείλει τις αιτήσεις τους στο </w:t>
      </w:r>
      <w:hyperlink r:id="rId9" w:history="1">
        <w:r w:rsidR="00346116" w:rsidRPr="00C4665D">
          <w:rPr>
            <w:rStyle w:val="-"/>
            <w:b/>
            <w:bCs/>
            <w:lang w:val="en-US"/>
          </w:rPr>
          <w:t>ggv</w:t>
        </w:r>
        <w:r w:rsidR="00346116" w:rsidRPr="00B90A23">
          <w:rPr>
            <w:rStyle w:val="-"/>
            <w:b/>
            <w:bCs/>
          </w:rPr>
          <w:t>@</w:t>
        </w:r>
        <w:r w:rsidR="00346116" w:rsidRPr="00C4665D">
          <w:rPr>
            <w:rStyle w:val="-"/>
            <w:b/>
            <w:bCs/>
            <w:lang w:val="en-US"/>
          </w:rPr>
          <w:t>etam</w:t>
        </w:r>
        <w:r w:rsidR="00346116" w:rsidRPr="00B90A23">
          <w:rPr>
            <w:rStyle w:val="-"/>
            <w:b/>
            <w:bCs/>
          </w:rPr>
          <w:t>.</w:t>
        </w:r>
        <w:r w:rsidR="00346116" w:rsidRPr="00C4665D">
          <w:rPr>
            <w:rStyle w:val="-"/>
            <w:b/>
            <w:bCs/>
            <w:lang w:val="en-US"/>
          </w:rPr>
          <w:t>gr</w:t>
        </w:r>
      </w:hyperlink>
      <w:r w:rsidR="00233774" w:rsidRPr="00B90A23">
        <w:t>(</w:t>
      </w:r>
      <w:r>
        <w:t xml:space="preserve">κ. </w:t>
      </w:r>
      <w:r w:rsidRPr="00F7334C">
        <w:t>Γιάννα Βλαχάκη</w:t>
      </w:r>
      <w:r w:rsidR="00233774" w:rsidRPr="00B90A23">
        <w:t xml:space="preserve">) </w:t>
      </w:r>
      <w:r>
        <w:t xml:space="preserve">μέχρι την </w:t>
      </w:r>
      <w:r w:rsidRPr="00B90A23">
        <w:rPr>
          <w:b/>
          <w:bCs/>
        </w:rPr>
        <w:t xml:space="preserve">Τρίτη </w:t>
      </w:r>
      <w:r w:rsidR="000435F2" w:rsidRPr="00B90A23">
        <w:rPr>
          <w:b/>
          <w:bCs/>
        </w:rPr>
        <w:t>29</w:t>
      </w:r>
      <w:r w:rsidR="00233774" w:rsidRPr="00B90A23">
        <w:rPr>
          <w:b/>
          <w:bCs/>
        </w:rPr>
        <w:t>/09/2020</w:t>
      </w:r>
      <w:r w:rsidR="00233774" w:rsidRPr="00B90A23">
        <w:t xml:space="preserve">. </w:t>
      </w:r>
    </w:p>
    <w:p w:rsidR="008B7907" w:rsidRPr="00B90A23" w:rsidRDefault="008B7907" w:rsidP="00C72E28">
      <w:pPr>
        <w:spacing w:after="0" w:line="276" w:lineRule="auto"/>
        <w:jc w:val="both"/>
      </w:pPr>
    </w:p>
    <w:p w:rsidR="00A73D39" w:rsidRPr="00B90A23" w:rsidRDefault="00B90A23" w:rsidP="00C72E28">
      <w:pPr>
        <w:spacing w:after="0" w:line="276" w:lineRule="auto"/>
        <w:jc w:val="both"/>
      </w:pPr>
      <w:proofErr w:type="spellStart"/>
      <w:r>
        <w:t>Δικαίωμασυμμετοχήςέχουνφοιτητές</w:t>
      </w:r>
      <w:proofErr w:type="spellEnd"/>
      <w:r w:rsidR="008B7907" w:rsidRPr="00B90A23">
        <w:t xml:space="preserve">, </w:t>
      </w:r>
      <w:proofErr w:type="spellStart"/>
      <w:r>
        <w:t>ερευνητικάγκρουπκαινέοιεπιχειρηματίεςτουαγροδιατροφικούκλάδου</w:t>
      </w:r>
      <w:proofErr w:type="spellEnd"/>
      <w:r w:rsidR="008B7907" w:rsidRPr="00B90A23">
        <w:t xml:space="preserve">. </w:t>
      </w:r>
    </w:p>
    <w:p w:rsidR="000435F2" w:rsidRPr="00B90A23" w:rsidRDefault="000435F2" w:rsidP="00C72E28">
      <w:pPr>
        <w:spacing w:after="120" w:line="276" w:lineRule="auto"/>
        <w:jc w:val="both"/>
      </w:pPr>
    </w:p>
    <w:p w:rsidR="000435F2" w:rsidRPr="00C72E28" w:rsidRDefault="00C72E28" w:rsidP="00C72E28">
      <w:pPr>
        <w:spacing w:after="0" w:line="276" w:lineRule="auto"/>
        <w:jc w:val="both"/>
      </w:pPr>
      <w:r>
        <w:t>Τα κριτήρια αξιολόγησης θα είναι</w:t>
      </w:r>
      <w:r w:rsidR="00C346D4" w:rsidRPr="00C72E28">
        <w:t xml:space="preserve">: </w:t>
      </w:r>
    </w:p>
    <w:p w:rsidR="000435F2" w:rsidRPr="009265E2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Τα κ</w:t>
      </w:r>
      <w:r w:rsidR="001F79B4">
        <w:t>αινοτόμαστοιχείακαι</w:t>
      </w:r>
      <w:r>
        <w:t xml:space="preserve">η </w:t>
      </w:r>
      <w:r w:rsidR="001F79B4">
        <w:t>πρωτοτυπίατηςιδέας</w:t>
      </w:r>
      <w:bookmarkStart w:id="1" w:name="_GoBack"/>
      <w:bookmarkEnd w:id="1"/>
    </w:p>
    <w:p w:rsidR="000435F2" w:rsidRPr="001F79B4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Η σ</w:t>
      </w:r>
      <w:r w:rsidR="001F79B4">
        <w:t>αφήνειακαι</w:t>
      </w:r>
      <w:r>
        <w:t xml:space="preserve">η </w:t>
      </w:r>
      <w:r w:rsidR="001F79B4" w:rsidRPr="00A55E8A">
        <w:t>πληρότητατηςιδέας</w:t>
      </w:r>
    </w:p>
    <w:p w:rsidR="000435F2" w:rsidRPr="001F79B4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Η κ</w:t>
      </w:r>
      <w:r w:rsidR="001F79B4" w:rsidRPr="00A55E8A">
        <w:t>άλυψη των αναγκών της αγοράς</w:t>
      </w:r>
    </w:p>
    <w:p w:rsidR="000435F2" w:rsidRPr="001F79B4" w:rsidRDefault="001F79B4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Τ</w:t>
      </w:r>
      <w:r w:rsidRPr="00A55E8A">
        <w:t xml:space="preserve">α ανταγωνιστικά </w:t>
      </w:r>
      <w:r>
        <w:t>πλεονεκτήματα</w:t>
      </w:r>
      <w:r w:rsidRPr="00A55E8A">
        <w:t>τηςιδέας</w:t>
      </w:r>
    </w:p>
    <w:p w:rsidR="000435F2" w:rsidRPr="000435F2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  <w:rPr>
          <w:lang w:val="en-US"/>
        </w:rPr>
      </w:pPr>
      <w:r>
        <w:t>Η β</w:t>
      </w:r>
      <w:r w:rsidR="005648A1">
        <w:t>ιωσιμότητα της ιδέας</w:t>
      </w:r>
    </w:p>
    <w:p w:rsidR="000435F2" w:rsidRPr="009265E2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Η ω</w:t>
      </w:r>
      <w:r w:rsidR="005648A1">
        <w:t>ριμότητα της ιδέας και</w:t>
      </w:r>
    </w:p>
    <w:p w:rsidR="00A867A4" w:rsidRPr="005648A1" w:rsidRDefault="009265E2" w:rsidP="00C72E28">
      <w:pPr>
        <w:pStyle w:val="a4"/>
        <w:numPr>
          <w:ilvl w:val="0"/>
          <w:numId w:val="6"/>
        </w:numPr>
        <w:spacing w:after="120" w:line="276" w:lineRule="auto"/>
        <w:jc w:val="both"/>
      </w:pPr>
      <w:r>
        <w:t>Οι α</w:t>
      </w:r>
      <w:r w:rsidR="005648A1">
        <w:t>νάγκες σε πόρους για περαιτέρω ανάπτυξη</w:t>
      </w:r>
    </w:p>
    <w:p w:rsidR="00A867A4" w:rsidRPr="00BE5733" w:rsidRDefault="00BE5733" w:rsidP="00C72E28">
      <w:pPr>
        <w:spacing w:after="120" w:line="276" w:lineRule="auto"/>
        <w:jc w:val="both"/>
      </w:pPr>
      <w:r>
        <w:lastRenderedPageBreak/>
        <w:t>Γιαπερισσότερεςπληροφορίες</w:t>
      </w:r>
      <w:r w:rsidR="008B7907" w:rsidRPr="00BE5733">
        <w:t xml:space="preserve">, </w:t>
      </w:r>
      <w:r>
        <w:t xml:space="preserve">παρακαλώ επικοινωνήστε με τον κ. Γιώργο </w:t>
      </w:r>
      <w:proofErr w:type="spellStart"/>
      <w:r>
        <w:t>Λυμπινάκη</w:t>
      </w:r>
      <w:proofErr w:type="spellEnd"/>
      <w:r>
        <w:t xml:space="preserve">: </w:t>
      </w:r>
      <w:hyperlink r:id="rId10" w:history="1">
        <w:r w:rsidR="008B7907" w:rsidRPr="008B7907">
          <w:rPr>
            <w:rStyle w:val="-"/>
            <w:b/>
            <w:bCs/>
            <w:lang w:val="en-US"/>
          </w:rPr>
          <w:t>libinakis</w:t>
        </w:r>
        <w:r w:rsidR="008B7907" w:rsidRPr="00BE5733">
          <w:rPr>
            <w:rStyle w:val="-"/>
            <w:b/>
            <w:bCs/>
          </w:rPr>
          <w:t>@</w:t>
        </w:r>
        <w:r w:rsidR="008B7907" w:rsidRPr="008B7907">
          <w:rPr>
            <w:rStyle w:val="-"/>
            <w:b/>
            <w:bCs/>
            <w:lang w:val="en-US"/>
          </w:rPr>
          <w:t>crete</w:t>
        </w:r>
        <w:r w:rsidR="008B7907" w:rsidRPr="00BE5733">
          <w:rPr>
            <w:rStyle w:val="-"/>
            <w:b/>
            <w:bCs/>
          </w:rPr>
          <w:t>.</w:t>
        </w:r>
        <w:r w:rsidR="008B7907" w:rsidRPr="008B7907">
          <w:rPr>
            <w:rStyle w:val="-"/>
            <w:b/>
            <w:bCs/>
            <w:lang w:val="en-US"/>
          </w:rPr>
          <w:t>gov</w:t>
        </w:r>
        <w:r w:rsidR="008B7907" w:rsidRPr="00BE5733">
          <w:rPr>
            <w:rStyle w:val="-"/>
            <w:b/>
            <w:bCs/>
          </w:rPr>
          <w:t>.</w:t>
        </w:r>
        <w:r w:rsidR="008B7907" w:rsidRPr="008B7907">
          <w:rPr>
            <w:rStyle w:val="-"/>
            <w:b/>
            <w:bCs/>
            <w:lang w:val="en-US"/>
          </w:rPr>
          <w:t>gr</w:t>
        </w:r>
      </w:hyperlink>
      <w:r w:rsidR="008B7907" w:rsidRPr="00BE5733">
        <w:rPr>
          <w:b/>
          <w:bCs/>
        </w:rPr>
        <w:t xml:space="preserve"> (</w:t>
      </w:r>
      <w:r w:rsidR="008B7907" w:rsidRPr="00BE5733">
        <w:t>+30 28213 46553).</w:t>
      </w:r>
    </w:p>
    <w:p w:rsidR="0094213E" w:rsidRPr="00BE5733" w:rsidRDefault="00BE5733" w:rsidP="00C72E28">
      <w:pPr>
        <w:spacing w:after="120" w:line="276" w:lineRule="auto"/>
        <w:jc w:val="both"/>
        <w:rPr>
          <w:b/>
        </w:rPr>
      </w:pPr>
      <w:r>
        <w:rPr>
          <w:b/>
        </w:rPr>
        <w:t>Διαδικασία Διαγωνισμού</w:t>
      </w:r>
    </w:p>
    <w:p w:rsidR="00500BBA" w:rsidRPr="00BE5733" w:rsidRDefault="00BE5733" w:rsidP="00C72E28">
      <w:pPr>
        <w:pStyle w:val="a4"/>
        <w:numPr>
          <w:ilvl w:val="0"/>
          <w:numId w:val="3"/>
        </w:numPr>
        <w:spacing w:after="120" w:line="276" w:lineRule="auto"/>
        <w:jc w:val="both"/>
      </w:pPr>
      <w:r>
        <w:t xml:space="preserve">Όλοι οι ενδιαφερόμενοι θα πρέπει να έχουν υποβάλλειτην αίτησή τους έως την Τρίτη </w:t>
      </w:r>
      <w:r w:rsidR="000435F2" w:rsidRPr="00BE5733">
        <w:rPr>
          <w:b/>
          <w:bCs/>
        </w:rPr>
        <w:t>29</w:t>
      </w:r>
      <w:r w:rsidR="0094213E" w:rsidRPr="00BE5733">
        <w:rPr>
          <w:b/>
          <w:bCs/>
        </w:rPr>
        <w:t>/09/2020</w:t>
      </w:r>
      <w:r w:rsidR="00500BBA" w:rsidRPr="00BE5733">
        <w:rPr>
          <w:b/>
          <w:bCs/>
        </w:rPr>
        <w:t>.</w:t>
      </w:r>
    </w:p>
    <w:p w:rsidR="000435F2" w:rsidRPr="00BE5733" w:rsidRDefault="00BE5733" w:rsidP="00C72E28">
      <w:pPr>
        <w:pStyle w:val="a4"/>
        <w:numPr>
          <w:ilvl w:val="0"/>
          <w:numId w:val="3"/>
        </w:numPr>
        <w:spacing w:after="120" w:line="276" w:lineRule="auto"/>
        <w:jc w:val="both"/>
      </w:pPr>
      <w:r>
        <w:t>ΟιυποψήφιεςπροτάσειςθααξιολογηθούναπόμίαΔιακρατικήεπιτροπήαξιολόγησηςπουθααποτελείταιαπόένα</w:t>
      </w:r>
      <w:r w:rsidR="001A3825">
        <w:t xml:space="preserve"> – </w:t>
      </w:r>
      <w:r>
        <w:t xml:space="preserve">έμπειροκαιεξειδικευμένο </w:t>
      </w:r>
      <w:r w:rsidR="001A3825">
        <w:t xml:space="preserve">στην καινοτομία και τον </w:t>
      </w:r>
      <w:proofErr w:type="spellStart"/>
      <w:r w:rsidR="001A3825">
        <w:t>αγροδιατροφικό</w:t>
      </w:r>
      <w:proofErr w:type="spellEnd"/>
      <w:r w:rsidR="001A3825">
        <w:t xml:space="preserve"> τομέα – </w:t>
      </w:r>
      <w:r>
        <w:t>μέλος από κάθε εταίρο</w:t>
      </w:r>
      <w:r w:rsidR="000435F2" w:rsidRPr="00BE5733">
        <w:t>.</w:t>
      </w:r>
    </w:p>
    <w:p w:rsidR="00B01F1F" w:rsidRPr="001A3825" w:rsidRDefault="001A3825" w:rsidP="00C72E28">
      <w:pPr>
        <w:pStyle w:val="a4"/>
        <w:numPr>
          <w:ilvl w:val="0"/>
          <w:numId w:val="3"/>
        </w:numPr>
        <w:spacing w:after="120" w:line="276" w:lineRule="auto"/>
        <w:jc w:val="both"/>
      </w:pPr>
      <w:r>
        <w:t>Ηανακοίνωσητων</w:t>
      </w:r>
      <w:r w:rsidR="005D4F0B" w:rsidRPr="001A3825">
        <w:t>(</w:t>
      </w:r>
      <w:r w:rsidR="00D903E9" w:rsidRPr="001A3825">
        <w:t>3</w:t>
      </w:r>
      <w:r w:rsidR="005D4F0B" w:rsidRPr="001A3825">
        <w:t>)</w:t>
      </w:r>
      <w:r>
        <w:t xml:space="preserve">τριώνκαλύτερωνπροτάσεωνθαπραγματοποιηθείκατάτηδιάρκεια της Διακρατικής Εκδήλωσης Εξωστρέφειας στις 3 Οκτωβρίου 2020. </w:t>
      </w:r>
    </w:p>
    <w:p w:rsidR="005D4F0B" w:rsidRPr="001A3825" w:rsidRDefault="005D4F0B" w:rsidP="00C72E28">
      <w:pPr>
        <w:spacing w:after="120" w:line="276" w:lineRule="auto"/>
        <w:jc w:val="both"/>
      </w:pPr>
    </w:p>
    <w:sectPr w:rsidR="005D4F0B" w:rsidRPr="001A3825" w:rsidSect="00A55E8A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AD1"/>
    <w:multiLevelType w:val="hybridMultilevel"/>
    <w:tmpl w:val="638AF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551DD2"/>
    <w:multiLevelType w:val="hybridMultilevel"/>
    <w:tmpl w:val="5DEED2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D1A26"/>
    <w:multiLevelType w:val="hybridMultilevel"/>
    <w:tmpl w:val="9530F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03939"/>
    <w:multiLevelType w:val="hybridMultilevel"/>
    <w:tmpl w:val="638AF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F45F3E"/>
    <w:multiLevelType w:val="hybridMultilevel"/>
    <w:tmpl w:val="4FF27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91314"/>
    <w:multiLevelType w:val="hybridMultilevel"/>
    <w:tmpl w:val="5518114C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F33"/>
    <w:rsid w:val="000257A3"/>
    <w:rsid w:val="000435F2"/>
    <w:rsid w:val="00055C33"/>
    <w:rsid w:val="00077C9A"/>
    <w:rsid w:val="000A4EEB"/>
    <w:rsid w:val="000D10C4"/>
    <w:rsid w:val="000D54BD"/>
    <w:rsid w:val="00102D84"/>
    <w:rsid w:val="00137749"/>
    <w:rsid w:val="00165D11"/>
    <w:rsid w:val="001A3825"/>
    <w:rsid w:val="001A4684"/>
    <w:rsid w:val="001F79B4"/>
    <w:rsid w:val="00212BBE"/>
    <w:rsid w:val="002309C3"/>
    <w:rsid w:val="00233774"/>
    <w:rsid w:val="00273F02"/>
    <w:rsid w:val="00275D6C"/>
    <w:rsid w:val="00290442"/>
    <w:rsid w:val="002A72D1"/>
    <w:rsid w:val="00341BA4"/>
    <w:rsid w:val="00346116"/>
    <w:rsid w:val="003626AA"/>
    <w:rsid w:val="0038209B"/>
    <w:rsid w:val="00397FAD"/>
    <w:rsid w:val="003E51BA"/>
    <w:rsid w:val="00462731"/>
    <w:rsid w:val="004F100F"/>
    <w:rsid w:val="00500BBA"/>
    <w:rsid w:val="00534587"/>
    <w:rsid w:val="005648A1"/>
    <w:rsid w:val="00574E7F"/>
    <w:rsid w:val="00591618"/>
    <w:rsid w:val="005D4F0B"/>
    <w:rsid w:val="006310EA"/>
    <w:rsid w:val="00650EC7"/>
    <w:rsid w:val="0067752A"/>
    <w:rsid w:val="0068288B"/>
    <w:rsid w:val="0069708E"/>
    <w:rsid w:val="006C4284"/>
    <w:rsid w:val="006D421A"/>
    <w:rsid w:val="006F0299"/>
    <w:rsid w:val="007001C7"/>
    <w:rsid w:val="00741E30"/>
    <w:rsid w:val="00757CBF"/>
    <w:rsid w:val="007E6B2D"/>
    <w:rsid w:val="007F6F33"/>
    <w:rsid w:val="0083109F"/>
    <w:rsid w:val="0085589F"/>
    <w:rsid w:val="00864A93"/>
    <w:rsid w:val="008B7907"/>
    <w:rsid w:val="008C078C"/>
    <w:rsid w:val="008E2AA8"/>
    <w:rsid w:val="008F7FF2"/>
    <w:rsid w:val="00903843"/>
    <w:rsid w:val="009169A5"/>
    <w:rsid w:val="009265E2"/>
    <w:rsid w:val="00941E41"/>
    <w:rsid w:val="0094213E"/>
    <w:rsid w:val="009458B7"/>
    <w:rsid w:val="00962A3B"/>
    <w:rsid w:val="009903ED"/>
    <w:rsid w:val="00A3534B"/>
    <w:rsid w:val="00A55E8A"/>
    <w:rsid w:val="00A73D39"/>
    <w:rsid w:val="00A867A4"/>
    <w:rsid w:val="00AA555A"/>
    <w:rsid w:val="00AE2BF2"/>
    <w:rsid w:val="00B01F1F"/>
    <w:rsid w:val="00B15130"/>
    <w:rsid w:val="00B5010B"/>
    <w:rsid w:val="00B52208"/>
    <w:rsid w:val="00B90A23"/>
    <w:rsid w:val="00B90B3D"/>
    <w:rsid w:val="00BC09FA"/>
    <w:rsid w:val="00BE3077"/>
    <w:rsid w:val="00BE5733"/>
    <w:rsid w:val="00C346D4"/>
    <w:rsid w:val="00C418D9"/>
    <w:rsid w:val="00C71200"/>
    <w:rsid w:val="00C72E28"/>
    <w:rsid w:val="00C76D6F"/>
    <w:rsid w:val="00CA60C4"/>
    <w:rsid w:val="00CA7BF0"/>
    <w:rsid w:val="00CC5B0D"/>
    <w:rsid w:val="00D903E9"/>
    <w:rsid w:val="00DC5913"/>
    <w:rsid w:val="00DE2E8B"/>
    <w:rsid w:val="00E222C3"/>
    <w:rsid w:val="00E63FEA"/>
    <w:rsid w:val="00E87A97"/>
    <w:rsid w:val="00EA2534"/>
    <w:rsid w:val="00ED2D85"/>
    <w:rsid w:val="00EF5B86"/>
    <w:rsid w:val="00F112D4"/>
    <w:rsid w:val="00F41089"/>
    <w:rsid w:val="00F41BBA"/>
    <w:rsid w:val="00F4519B"/>
    <w:rsid w:val="00F66E15"/>
    <w:rsid w:val="00F7334C"/>
    <w:rsid w:val="00FC7F67"/>
    <w:rsid w:val="00FD2D99"/>
    <w:rsid w:val="00FD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299"/>
    <w:pPr>
      <w:ind w:left="720"/>
      <w:contextualSpacing/>
    </w:pPr>
  </w:style>
  <w:style w:type="paragraph" w:customStyle="1" w:styleId="1">
    <w:name w:val="Βασικό1"/>
    <w:rsid w:val="00FD2D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Προεπιλεγμένη γραμματοσειρά1"/>
    <w:rsid w:val="00FD2D99"/>
  </w:style>
  <w:style w:type="character" w:styleId="-">
    <w:name w:val="Hyperlink"/>
    <w:basedOn w:val="a0"/>
    <w:uiPriority w:val="99"/>
    <w:unhideWhenUsed/>
    <w:rsid w:val="001A468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8D9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C418D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C418D9"/>
    <w:rPr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C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418D9"/>
    <w:rPr>
      <w:rFonts w:ascii="Segoe UI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1"/>
    <w:uiPriority w:val="99"/>
    <w:semiHidden/>
    <w:unhideWhenUsed/>
    <w:rsid w:val="005D4F0B"/>
    <w:rPr>
      <w:b/>
      <w:bCs/>
    </w:rPr>
  </w:style>
  <w:style w:type="character" w:customStyle="1" w:styleId="Char1">
    <w:name w:val="Θέμα σχολίου Char"/>
    <w:basedOn w:val="Char"/>
    <w:link w:val="a8"/>
    <w:uiPriority w:val="99"/>
    <w:semiHidden/>
    <w:rsid w:val="005D4F0B"/>
    <w:rPr>
      <w:b/>
      <w:bCs/>
      <w:sz w:val="20"/>
      <w:szCs w:val="20"/>
    </w:rPr>
  </w:style>
  <w:style w:type="character" w:customStyle="1" w:styleId="11">
    <w:name w:val="Ανεπίλυτη αναφορά1"/>
    <w:basedOn w:val="a0"/>
    <w:uiPriority w:val="99"/>
    <w:semiHidden/>
    <w:unhideWhenUsed/>
    <w:rsid w:val="002337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461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gro.adrioninterreg.e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binakis@crete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v@eta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65A2-2524-421C-AE73-80B7D29C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Grigoroudis</dc:creator>
  <cp:lastModifiedBy>GIORGOS LIBINAKIS</cp:lastModifiedBy>
  <cp:revision>2</cp:revision>
  <dcterms:created xsi:type="dcterms:W3CDTF">2020-09-23T15:38:00Z</dcterms:created>
  <dcterms:modified xsi:type="dcterms:W3CDTF">2020-09-23T15:38:00Z</dcterms:modified>
</cp:coreProperties>
</file>