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8547" w14:textId="77777777" w:rsidR="00430D03" w:rsidRPr="00380918" w:rsidRDefault="00430D03" w:rsidP="00430D03">
      <w:pPr>
        <w:rPr>
          <w:rFonts w:ascii="Tahoma" w:hAnsi="Tahoma" w:cs="Tahoma"/>
          <w:b/>
          <w:sz w:val="22"/>
          <w:lang w:val="en-US"/>
        </w:rPr>
      </w:pPr>
    </w:p>
    <w:p w14:paraId="674EECD3" w14:textId="77777777" w:rsidR="00430D03" w:rsidRPr="003351F8" w:rsidRDefault="00430D03" w:rsidP="00430D03">
      <w:pPr>
        <w:rPr>
          <w:rFonts w:ascii="Tahoma" w:hAnsi="Tahoma" w:cs="Tahoma"/>
          <w:b/>
          <w:sz w:val="22"/>
        </w:rPr>
      </w:pPr>
      <w:r w:rsidRPr="003351F8">
        <w:rPr>
          <w:rFonts w:ascii="Tahoma" w:hAnsi="Tahoma" w:cs="Tahoma"/>
          <w:noProof/>
        </w:rPr>
        <mc:AlternateContent>
          <mc:Choice Requires="wps">
            <w:drawing>
              <wp:anchor distT="0" distB="0" distL="114300" distR="114300" simplePos="0" relativeHeight="251659264" behindDoc="0" locked="0" layoutInCell="0" allowOverlap="1" wp14:anchorId="58CE9BF9" wp14:editId="09427747">
                <wp:simplePos x="0" y="0"/>
                <wp:positionH relativeFrom="column">
                  <wp:posOffset>-151130</wp:posOffset>
                </wp:positionH>
                <wp:positionV relativeFrom="paragraph">
                  <wp:posOffset>214630</wp:posOffset>
                </wp:positionV>
                <wp:extent cx="2835275" cy="1395730"/>
                <wp:effectExtent l="10160" t="7620" r="12065" b="635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395730"/>
                        </a:xfrm>
                        <a:prstGeom prst="rect">
                          <a:avLst/>
                        </a:prstGeom>
                        <a:solidFill>
                          <a:srgbClr val="FFFFFF"/>
                        </a:solidFill>
                        <a:ln w="9525">
                          <a:solidFill>
                            <a:srgbClr val="FFFFFF"/>
                          </a:solidFill>
                          <a:miter lim="800000"/>
                          <a:headEnd/>
                          <a:tailEnd/>
                        </a:ln>
                      </wps:spPr>
                      <wps:txbx>
                        <w:txbxContent>
                          <w:p w14:paraId="60992EA2" w14:textId="77777777" w:rsidR="00DE2A9C" w:rsidRPr="00A631B9" w:rsidRDefault="00DE2A9C" w:rsidP="00430D03">
                            <w:pPr>
                              <w:pStyle w:val="1"/>
                              <w:jc w:val="center"/>
                              <w:rPr>
                                <w:rFonts w:ascii="Tahoma" w:hAnsi="Tahoma"/>
                                <w:sz w:val="20"/>
                              </w:rPr>
                            </w:pPr>
                            <w:r w:rsidRPr="00A631B9">
                              <w:rPr>
                                <w:rFonts w:ascii="Tahoma" w:hAnsi="Tahoma"/>
                                <w:sz w:val="20"/>
                              </w:rPr>
                              <w:t>ΕΛΛΗΝΙΚΗ ΔΗΜΟΚΡΑΤΙΑ</w:t>
                            </w:r>
                          </w:p>
                          <w:p w14:paraId="6F9EF0EA" w14:textId="77777777" w:rsidR="00DE2A9C" w:rsidRPr="00A631B9" w:rsidRDefault="00DE2A9C" w:rsidP="00430D03">
                            <w:pPr>
                              <w:pStyle w:val="5"/>
                            </w:pPr>
                            <w:r w:rsidRPr="00A631B9">
                              <w:t>Π Ε Ρ Ι Φ Ε Ρ Ε Ι Α  Κ Ρ Η Τ Η Σ</w:t>
                            </w:r>
                          </w:p>
                          <w:p w14:paraId="3F8D28B5" w14:textId="77777777" w:rsidR="00DE2A9C" w:rsidRPr="00A631B9" w:rsidRDefault="00DE2A9C" w:rsidP="00430D03">
                            <w:pPr>
                              <w:jc w:val="center"/>
                              <w:rPr>
                                <w:rFonts w:ascii="Tahoma" w:hAnsi="Tahoma" w:cs="Tahoma"/>
                                <w:b/>
                              </w:rPr>
                            </w:pPr>
                            <w:r w:rsidRPr="00A631B9">
                              <w:rPr>
                                <w:rFonts w:ascii="Tahoma" w:hAnsi="Tahoma" w:cs="Tahoma"/>
                                <w:b/>
                              </w:rPr>
                              <w:t>ΓΕΝ. Δ/ΝΣΗ ΕΣΩΤ. ΛΕΙΤΟΥΡΓΙΑΣ</w:t>
                            </w:r>
                          </w:p>
                          <w:p w14:paraId="255F9095" w14:textId="77777777" w:rsidR="00DE2A9C" w:rsidRPr="00A631B9" w:rsidRDefault="00DE2A9C" w:rsidP="00430D03">
                            <w:pPr>
                              <w:jc w:val="center"/>
                              <w:rPr>
                                <w:rFonts w:ascii="Tahoma" w:hAnsi="Tahoma"/>
                                <w:b/>
                              </w:rPr>
                            </w:pPr>
                          </w:p>
                          <w:p w14:paraId="5E3A5C06" w14:textId="77777777" w:rsidR="00DE2A9C" w:rsidRPr="005838DE" w:rsidRDefault="00DE2A9C"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7FE93F59" w14:textId="77777777" w:rsidR="00DE2A9C" w:rsidRPr="00A631B9" w:rsidRDefault="00DE2A9C"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E9BF9" id="_x0000_t202" coordsize="21600,21600" o:spt="202" path="m,l,21600r21600,l21600,xe">
                <v:stroke joinstyle="miter"/>
                <v:path gradientshapeok="t" o:connecttype="rect"/>
              </v:shapetype>
              <v:shape id="Πλαίσιο κειμένου 2" o:spid="_x0000_s1026" type="#_x0000_t202" style="position:absolute;margin-left:-11.9pt;margin-top:16.9pt;width:223.25pt;height:10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" o:allowincell="f" strokecolor="white">
                <v:textbox>
                  <w:txbxContent>
                    <w:p w14:paraId="60992EA2" w14:textId="77777777" w:rsidR="00DE2A9C" w:rsidRPr="00A631B9" w:rsidRDefault="00DE2A9C" w:rsidP="00430D03">
                      <w:pPr>
                        <w:pStyle w:val="1"/>
                        <w:jc w:val="center"/>
                        <w:rPr>
                          <w:rFonts w:ascii="Tahoma" w:hAnsi="Tahoma"/>
                          <w:sz w:val="20"/>
                        </w:rPr>
                      </w:pPr>
                      <w:r w:rsidRPr="00A631B9">
                        <w:rPr>
                          <w:rFonts w:ascii="Tahoma" w:hAnsi="Tahoma"/>
                          <w:sz w:val="20"/>
                        </w:rPr>
                        <w:t>ΕΛΛΗΝΙΚΗ ΔΗΜΟΚΡΑΤΙΑ</w:t>
                      </w:r>
                    </w:p>
                    <w:p w14:paraId="6F9EF0EA" w14:textId="77777777" w:rsidR="00DE2A9C" w:rsidRPr="00A631B9" w:rsidRDefault="00DE2A9C" w:rsidP="00430D03">
                      <w:pPr>
                        <w:pStyle w:val="5"/>
                      </w:pPr>
                      <w:r w:rsidRPr="00A631B9">
                        <w:t>Π Ε Ρ Ι Φ Ε Ρ Ε Ι Α  Κ Ρ Η Τ Η Σ</w:t>
                      </w:r>
                    </w:p>
                    <w:p w14:paraId="3F8D28B5" w14:textId="77777777" w:rsidR="00DE2A9C" w:rsidRPr="00A631B9" w:rsidRDefault="00DE2A9C" w:rsidP="00430D03">
                      <w:pPr>
                        <w:jc w:val="center"/>
                        <w:rPr>
                          <w:rFonts w:ascii="Tahoma" w:hAnsi="Tahoma" w:cs="Tahoma"/>
                          <w:b/>
                        </w:rPr>
                      </w:pPr>
                      <w:r w:rsidRPr="00A631B9">
                        <w:rPr>
                          <w:rFonts w:ascii="Tahoma" w:hAnsi="Tahoma" w:cs="Tahoma"/>
                          <w:b/>
                        </w:rPr>
                        <w:t>ΓΕΝ. Δ/ΝΣΗ ΕΣΩΤ. ΛΕΙΤΟΥΡΓΙΑΣ</w:t>
                      </w:r>
                    </w:p>
                    <w:p w14:paraId="255F9095" w14:textId="77777777" w:rsidR="00DE2A9C" w:rsidRPr="00A631B9" w:rsidRDefault="00DE2A9C" w:rsidP="00430D03">
                      <w:pPr>
                        <w:jc w:val="center"/>
                        <w:rPr>
                          <w:rFonts w:ascii="Tahoma" w:hAnsi="Tahoma"/>
                          <w:b/>
                        </w:rPr>
                      </w:pPr>
                    </w:p>
                    <w:p w14:paraId="5E3A5C06" w14:textId="77777777" w:rsidR="00DE2A9C" w:rsidRPr="005838DE" w:rsidRDefault="00DE2A9C"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7FE93F59" w14:textId="77777777" w:rsidR="00DE2A9C" w:rsidRPr="00A631B9" w:rsidRDefault="00DE2A9C"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v:textbox>
              </v:shape>
            </w:pict>
          </mc:Fallback>
        </mc:AlternateContent>
      </w:r>
      <w:r w:rsidRPr="003351F8">
        <w:rPr>
          <w:rFonts w:ascii="Tahoma" w:hAnsi="Tahoma" w:cs="Tahoma"/>
          <w:noProof/>
        </w:rPr>
        <w:t xml:space="preserve">                         </w:t>
      </w:r>
    </w:p>
    <w:p w14:paraId="59E05A67" w14:textId="77777777" w:rsidR="00430D03" w:rsidRPr="003351F8" w:rsidRDefault="00430D03" w:rsidP="00430D03">
      <w:pPr>
        <w:rPr>
          <w:rFonts w:ascii="Tahoma" w:hAnsi="Tahoma" w:cs="Tahoma"/>
          <w:b/>
          <w:sz w:val="22"/>
        </w:rPr>
      </w:pPr>
      <w:r w:rsidRPr="003351F8">
        <w:rPr>
          <w:rFonts w:ascii="Tahoma" w:hAnsi="Tahoma" w:cs="Tahoma"/>
          <w:noProof/>
        </w:rPr>
        <mc:AlternateContent>
          <mc:Choice Requires="wps">
            <w:drawing>
              <wp:anchor distT="0" distB="0" distL="114300" distR="114300" simplePos="0" relativeHeight="251660288" behindDoc="0" locked="0" layoutInCell="1" allowOverlap="1" wp14:anchorId="55E68DC6" wp14:editId="08D9BA80">
                <wp:simplePos x="0" y="0"/>
                <wp:positionH relativeFrom="column">
                  <wp:posOffset>3137535</wp:posOffset>
                </wp:positionH>
                <wp:positionV relativeFrom="paragraph">
                  <wp:posOffset>38100</wp:posOffset>
                </wp:positionV>
                <wp:extent cx="2438400" cy="1134745"/>
                <wp:effectExtent l="12700" t="8890" r="635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34745"/>
                        </a:xfrm>
                        <a:prstGeom prst="rect">
                          <a:avLst/>
                        </a:prstGeom>
                        <a:solidFill>
                          <a:srgbClr val="FFFFFF"/>
                        </a:solidFill>
                        <a:ln w="9525">
                          <a:solidFill>
                            <a:srgbClr val="FFFFFF"/>
                          </a:solidFill>
                          <a:miter lim="800000"/>
                          <a:headEnd/>
                          <a:tailEnd/>
                        </a:ln>
                      </wps:spPr>
                      <wps:txbx>
                        <w:txbxContent>
                          <w:p w14:paraId="7D198596" w14:textId="011AF2AF" w:rsidR="00DE2A9C" w:rsidRPr="003F7296" w:rsidRDefault="00DE2A9C" w:rsidP="00430D03">
                            <w:pPr>
                              <w:pStyle w:val="1"/>
                              <w:rPr>
                                <w:rFonts w:ascii="Tahoma" w:hAnsi="Tahoma"/>
                                <w:sz w:val="20"/>
                              </w:rPr>
                            </w:pPr>
                            <w:r>
                              <w:rPr>
                                <w:rFonts w:ascii="Tahoma" w:hAnsi="Tahoma" w:cs="Tahoma"/>
                                <w:szCs w:val="22"/>
                              </w:rPr>
                              <w:t>Α.Δ.Α.Μ.:</w:t>
                            </w:r>
                            <w:r w:rsidR="0026798A">
                              <w:rPr>
                                <w:rFonts w:ascii="Tahoma" w:hAnsi="Tahoma" w:cs="Tahoma"/>
                                <w:szCs w:val="22"/>
                              </w:rPr>
                              <w:t xml:space="preserve"> </w:t>
                            </w:r>
                            <w:r w:rsidR="005A182F">
                              <w:rPr>
                                <w:rFonts w:ascii="Verdana" w:hAnsi="Verdana"/>
                                <w:b w:val="0"/>
                                <w:bCs/>
                                <w:color w:val="346C80"/>
                                <w:sz w:val="20"/>
                                <w:shd w:val="clear" w:color="auto" w:fill="FAFDFF"/>
                              </w:rPr>
                              <w:t>22PROC011696131</w:t>
                            </w:r>
                          </w:p>
                          <w:p w14:paraId="5726D403" w14:textId="632CC90C" w:rsidR="00DE2A9C" w:rsidRPr="00E5328D" w:rsidRDefault="00DE2A9C" w:rsidP="00430D03">
                            <w:pPr>
                              <w:rPr>
                                <w:rFonts w:ascii="Arial" w:hAnsi="Arial"/>
                                <w:b/>
                                <w:sz w:val="22"/>
                              </w:rPr>
                            </w:pPr>
                            <w:r w:rsidRPr="00E5328D">
                              <w:rPr>
                                <w:rFonts w:ascii="Arial" w:hAnsi="Arial"/>
                                <w:b/>
                                <w:bCs/>
                                <w:sz w:val="22"/>
                              </w:rPr>
                              <w:t>ΑΔΑ:</w:t>
                            </w:r>
                            <w:r w:rsidRPr="00E5328D">
                              <w:rPr>
                                <w:rFonts w:ascii="Arial" w:hAnsi="Arial"/>
                                <w:bCs/>
                                <w:sz w:val="22"/>
                              </w:rPr>
                              <w:t xml:space="preserve"> </w:t>
                            </w:r>
                            <w:r w:rsidR="00C94446">
                              <w:t>ΨΔΕ47ΛΚ-Ω2Ξ</w:t>
                            </w:r>
                          </w:p>
                          <w:p w14:paraId="07A04F22" w14:textId="18596E51" w:rsidR="00DE2A9C" w:rsidRPr="00430D03" w:rsidRDefault="00DE2A9C" w:rsidP="00430D03">
                            <w:pPr>
                              <w:pStyle w:val="1"/>
                              <w:rPr>
                                <w:rFonts w:ascii="Tahoma" w:hAnsi="Tahoma"/>
                                <w:b w:val="0"/>
                                <w:sz w:val="20"/>
                              </w:rPr>
                            </w:pPr>
                            <w:r>
                              <w:rPr>
                                <w:rFonts w:ascii="Tahoma" w:hAnsi="Tahoma"/>
                                <w:b w:val="0"/>
                                <w:sz w:val="20"/>
                              </w:rPr>
                              <w:t>Χανιά</w:t>
                            </w:r>
                            <w:r w:rsidRPr="001530C9">
                              <w:rPr>
                                <w:rFonts w:ascii="Tahoma" w:hAnsi="Tahoma"/>
                                <w:b w:val="0"/>
                                <w:sz w:val="20"/>
                              </w:rPr>
                              <w:t>,</w:t>
                            </w:r>
                            <w:r w:rsidR="00174815">
                              <w:rPr>
                                <w:rFonts w:ascii="Tahoma" w:hAnsi="Tahoma"/>
                                <w:b w:val="0"/>
                                <w:sz w:val="20"/>
                              </w:rPr>
                              <w:t xml:space="preserve"> </w:t>
                            </w:r>
                            <w:r w:rsidR="00465EB2">
                              <w:rPr>
                                <w:rFonts w:ascii="Tahoma" w:hAnsi="Tahoma"/>
                                <w:b w:val="0"/>
                                <w:sz w:val="20"/>
                              </w:rPr>
                              <w:t>2</w:t>
                            </w:r>
                            <w:r w:rsidR="003638F2">
                              <w:rPr>
                                <w:rFonts w:ascii="Tahoma" w:hAnsi="Tahoma"/>
                                <w:b w:val="0"/>
                                <w:sz w:val="20"/>
                              </w:rPr>
                              <w:t>9</w:t>
                            </w:r>
                            <w:r w:rsidR="00465EB2">
                              <w:rPr>
                                <w:rFonts w:ascii="Tahoma" w:hAnsi="Tahoma"/>
                                <w:b w:val="0"/>
                                <w:sz w:val="20"/>
                              </w:rPr>
                              <w:t>/11/2022</w:t>
                            </w:r>
                          </w:p>
                          <w:p w14:paraId="2C088F3D" w14:textId="5254649C" w:rsidR="00DE2A9C" w:rsidRPr="00DE6C59" w:rsidRDefault="00DE2A9C" w:rsidP="00430D03">
                            <w:pPr>
                              <w:rPr>
                                <w:rFonts w:ascii="Tahoma" w:hAnsi="Tahoma"/>
                              </w:rPr>
                            </w:pPr>
                            <w:r w:rsidRPr="001530C9">
                              <w:rPr>
                                <w:rFonts w:ascii="Tahoma" w:hAnsi="Tahoma"/>
                              </w:rPr>
                              <w:t>Αρ. Πρωτ.</w:t>
                            </w:r>
                            <w:r>
                              <w:rPr>
                                <w:rFonts w:ascii="Tahoma" w:hAnsi="Tahoma"/>
                              </w:rPr>
                              <w:t xml:space="preserve"> </w:t>
                            </w:r>
                            <w:r w:rsidR="00AC32C5">
                              <w:rPr>
                                <w:rFonts w:ascii="Tahoma" w:hAnsi="Tahoma"/>
                              </w:rPr>
                              <w:t>371507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68DC6" id="Πλαίσιο κειμένου 1" o:spid="_x0000_s1027" type="#_x0000_t202" style="position:absolute;margin-left:247.05pt;margin-top:3pt;width:192pt;height:8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" strokecolor="white">
                <v:textbox>
                  <w:txbxContent>
                    <w:p w14:paraId="7D198596" w14:textId="011AF2AF" w:rsidR="00DE2A9C" w:rsidRPr="003F7296" w:rsidRDefault="00DE2A9C" w:rsidP="00430D03">
                      <w:pPr>
                        <w:pStyle w:val="1"/>
                        <w:rPr>
                          <w:rFonts w:ascii="Tahoma" w:hAnsi="Tahoma"/>
                          <w:sz w:val="20"/>
                        </w:rPr>
                      </w:pPr>
                      <w:r>
                        <w:rPr>
                          <w:rFonts w:ascii="Tahoma" w:hAnsi="Tahoma" w:cs="Tahoma"/>
                          <w:szCs w:val="22"/>
                        </w:rPr>
                        <w:t>Α.Δ.Α.Μ.:</w:t>
                      </w:r>
                      <w:r w:rsidR="0026798A">
                        <w:rPr>
                          <w:rFonts w:ascii="Tahoma" w:hAnsi="Tahoma" w:cs="Tahoma"/>
                          <w:szCs w:val="22"/>
                        </w:rPr>
                        <w:t xml:space="preserve"> </w:t>
                      </w:r>
                      <w:r w:rsidR="005A182F">
                        <w:rPr>
                          <w:rFonts w:ascii="Verdana" w:hAnsi="Verdana"/>
                          <w:b w:val="0"/>
                          <w:bCs/>
                          <w:color w:val="346C80"/>
                          <w:sz w:val="20"/>
                          <w:shd w:val="clear" w:color="auto" w:fill="FAFDFF"/>
                        </w:rPr>
                        <w:t>22PROC011696131</w:t>
                      </w:r>
                    </w:p>
                    <w:p w14:paraId="5726D403" w14:textId="632CC90C" w:rsidR="00DE2A9C" w:rsidRPr="00E5328D" w:rsidRDefault="00DE2A9C" w:rsidP="00430D03">
                      <w:pPr>
                        <w:rPr>
                          <w:rFonts w:ascii="Arial" w:hAnsi="Arial"/>
                          <w:b/>
                          <w:sz w:val="22"/>
                        </w:rPr>
                      </w:pPr>
                      <w:r w:rsidRPr="00E5328D">
                        <w:rPr>
                          <w:rFonts w:ascii="Arial" w:hAnsi="Arial"/>
                          <w:b/>
                          <w:bCs/>
                          <w:sz w:val="22"/>
                        </w:rPr>
                        <w:t>ΑΔΑ:</w:t>
                      </w:r>
                      <w:r w:rsidRPr="00E5328D">
                        <w:rPr>
                          <w:rFonts w:ascii="Arial" w:hAnsi="Arial"/>
                          <w:bCs/>
                          <w:sz w:val="22"/>
                        </w:rPr>
                        <w:t xml:space="preserve"> </w:t>
                      </w:r>
                      <w:r w:rsidR="00C94446">
                        <w:t>ΨΔΕ47ΛΚ-Ω2Ξ</w:t>
                      </w:r>
                    </w:p>
                    <w:p w14:paraId="07A04F22" w14:textId="18596E51" w:rsidR="00DE2A9C" w:rsidRPr="00430D03" w:rsidRDefault="00DE2A9C" w:rsidP="00430D03">
                      <w:pPr>
                        <w:pStyle w:val="1"/>
                        <w:rPr>
                          <w:rFonts w:ascii="Tahoma" w:hAnsi="Tahoma"/>
                          <w:b w:val="0"/>
                          <w:sz w:val="20"/>
                        </w:rPr>
                      </w:pPr>
                      <w:r>
                        <w:rPr>
                          <w:rFonts w:ascii="Tahoma" w:hAnsi="Tahoma"/>
                          <w:b w:val="0"/>
                          <w:sz w:val="20"/>
                        </w:rPr>
                        <w:t>Χανιά</w:t>
                      </w:r>
                      <w:r w:rsidRPr="001530C9">
                        <w:rPr>
                          <w:rFonts w:ascii="Tahoma" w:hAnsi="Tahoma"/>
                          <w:b w:val="0"/>
                          <w:sz w:val="20"/>
                        </w:rPr>
                        <w:t>,</w:t>
                      </w:r>
                      <w:r w:rsidR="00174815">
                        <w:rPr>
                          <w:rFonts w:ascii="Tahoma" w:hAnsi="Tahoma"/>
                          <w:b w:val="0"/>
                          <w:sz w:val="20"/>
                        </w:rPr>
                        <w:t xml:space="preserve"> </w:t>
                      </w:r>
                      <w:r w:rsidR="00465EB2">
                        <w:rPr>
                          <w:rFonts w:ascii="Tahoma" w:hAnsi="Tahoma"/>
                          <w:b w:val="0"/>
                          <w:sz w:val="20"/>
                        </w:rPr>
                        <w:t>2</w:t>
                      </w:r>
                      <w:r w:rsidR="003638F2">
                        <w:rPr>
                          <w:rFonts w:ascii="Tahoma" w:hAnsi="Tahoma"/>
                          <w:b w:val="0"/>
                          <w:sz w:val="20"/>
                        </w:rPr>
                        <w:t>9</w:t>
                      </w:r>
                      <w:r w:rsidR="00465EB2">
                        <w:rPr>
                          <w:rFonts w:ascii="Tahoma" w:hAnsi="Tahoma"/>
                          <w:b w:val="0"/>
                          <w:sz w:val="20"/>
                        </w:rPr>
                        <w:t>/11/2022</w:t>
                      </w:r>
                    </w:p>
                    <w:p w14:paraId="2C088F3D" w14:textId="5254649C" w:rsidR="00DE2A9C" w:rsidRPr="00DE6C59" w:rsidRDefault="00DE2A9C" w:rsidP="00430D03">
                      <w:pPr>
                        <w:rPr>
                          <w:rFonts w:ascii="Tahoma" w:hAnsi="Tahoma"/>
                        </w:rPr>
                      </w:pPr>
                      <w:r w:rsidRPr="001530C9">
                        <w:rPr>
                          <w:rFonts w:ascii="Tahoma" w:hAnsi="Tahoma"/>
                        </w:rPr>
                        <w:t>Αρ. Πρωτ.</w:t>
                      </w:r>
                      <w:r>
                        <w:rPr>
                          <w:rFonts w:ascii="Tahoma" w:hAnsi="Tahoma"/>
                        </w:rPr>
                        <w:t xml:space="preserve"> </w:t>
                      </w:r>
                      <w:r w:rsidR="00AC32C5">
                        <w:rPr>
                          <w:rFonts w:ascii="Tahoma" w:hAnsi="Tahoma"/>
                        </w:rPr>
                        <w:t>371507</w:t>
                      </w:r>
                    </w:p>
                  </w:txbxContent>
                </v:textbox>
              </v:shape>
            </w:pict>
          </mc:Fallback>
        </mc:AlternateContent>
      </w:r>
      <w:r w:rsidRPr="003351F8">
        <w:rPr>
          <w:rFonts w:ascii="Tahoma" w:hAnsi="Tahoma" w:cs="Tahoma"/>
        </w:rPr>
        <w:t xml:space="preserve">                                                                  </w:t>
      </w:r>
    </w:p>
    <w:p w14:paraId="0EF91602" w14:textId="77777777" w:rsidR="00430D03" w:rsidRPr="003351F8" w:rsidRDefault="00430D03" w:rsidP="00430D03">
      <w:pPr>
        <w:rPr>
          <w:rFonts w:ascii="Tahoma" w:hAnsi="Tahoma" w:cs="Tahoma"/>
        </w:rPr>
      </w:pPr>
    </w:p>
    <w:p w14:paraId="04CE167C" w14:textId="77777777" w:rsidR="00430D03" w:rsidRPr="003351F8" w:rsidRDefault="00430D03" w:rsidP="00430D03">
      <w:pPr>
        <w:rPr>
          <w:rFonts w:ascii="Tahoma" w:hAnsi="Tahoma" w:cs="Tahoma"/>
          <w:sz w:val="22"/>
        </w:rPr>
      </w:pP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t xml:space="preserve"> </w:t>
      </w:r>
    </w:p>
    <w:p w14:paraId="714138A8" w14:textId="77777777" w:rsidR="00430D03" w:rsidRPr="003351F8" w:rsidRDefault="00430D03" w:rsidP="00430D03">
      <w:pPr>
        <w:rPr>
          <w:rFonts w:ascii="Tahoma" w:hAnsi="Tahoma" w:cs="Tahoma"/>
          <w:b/>
          <w:sz w:val="22"/>
        </w:rPr>
      </w:pPr>
    </w:p>
    <w:p w14:paraId="6E278C46" w14:textId="77777777" w:rsidR="00430D03" w:rsidRPr="003351F8" w:rsidRDefault="00430D03" w:rsidP="00430D03">
      <w:pPr>
        <w:rPr>
          <w:rFonts w:ascii="Tahoma" w:hAnsi="Tahoma" w:cs="Tahoma"/>
          <w:b/>
          <w:sz w:val="22"/>
        </w:rPr>
      </w:pPr>
    </w:p>
    <w:p w14:paraId="7E3D5462" w14:textId="77777777" w:rsidR="00430D03" w:rsidRPr="003351F8" w:rsidRDefault="00430D03" w:rsidP="00430D03">
      <w:pPr>
        <w:pStyle w:val="1"/>
        <w:rPr>
          <w:rFonts w:ascii="Tahoma" w:hAnsi="Tahoma" w:cs="Tahoma"/>
        </w:rPr>
      </w:pPr>
      <w:r w:rsidRPr="003351F8">
        <w:rPr>
          <w:rFonts w:ascii="Tahoma" w:hAnsi="Tahoma" w:cs="Tahoma"/>
        </w:rPr>
        <w:tab/>
      </w:r>
      <w:r w:rsidRPr="003351F8">
        <w:rPr>
          <w:rFonts w:ascii="Tahoma" w:hAnsi="Tahoma" w:cs="Tahoma"/>
        </w:rPr>
        <w:tab/>
      </w:r>
      <w:r w:rsidRPr="003351F8">
        <w:rPr>
          <w:rFonts w:ascii="Tahoma" w:hAnsi="Tahoma" w:cs="Tahoma"/>
        </w:rPr>
        <w:tab/>
      </w:r>
    </w:p>
    <w:p w14:paraId="11DB36A7" w14:textId="77777777" w:rsidR="00430D03" w:rsidRPr="003351F8" w:rsidRDefault="00430D03" w:rsidP="00430D03">
      <w:pPr>
        <w:pStyle w:val="2"/>
        <w:jc w:val="left"/>
        <w:rPr>
          <w:rFonts w:ascii="Tahoma" w:hAnsi="Tahoma" w:cs="Tahoma"/>
          <w:b w:val="0"/>
        </w:rPr>
      </w:pPr>
    </w:p>
    <w:p w14:paraId="21CC72AC" w14:textId="77777777" w:rsidR="00430D03" w:rsidRPr="003351F8" w:rsidRDefault="00430D03" w:rsidP="00430D03">
      <w:pPr>
        <w:pStyle w:val="2"/>
        <w:jc w:val="left"/>
        <w:rPr>
          <w:rFonts w:ascii="Tahoma" w:hAnsi="Tahoma" w:cs="Tahoma"/>
          <w:b w:val="0"/>
          <w:sz w:val="20"/>
        </w:rPr>
      </w:pPr>
    </w:p>
    <w:p w14:paraId="3B57E755" w14:textId="77777777" w:rsidR="00430D03" w:rsidRDefault="00430D03" w:rsidP="00430D03">
      <w:pPr>
        <w:pStyle w:val="2"/>
        <w:jc w:val="left"/>
        <w:rPr>
          <w:rFonts w:ascii="Tahoma" w:hAnsi="Tahoma" w:cs="Tahoma"/>
          <w:b w:val="0"/>
          <w:sz w:val="20"/>
        </w:rPr>
      </w:pPr>
      <w:r>
        <w:rPr>
          <w:rFonts w:ascii="Tahoma" w:hAnsi="Tahoma" w:cs="Tahoma"/>
          <w:b w:val="0"/>
          <w:sz w:val="20"/>
        </w:rPr>
        <w:t xml:space="preserve">           </w:t>
      </w:r>
    </w:p>
    <w:p w14:paraId="099EE39F" w14:textId="77777777" w:rsidR="00BB7613" w:rsidRDefault="00430D03" w:rsidP="00BB7613">
      <w:pPr>
        <w:pStyle w:val="a8"/>
      </w:pPr>
      <w:r>
        <w:rPr>
          <w:rFonts w:ascii="Tahoma" w:hAnsi="Tahoma" w:cs="Tahoma"/>
          <w:sz w:val="20"/>
        </w:rPr>
        <w:t xml:space="preserve">            </w:t>
      </w:r>
      <w:r w:rsidRPr="003351F8">
        <w:rPr>
          <w:rFonts w:ascii="Tahoma" w:hAnsi="Tahoma" w:cs="Tahoma"/>
          <w:sz w:val="20"/>
        </w:rPr>
        <w:t xml:space="preserve">Ταχ. Δ/νση: </w:t>
      </w:r>
      <w:r>
        <w:rPr>
          <w:rFonts w:ascii="Tahoma" w:hAnsi="Tahoma" w:cs="Tahoma"/>
          <w:sz w:val="20"/>
        </w:rPr>
        <w:t>Πλ. Ελευθερίας 1</w:t>
      </w:r>
      <w:r w:rsidR="00F56962">
        <w:rPr>
          <w:rFonts w:ascii="Tahoma" w:hAnsi="Tahoma" w:cs="Tahoma"/>
          <w:sz w:val="20"/>
        </w:rPr>
        <w:t xml:space="preserve">                                   </w:t>
      </w:r>
      <w:r w:rsidR="00F56962" w:rsidRPr="00502D4F">
        <w:rPr>
          <w:rFonts w:cs="Arial"/>
          <w:bCs/>
          <w:sz w:val="20"/>
        </w:rPr>
        <w:t>ΠΡΟΣ</w:t>
      </w:r>
      <w:r w:rsidR="00F56962" w:rsidRPr="00502D4F">
        <w:rPr>
          <w:rFonts w:cs="Arial"/>
          <w:sz w:val="20"/>
        </w:rPr>
        <w:t>:</w:t>
      </w:r>
      <w:r w:rsidR="00502D4F" w:rsidRPr="00502D4F">
        <w:rPr>
          <w:rFonts w:ascii="Tahoma" w:hAnsi="Tahoma" w:cs="Tahoma"/>
          <w:color w:val="000000"/>
          <w:sz w:val="20"/>
        </w:rPr>
        <w:t xml:space="preserve"> </w:t>
      </w:r>
      <w:bookmarkStart w:id="0" w:name="_Hlk120177228"/>
      <w:r w:rsidR="00BB7613">
        <w:t xml:space="preserve">ΧΑΛΚΙΑΔΑΚΗΣ Α.Ε </w:t>
      </w:r>
    </w:p>
    <w:p w14:paraId="2F8F1252" w14:textId="4B93135A" w:rsidR="00BB7613" w:rsidRDefault="00BB7613" w:rsidP="00BB7613">
      <w:pPr>
        <w:pStyle w:val="a8"/>
      </w:pPr>
      <w:r>
        <w:t xml:space="preserve">                                                                                                                          ΕΜΠΟΡΙΚΗ  - ΤΟΥΡΙΣΤΙΚΗ Α.Ε </w:t>
      </w:r>
    </w:p>
    <w:bookmarkEnd w:id="0"/>
    <w:p w14:paraId="70968248" w14:textId="1EBE992D" w:rsidR="00E05DB6" w:rsidRDefault="00E05DB6" w:rsidP="00E05DB6">
      <w:pPr>
        <w:pStyle w:val="2"/>
        <w:jc w:val="left"/>
        <w:rPr>
          <w:rFonts w:ascii="Tahoma" w:hAnsi="Tahoma" w:cs="Tahoma"/>
          <w:sz w:val="20"/>
        </w:rPr>
      </w:pPr>
    </w:p>
    <w:p w14:paraId="160DC41B" w14:textId="62A59808" w:rsidR="00430D03" w:rsidRPr="003351F8" w:rsidRDefault="00E05DB6" w:rsidP="00E05DB6">
      <w:pPr>
        <w:pStyle w:val="2"/>
        <w:jc w:val="left"/>
        <w:rPr>
          <w:rFonts w:ascii="Tahoma" w:hAnsi="Tahoma" w:cs="Tahoma"/>
          <w:b w:val="0"/>
          <w:sz w:val="20"/>
        </w:rPr>
      </w:pPr>
      <w:r>
        <w:rPr>
          <w:rFonts w:ascii="Tahoma" w:hAnsi="Tahoma" w:cs="Tahoma"/>
          <w:sz w:val="20"/>
        </w:rPr>
        <w:t xml:space="preserve">          </w:t>
      </w:r>
      <w:r w:rsidR="00430D03">
        <w:rPr>
          <w:rFonts w:ascii="Tahoma" w:hAnsi="Tahoma" w:cs="Tahoma"/>
          <w:b w:val="0"/>
          <w:sz w:val="20"/>
        </w:rPr>
        <w:t xml:space="preserve">  </w:t>
      </w:r>
      <w:r w:rsidR="00430D03" w:rsidRPr="003351F8">
        <w:rPr>
          <w:rFonts w:ascii="Tahoma" w:hAnsi="Tahoma" w:cs="Tahoma"/>
          <w:b w:val="0"/>
          <w:sz w:val="20"/>
        </w:rPr>
        <w:t xml:space="preserve">Ταχ. Κώδικας: </w:t>
      </w:r>
      <w:r w:rsidR="00430D03">
        <w:rPr>
          <w:rFonts w:ascii="Tahoma" w:hAnsi="Tahoma" w:cs="Tahoma"/>
          <w:b w:val="0"/>
          <w:sz w:val="20"/>
        </w:rPr>
        <w:t>73134</w:t>
      </w:r>
    </w:p>
    <w:p w14:paraId="2928F888" w14:textId="1AB7EE84" w:rsidR="00430D03" w:rsidRPr="002437C3" w:rsidRDefault="00430D03" w:rsidP="00430D03">
      <w:pPr>
        <w:pStyle w:val="a3"/>
        <w:rPr>
          <w:rFonts w:ascii="Tahoma" w:hAnsi="Tahoma" w:cs="Tahoma"/>
        </w:rPr>
      </w:pPr>
      <w:r>
        <w:rPr>
          <w:rFonts w:ascii="Tahoma" w:hAnsi="Tahoma" w:cs="Tahoma"/>
        </w:rPr>
        <w:t xml:space="preserve">            </w:t>
      </w:r>
      <w:r w:rsidRPr="003351F8">
        <w:rPr>
          <w:rFonts w:ascii="Tahoma" w:hAnsi="Tahoma" w:cs="Tahoma"/>
        </w:rPr>
        <w:t xml:space="preserve">Πληροφορίες: </w:t>
      </w:r>
      <w:r w:rsidR="0053410C">
        <w:rPr>
          <w:rFonts w:ascii="Tahoma" w:hAnsi="Tahoma" w:cs="Tahoma"/>
        </w:rPr>
        <w:t>Ε. Γναφάκη</w:t>
      </w:r>
      <w:r w:rsidR="002437C3">
        <w:rPr>
          <w:rFonts w:ascii="Tahoma" w:hAnsi="Tahoma" w:cs="Tahoma"/>
        </w:rPr>
        <w:t xml:space="preserve">                                                   </w:t>
      </w:r>
    </w:p>
    <w:p w14:paraId="23D34024" w14:textId="241EE1D1" w:rsidR="00430D03" w:rsidRPr="001E3CC4" w:rsidRDefault="00430D03" w:rsidP="00430D03">
      <w:pPr>
        <w:pStyle w:val="a3"/>
        <w:rPr>
          <w:rFonts w:ascii="Tahoma" w:hAnsi="Tahoma" w:cs="Tahoma"/>
        </w:rPr>
      </w:pPr>
      <w:r>
        <w:rPr>
          <w:rFonts w:ascii="Tahoma" w:hAnsi="Tahoma" w:cs="Tahoma"/>
        </w:rPr>
        <w:t xml:space="preserve">            </w:t>
      </w:r>
      <w:r w:rsidRPr="003351F8">
        <w:rPr>
          <w:rFonts w:ascii="Tahoma" w:hAnsi="Tahoma" w:cs="Tahoma"/>
        </w:rPr>
        <w:t>Τηλέφωνο</w:t>
      </w:r>
      <w:r w:rsidRPr="003351F8">
        <w:rPr>
          <w:rFonts w:ascii="Tahoma" w:hAnsi="Tahoma" w:cs="Tahoma"/>
          <w:lang w:val="fr-FR"/>
        </w:rPr>
        <w:t xml:space="preserve">: </w:t>
      </w:r>
      <w:r>
        <w:rPr>
          <w:rFonts w:ascii="Tahoma" w:hAnsi="Tahoma" w:cs="Tahoma"/>
        </w:rPr>
        <w:t>28213-4017</w:t>
      </w:r>
      <w:r w:rsidR="0053410C">
        <w:rPr>
          <w:rFonts w:ascii="Tahoma" w:hAnsi="Tahoma" w:cs="Tahoma"/>
        </w:rPr>
        <w:t>3</w:t>
      </w:r>
    </w:p>
    <w:p w14:paraId="7A506A89" w14:textId="3C9ADAB9" w:rsidR="00430D03" w:rsidRPr="0053410C" w:rsidRDefault="00430D03" w:rsidP="00430D03">
      <w:pPr>
        <w:pStyle w:val="a3"/>
        <w:rPr>
          <w:rFonts w:ascii="Tahoma" w:hAnsi="Tahoma" w:cs="Tahoma"/>
        </w:rPr>
      </w:pPr>
      <w:r w:rsidRPr="00430D03">
        <w:rPr>
          <w:rFonts w:ascii="Tahoma" w:hAnsi="Tahoma" w:cs="Tahoma"/>
        </w:rPr>
        <w:t xml:space="preserve">        </w:t>
      </w:r>
    </w:p>
    <w:p w14:paraId="7A13F237" w14:textId="77777777" w:rsidR="00430D03" w:rsidRPr="001E3CC4" w:rsidRDefault="00430D03" w:rsidP="00430D03">
      <w:pPr>
        <w:rPr>
          <w:rFonts w:ascii="Tahoma" w:hAnsi="Tahoma" w:cs="Tahoma"/>
        </w:rPr>
      </w:pPr>
      <w:r w:rsidRPr="001E3CC4">
        <w:rPr>
          <w:rFonts w:ascii="Tahoma" w:hAnsi="Tahoma" w:cs="Tahoma"/>
        </w:rPr>
        <w:t xml:space="preserve">            </w:t>
      </w:r>
      <w:r w:rsidRPr="003351F8">
        <w:rPr>
          <w:rFonts w:ascii="Tahoma" w:hAnsi="Tahoma" w:cs="Tahoma"/>
          <w:lang w:val="fr-FR"/>
        </w:rPr>
        <w:t>Email:</w:t>
      </w:r>
      <w:r w:rsidRPr="001E3CC4">
        <w:rPr>
          <w:rFonts w:ascii="Tahoma" w:hAnsi="Tahoma" w:cs="Tahoma"/>
        </w:rPr>
        <w:t xml:space="preserve"> </w:t>
      </w:r>
      <w:r>
        <w:rPr>
          <w:rFonts w:ascii="Tahoma" w:hAnsi="Tahoma" w:cs="Tahoma"/>
          <w:lang w:val="en-US"/>
        </w:rPr>
        <w:t>prom</w:t>
      </w:r>
      <w:r w:rsidRPr="001E3CC4">
        <w:rPr>
          <w:rFonts w:ascii="Tahoma" w:hAnsi="Tahoma" w:cs="Tahoma"/>
        </w:rPr>
        <w:t>@</w:t>
      </w:r>
      <w:r>
        <w:rPr>
          <w:rFonts w:ascii="Tahoma" w:hAnsi="Tahoma" w:cs="Tahoma"/>
          <w:lang w:val="en-US"/>
        </w:rPr>
        <w:t>crete</w:t>
      </w:r>
      <w:r w:rsidRPr="001E3CC4">
        <w:rPr>
          <w:rFonts w:ascii="Tahoma" w:hAnsi="Tahoma" w:cs="Tahoma"/>
        </w:rPr>
        <w:t>.</w:t>
      </w:r>
      <w:r>
        <w:rPr>
          <w:rFonts w:ascii="Tahoma" w:hAnsi="Tahoma" w:cs="Tahoma"/>
          <w:lang w:val="en-US"/>
        </w:rPr>
        <w:t>gov</w:t>
      </w:r>
      <w:r w:rsidRPr="001E3CC4">
        <w:rPr>
          <w:rFonts w:ascii="Tahoma" w:hAnsi="Tahoma" w:cs="Tahoma"/>
        </w:rPr>
        <w:t>.</w:t>
      </w:r>
      <w:r>
        <w:rPr>
          <w:rFonts w:ascii="Tahoma" w:hAnsi="Tahoma" w:cs="Tahoma"/>
          <w:lang w:val="en-US"/>
        </w:rPr>
        <w:t>gr</w:t>
      </w:r>
    </w:p>
    <w:p w14:paraId="6A403046" w14:textId="77777777" w:rsidR="00430D03" w:rsidRPr="001E3CC4" w:rsidRDefault="00430D03" w:rsidP="00430D03">
      <w:pPr>
        <w:rPr>
          <w:rFonts w:ascii="Tahoma" w:hAnsi="Tahoma" w:cs="Tahoma"/>
          <w:b/>
        </w:rPr>
      </w:pPr>
    </w:p>
    <w:p w14:paraId="3B88D6DB" w14:textId="77777777" w:rsidR="00430D03" w:rsidRPr="001E3CC4" w:rsidRDefault="00430D03" w:rsidP="00430D03">
      <w:pPr>
        <w:pStyle w:val="a4"/>
        <w:spacing w:line="240" w:lineRule="auto"/>
        <w:ind w:firstLine="0"/>
        <w:jc w:val="center"/>
        <w:rPr>
          <w:rFonts w:ascii="Tahoma" w:hAnsi="Tahoma" w:cs="Tahoma"/>
          <w:b/>
          <w:sz w:val="22"/>
          <w:szCs w:val="22"/>
        </w:rPr>
      </w:pPr>
    </w:p>
    <w:p w14:paraId="0BA758D8" w14:textId="77777777" w:rsidR="00430D03" w:rsidRPr="001E3CC4" w:rsidRDefault="00430D03" w:rsidP="00430D03">
      <w:pPr>
        <w:pStyle w:val="a4"/>
        <w:spacing w:line="240" w:lineRule="auto"/>
        <w:ind w:firstLine="0"/>
        <w:jc w:val="center"/>
        <w:rPr>
          <w:rFonts w:ascii="Tahoma" w:hAnsi="Tahoma" w:cs="Tahoma"/>
          <w:b/>
          <w:sz w:val="22"/>
          <w:szCs w:val="22"/>
        </w:rPr>
      </w:pPr>
    </w:p>
    <w:p w14:paraId="2E07FC4F"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03673221"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ΠΡΟΣΚΛΗΣΗ ΕΚΔΗΛΩΣΗΣ ΕΝΔΙΑΦΕΡΟΝΤΟΣ</w:t>
      </w:r>
    </w:p>
    <w:p w14:paraId="28FABDC8"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32E76752" w14:textId="77777777" w:rsidR="00F56962" w:rsidRPr="00BC70C5" w:rsidRDefault="00F56962" w:rsidP="00F56962">
      <w:pPr>
        <w:spacing w:line="360" w:lineRule="auto"/>
        <w:jc w:val="center"/>
        <w:rPr>
          <w:rFonts w:asciiTheme="minorHAnsi" w:hAnsiTheme="minorHAnsi" w:cstheme="minorHAnsi"/>
          <w:b/>
          <w:sz w:val="22"/>
          <w:szCs w:val="22"/>
        </w:rPr>
      </w:pPr>
    </w:p>
    <w:p w14:paraId="364F786D" w14:textId="3AA73D0A" w:rsidR="00430D03" w:rsidRPr="00BC70C5" w:rsidRDefault="00F56962" w:rsidP="00F56962">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Για τη σύναψη δημόσιας σύμβασης με αντικείμενο</w:t>
      </w:r>
      <w:r w:rsidR="00F9133A">
        <w:rPr>
          <w:rFonts w:asciiTheme="minorHAnsi" w:hAnsiTheme="minorHAnsi" w:cstheme="minorHAnsi"/>
          <w:color w:val="000000"/>
          <w:sz w:val="22"/>
          <w:szCs w:val="22"/>
        </w:rPr>
        <w:t xml:space="preserve"> την</w:t>
      </w:r>
      <w:r w:rsidR="003451C1" w:rsidRPr="00BC70C5">
        <w:rPr>
          <w:rFonts w:asciiTheme="minorHAnsi" w:hAnsiTheme="minorHAnsi" w:cstheme="minorHAnsi"/>
          <w:color w:val="000000"/>
          <w:sz w:val="22"/>
          <w:szCs w:val="22"/>
        </w:rPr>
        <w:t xml:space="preserve">: </w:t>
      </w:r>
      <w:bookmarkStart w:id="1" w:name="_Hlk120176733"/>
      <w:r w:rsidR="003451C1" w:rsidRPr="00BC70C5">
        <w:rPr>
          <w:rFonts w:asciiTheme="minorHAnsi" w:hAnsiTheme="minorHAnsi" w:cstheme="minorHAnsi"/>
          <w:color w:val="000000"/>
          <w:sz w:val="22"/>
          <w:szCs w:val="22"/>
        </w:rPr>
        <w:t>«</w:t>
      </w:r>
      <w:r w:rsidR="00BB7613">
        <w:rPr>
          <w:rFonts w:asciiTheme="minorHAnsi" w:hAnsiTheme="minorHAnsi" w:cstheme="minorHAnsi"/>
          <w:color w:val="000000"/>
          <w:sz w:val="22"/>
          <w:szCs w:val="22"/>
        </w:rPr>
        <w:t xml:space="preserve">Προμήθεια </w:t>
      </w:r>
      <w:r w:rsidR="00BB7613" w:rsidRPr="008E1E25">
        <w:rPr>
          <w:rFonts w:ascii="Arial" w:hAnsi="Arial" w:cs="Arial"/>
          <w:sz w:val="22"/>
          <w:szCs w:val="22"/>
        </w:rPr>
        <w:t xml:space="preserve">προϊόντων </w:t>
      </w:r>
      <w:r w:rsidR="00BB7613" w:rsidRPr="00BB7613">
        <w:rPr>
          <w:rFonts w:asciiTheme="minorHAnsi" w:hAnsiTheme="minorHAnsi" w:cstheme="minorHAnsi"/>
          <w:color w:val="000000"/>
          <w:sz w:val="22"/>
          <w:szCs w:val="22"/>
        </w:rPr>
        <w:t xml:space="preserve">για την οργάνωση της </w:t>
      </w:r>
      <w:r w:rsidR="00524789">
        <w:rPr>
          <w:rFonts w:asciiTheme="minorHAnsi" w:hAnsiTheme="minorHAnsi" w:cstheme="minorHAnsi"/>
          <w:color w:val="000000"/>
          <w:sz w:val="22"/>
          <w:szCs w:val="22"/>
        </w:rPr>
        <w:t>Χ</w:t>
      </w:r>
      <w:r w:rsidR="00BB7613" w:rsidRPr="00BB7613">
        <w:rPr>
          <w:rFonts w:asciiTheme="minorHAnsi" w:hAnsiTheme="minorHAnsi" w:cstheme="minorHAnsi"/>
          <w:color w:val="000000"/>
          <w:sz w:val="22"/>
          <w:szCs w:val="22"/>
        </w:rPr>
        <w:t xml:space="preserve">ριστουγεννιάτικης εκδήλωσης έτους 2022 </w:t>
      </w:r>
      <w:r w:rsidR="00524789">
        <w:rPr>
          <w:rFonts w:asciiTheme="minorHAnsi" w:hAnsiTheme="minorHAnsi" w:cstheme="minorHAnsi"/>
          <w:color w:val="000000"/>
          <w:sz w:val="22"/>
          <w:szCs w:val="22"/>
        </w:rPr>
        <w:t>των ωφελούμενων του Κοινωνικού Παντοπωλείου</w:t>
      </w:r>
      <w:r w:rsidR="00BB7613" w:rsidRPr="00BB7613">
        <w:rPr>
          <w:rFonts w:asciiTheme="minorHAnsi" w:hAnsiTheme="minorHAnsi" w:cstheme="minorHAnsi"/>
          <w:color w:val="000000"/>
          <w:sz w:val="22"/>
          <w:szCs w:val="22"/>
        </w:rPr>
        <w:t xml:space="preserve"> της Π.Ε Χανίων».</w:t>
      </w:r>
      <w:bookmarkEnd w:id="1"/>
    </w:p>
    <w:p w14:paraId="21CBAE1D" w14:textId="77777777"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p>
    <w:p w14:paraId="1DE35113"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Ο ΑΝΤΙΠΕΡΙΦΕΡΕΙΑΡΧΗΣ Π.Ε.ΧΑΝΙΩΝ</w:t>
      </w:r>
    </w:p>
    <w:p w14:paraId="34AA04C5"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7985BC40"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Έχοντας υπόψη:</w:t>
      </w:r>
    </w:p>
    <w:p w14:paraId="1A93D66B"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Τις διατάξεις:</w:t>
      </w:r>
    </w:p>
    <w:p w14:paraId="34958164" w14:textId="77777777" w:rsidR="00430D03" w:rsidRPr="00BC70C5" w:rsidRDefault="00430D03" w:rsidP="00430D03">
      <w:pPr>
        <w:numPr>
          <w:ilvl w:val="0"/>
          <w:numId w:val="1"/>
        </w:numPr>
        <w:tabs>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του Ν. 3852/2010 (ΦΕΚ 87 Α΄) «Νέα Αρχιτεκτονική της Αυτοδιοίκησης και της Αποκεντρωμένης Διοίκησης – Πρόγραμμα Καλλικράτης», όπως τροποποιήθηκε και ισχύει.</w:t>
      </w:r>
    </w:p>
    <w:p w14:paraId="6691ADD8"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την αριθμ. 1218/16-2-2021 (ΦΕΚ 762/Β΄/26-2-2021)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7DC73379"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spacing w:val="20"/>
          <w:sz w:val="22"/>
          <w:szCs w:val="22"/>
        </w:rPr>
        <w:t xml:space="preserve"> </w:t>
      </w:r>
      <w:r w:rsidRPr="00BC70C5">
        <w:rPr>
          <w:rFonts w:asciiTheme="minorHAnsi" w:hAnsiTheme="minorHAnsi" w:cstheme="minorHAnsi"/>
          <w:bCs/>
          <w:sz w:val="22"/>
          <w:szCs w:val="22"/>
        </w:rPr>
        <w:t>του Ν. 4270/2014 (ΦΕΚ 143 Α΄)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5E0E9A66"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του N. 4412/2016 (ΦΕΚ 147 Α΄) «Δημόσιες Συμβάσεις Έργων, Προμηθειών και Υπηρεσιών (προσαρμογή στις οδηγίες 2014/24/ΕΕ και 2014/25/ΕΕ)», όπως τροποποιήθηκε και ισχύει.</w:t>
      </w:r>
    </w:p>
    <w:p w14:paraId="71461531"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του Π.Δ. 80/2016 (ΦΕΚ 145 Α΄) «Ανάληψη υποχρεώσεων από τους Διατάκτες», όπως τροποποιήθηκε και ισχύει.</w:t>
      </w:r>
    </w:p>
    <w:p w14:paraId="4C3CAD63" w14:textId="77777777" w:rsidR="00430D03" w:rsidRPr="00BC70C5" w:rsidRDefault="00430D03" w:rsidP="00700A49">
      <w:pPr>
        <w:numPr>
          <w:ilvl w:val="0"/>
          <w:numId w:val="1"/>
        </w:numPr>
        <w:tabs>
          <w:tab w:val="center" w:pos="0"/>
          <w:tab w:val="left" w:pos="18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του Ν.4623/2019 (ΦΕΚ 134 Α΄) «Ρυθμίσεις του Υπουργείου Εσωτερικών, διατάξεις για την ψηφιακή διακυβέρνηση, συνταξιοδοτικές ρυθμίσεις και άλλα επείγοντα ζητήματα», και ιδίως του άρθρου 5 παρ. 19, όπως έχουν </w:t>
      </w:r>
      <w:r w:rsidRPr="00BC70C5">
        <w:rPr>
          <w:rFonts w:asciiTheme="minorHAnsi" w:hAnsiTheme="minorHAnsi" w:cstheme="minorHAnsi"/>
          <w:bCs/>
          <w:sz w:val="22"/>
          <w:szCs w:val="22"/>
        </w:rPr>
        <w:lastRenderedPageBreak/>
        <w:t>τροποποιηθεί και ισχύουν: «19. 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w:t>
      </w:r>
    </w:p>
    <w:p w14:paraId="4ED48CA0"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Την αρ. 242575/1-10-2019 απόφαση του Περιφερειάρχη «Μεταβίβαση και ανάθεση αρμοδιοτήτων στους Αντιπεριφερειάρχες Περιφέρειας Κρήτης» (3732 Β΄)</w:t>
      </w:r>
    </w:p>
    <w:p w14:paraId="592C7CA4" w14:textId="4E57C597" w:rsidR="00DE2A9C" w:rsidRPr="00BC70C5" w:rsidRDefault="00DE2A9C"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Το με αρ.πρ. </w:t>
      </w:r>
      <w:r w:rsidR="001379E0">
        <w:rPr>
          <w:rFonts w:asciiTheme="minorHAnsi" w:hAnsiTheme="minorHAnsi" w:cstheme="minorHAnsi"/>
          <w:bCs/>
          <w:sz w:val="22"/>
          <w:szCs w:val="22"/>
        </w:rPr>
        <w:t>358555/18-11-2022</w:t>
      </w:r>
      <w:r w:rsidRPr="00BC70C5">
        <w:rPr>
          <w:rFonts w:asciiTheme="minorHAnsi" w:hAnsiTheme="minorHAnsi" w:cstheme="minorHAnsi"/>
          <w:bCs/>
          <w:sz w:val="22"/>
          <w:szCs w:val="22"/>
        </w:rPr>
        <w:t xml:space="preserve"> (2</w:t>
      </w:r>
      <w:r w:rsidR="00E05DB6" w:rsidRPr="00BC70C5">
        <w:rPr>
          <w:rFonts w:asciiTheme="minorHAnsi" w:hAnsiTheme="minorHAnsi" w:cstheme="minorHAnsi"/>
          <w:bCs/>
          <w:sz w:val="22"/>
          <w:szCs w:val="22"/>
        </w:rPr>
        <w:t>2</w:t>
      </w:r>
      <w:r w:rsidRPr="00BC70C5">
        <w:rPr>
          <w:rFonts w:asciiTheme="minorHAnsi" w:hAnsiTheme="minorHAnsi" w:cstheme="minorHAnsi"/>
          <w:bCs/>
          <w:sz w:val="22"/>
          <w:szCs w:val="22"/>
          <w:lang w:val="en-US"/>
        </w:rPr>
        <w:t>REQ</w:t>
      </w:r>
      <w:r w:rsidRPr="00BC70C5">
        <w:rPr>
          <w:rFonts w:asciiTheme="minorHAnsi" w:hAnsiTheme="minorHAnsi" w:cstheme="minorHAnsi"/>
          <w:bCs/>
          <w:sz w:val="22"/>
          <w:szCs w:val="22"/>
        </w:rPr>
        <w:t>01</w:t>
      </w:r>
      <w:r w:rsidR="00DA320E" w:rsidRPr="00BC70C5">
        <w:rPr>
          <w:rFonts w:asciiTheme="minorHAnsi" w:hAnsiTheme="minorHAnsi" w:cstheme="minorHAnsi"/>
          <w:bCs/>
          <w:sz w:val="22"/>
          <w:szCs w:val="22"/>
        </w:rPr>
        <w:t>1</w:t>
      </w:r>
      <w:r w:rsidR="001379E0">
        <w:rPr>
          <w:rFonts w:asciiTheme="minorHAnsi" w:hAnsiTheme="minorHAnsi" w:cstheme="minorHAnsi"/>
          <w:bCs/>
          <w:sz w:val="22"/>
          <w:szCs w:val="22"/>
        </w:rPr>
        <w:t>626183</w:t>
      </w:r>
      <w:r w:rsidRPr="00BC70C5">
        <w:rPr>
          <w:rFonts w:asciiTheme="minorHAnsi" w:hAnsiTheme="minorHAnsi" w:cstheme="minorHAnsi"/>
          <w:bCs/>
          <w:sz w:val="22"/>
          <w:szCs w:val="22"/>
        </w:rPr>
        <w:t xml:space="preserve">) τεκμηριωμένο αίτημα της Δ/νσης Δημόσιας Υγείας και Κοινωνικής Μέριμνας ΠΕ Χανίων για έγκριση δαπάνης για την </w:t>
      </w:r>
      <w:r w:rsidR="001379E0" w:rsidRPr="00BC70C5">
        <w:rPr>
          <w:rFonts w:asciiTheme="minorHAnsi" w:hAnsiTheme="minorHAnsi" w:cstheme="minorHAnsi"/>
          <w:color w:val="000000"/>
          <w:sz w:val="22"/>
          <w:szCs w:val="22"/>
        </w:rPr>
        <w:t>«</w:t>
      </w:r>
      <w:r w:rsidR="001379E0">
        <w:rPr>
          <w:rFonts w:asciiTheme="minorHAnsi" w:hAnsiTheme="minorHAnsi" w:cstheme="minorHAnsi"/>
          <w:color w:val="000000"/>
          <w:sz w:val="22"/>
          <w:szCs w:val="22"/>
        </w:rPr>
        <w:t xml:space="preserve">Προμήθεια </w:t>
      </w:r>
      <w:r w:rsidR="001379E0" w:rsidRPr="00191786">
        <w:rPr>
          <w:rFonts w:ascii="Arial" w:hAnsi="Arial" w:cs="Arial"/>
        </w:rPr>
        <w:t>ειδών τροφίμων μακράς διάρκειας, κατεψυγμένου κρέατος και ειδών καθαριότητας για την οργάνωση της Χριστουγεννιάτικης εκδήλωσης έτους 2022 των ωφελούμενων του Κοινωνικού Παντοπωλείου της Π.Ε. Χανίων</w:t>
      </w:r>
    </w:p>
    <w:p w14:paraId="28954F0C" w14:textId="2A5848BC" w:rsidR="00700A49" w:rsidRPr="00BC70C5" w:rsidRDefault="00430D03" w:rsidP="00700A49">
      <w:pPr>
        <w:numPr>
          <w:ilvl w:val="0"/>
          <w:numId w:val="1"/>
        </w:numPr>
        <w:tabs>
          <w:tab w:val="center" w:pos="0"/>
        </w:tabs>
        <w:autoSpaceDE w:val="0"/>
        <w:autoSpaceDN w:val="0"/>
        <w:adjustRightInd w:val="0"/>
        <w:spacing w:line="360" w:lineRule="auto"/>
        <w:ind w:left="36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αριθμ. </w:t>
      </w:r>
      <w:r w:rsidR="00524789">
        <w:rPr>
          <w:rFonts w:asciiTheme="minorHAnsi" w:hAnsiTheme="minorHAnsi" w:cstheme="minorHAnsi"/>
          <w:bCs/>
          <w:sz w:val="22"/>
          <w:szCs w:val="22"/>
        </w:rPr>
        <w:t>1645</w:t>
      </w:r>
      <w:r w:rsidRPr="00BC70C5">
        <w:rPr>
          <w:rFonts w:asciiTheme="minorHAnsi" w:hAnsiTheme="minorHAnsi" w:cstheme="minorHAnsi"/>
          <w:bCs/>
          <w:sz w:val="22"/>
          <w:szCs w:val="22"/>
        </w:rPr>
        <w:t xml:space="preserve"> (Πρακτικό Νο </w:t>
      </w:r>
      <w:r w:rsidR="00524789">
        <w:rPr>
          <w:rFonts w:asciiTheme="minorHAnsi" w:hAnsiTheme="minorHAnsi" w:cstheme="minorHAnsi"/>
          <w:bCs/>
          <w:sz w:val="22"/>
          <w:szCs w:val="22"/>
        </w:rPr>
        <w:t>32</w:t>
      </w:r>
      <w:r w:rsidRPr="00BC70C5">
        <w:rPr>
          <w:rFonts w:asciiTheme="minorHAnsi" w:hAnsiTheme="minorHAnsi" w:cstheme="minorHAnsi"/>
          <w:bCs/>
          <w:sz w:val="22"/>
          <w:szCs w:val="22"/>
        </w:rPr>
        <w:t>/</w:t>
      </w:r>
      <w:r w:rsidR="00524789">
        <w:rPr>
          <w:rFonts w:asciiTheme="minorHAnsi" w:hAnsiTheme="minorHAnsi" w:cstheme="minorHAnsi"/>
          <w:bCs/>
          <w:sz w:val="22"/>
          <w:szCs w:val="22"/>
        </w:rPr>
        <w:t>22-11</w:t>
      </w:r>
      <w:r w:rsidRPr="00BC70C5">
        <w:rPr>
          <w:rFonts w:asciiTheme="minorHAnsi" w:hAnsiTheme="minorHAnsi" w:cstheme="minorHAnsi"/>
          <w:bCs/>
          <w:sz w:val="22"/>
          <w:szCs w:val="22"/>
        </w:rPr>
        <w:t xml:space="preserve">-2022 ΑΔΑ: </w:t>
      </w:r>
      <w:r w:rsidR="00524789">
        <w:rPr>
          <w:rFonts w:asciiTheme="minorHAnsi" w:hAnsiTheme="minorHAnsi" w:cstheme="minorHAnsi"/>
          <w:bCs/>
          <w:sz w:val="22"/>
          <w:szCs w:val="22"/>
        </w:rPr>
        <w:t>9ΒΨΡ7ΛΚ-887</w:t>
      </w:r>
      <w:r w:rsidRPr="00BC70C5">
        <w:rPr>
          <w:rFonts w:asciiTheme="minorHAnsi" w:hAnsiTheme="minorHAnsi" w:cstheme="minorHAnsi"/>
          <w:bCs/>
          <w:sz w:val="22"/>
          <w:szCs w:val="22"/>
        </w:rPr>
        <w:t xml:space="preserve">) απόφαση της Οικονομικής Επιτροπής της Περιφέρειας Κρήτης, με την οποία εγκρίνεται η διάθεση πίστωσης για </w:t>
      </w:r>
      <w:r w:rsidR="00700A49" w:rsidRPr="00BC70C5">
        <w:rPr>
          <w:rFonts w:asciiTheme="minorHAnsi" w:hAnsiTheme="minorHAnsi" w:cstheme="minorHAnsi"/>
          <w:bCs/>
          <w:sz w:val="22"/>
          <w:szCs w:val="22"/>
        </w:rPr>
        <w:t xml:space="preserve">την </w:t>
      </w:r>
      <w:r w:rsidR="001379E0" w:rsidRPr="00BC70C5">
        <w:rPr>
          <w:rFonts w:asciiTheme="minorHAnsi" w:hAnsiTheme="minorHAnsi" w:cstheme="minorHAnsi"/>
          <w:color w:val="000000"/>
          <w:sz w:val="22"/>
          <w:szCs w:val="22"/>
        </w:rPr>
        <w:t>«</w:t>
      </w:r>
      <w:r w:rsidR="001379E0">
        <w:rPr>
          <w:rFonts w:asciiTheme="minorHAnsi" w:hAnsiTheme="minorHAnsi" w:cstheme="minorHAnsi"/>
          <w:color w:val="000000"/>
          <w:sz w:val="22"/>
          <w:szCs w:val="22"/>
        </w:rPr>
        <w:t xml:space="preserve">Προμήθεια </w:t>
      </w:r>
      <w:r w:rsidR="001379E0" w:rsidRPr="00191786">
        <w:rPr>
          <w:rFonts w:ascii="Arial" w:hAnsi="Arial" w:cs="Arial"/>
        </w:rPr>
        <w:t>ειδών τροφίμων μακράς διάρκειας, κατεψυγμένου κρέατος και ειδών καθαριότητας για την οργάνωση της Χριστουγεννιάτικης εκδήλωσης έτους 2022 των ωφελούμενων του Κοινωνικού Παντοπωλείου της Π.Ε. Χανίων</w:t>
      </w:r>
    </w:p>
    <w:p w14:paraId="336D250A" w14:textId="7668095B"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αριθμ </w:t>
      </w:r>
      <w:r w:rsidR="00DA320E" w:rsidRPr="00524789">
        <w:rPr>
          <w:rFonts w:asciiTheme="minorHAnsi" w:hAnsiTheme="minorHAnsi" w:cstheme="minorHAnsi"/>
          <w:bCs/>
          <w:sz w:val="22"/>
          <w:szCs w:val="22"/>
        </w:rPr>
        <w:t>4</w:t>
      </w:r>
      <w:r w:rsidR="00614281" w:rsidRPr="00524789">
        <w:rPr>
          <w:rFonts w:asciiTheme="minorHAnsi" w:hAnsiTheme="minorHAnsi" w:cstheme="minorHAnsi"/>
          <w:bCs/>
          <w:sz w:val="22"/>
          <w:szCs w:val="22"/>
        </w:rPr>
        <w:t>905</w:t>
      </w:r>
      <w:r w:rsidRPr="00524789">
        <w:rPr>
          <w:rFonts w:asciiTheme="minorHAnsi" w:hAnsiTheme="minorHAnsi" w:cstheme="minorHAnsi"/>
          <w:bCs/>
          <w:sz w:val="22"/>
          <w:szCs w:val="22"/>
        </w:rPr>
        <w:t xml:space="preserve">/2022 (ΑΔΑ: </w:t>
      </w:r>
      <w:r w:rsidR="00614281" w:rsidRPr="00524789">
        <w:rPr>
          <w:rFonts w:asciiTheme="minorHAnsi" w:hAnsiTheme="minorHAnsi" w:cstheme="minorHAnsi"/>
          <w:bCs/>
          <w:sz w:val="22"/>
          <w:szCs w:val="22"/>
        </w:rPr>
        <w:t>ΨΡΙΖ7ΛΚ-ΔΨΖ</w:t>
      </w:r>
      <w:r w:rsidRPr="00524789">
        <w:rPr>
          <w:rFonts w:asciiTheme="minorHAnsi" w:hAnsiTheme="minorHAnsi" w:cstheme="minorHAnsi"/>
          <w:bCs/>
          <w:sz w:val="22"/>
          <w:szCs w:val="22"/>
        </w:rPr>
        <w:t xml:space="preserve">) </w:t>
      </w:r>
      <w:r w:rsidR="00E05DB6" w:rsidRPr="00524789">
        <w:rPr>
          <w:rFonts w:asciiTheme="minorHAnsi" w:hAnsiTheme="minorHAnsi" w:cstheme="minorHAnsi"/>
          <w:bCs/>
          <w:sz w:val="22"/>
          <w:szCs w:val="22"/>
        </w:rPr>
        <w:t>(22</w:t>
      </w:r>
      <w:r w:rsidR="00E05DB6" w:rsidRPr="00524789">
        <w:rPr>
          <w:rFonts w:asciiTheme="minorHAnsi" w:hAnsiTheme="minorHAnsi" w:cstheme="minorHAnsi"/>
          <w:bCs/>
          <w:sz w:val="22"/>
          <w:szCs w:val="22"/>
          <w:lang w:val="en-US"/>
        </w:rPr>
        <w:t>REQ</w:t>
      </w:r>
      <w:r w:rsidR="00E05DB6" w:rsidRPr="00524789">
        <w:rPr>
          <w:rFonts w:asciiTheme="minorHAnsi" w:hAnsiTheme="minorHAnsi" w:cstheme="minorHAnsi"/>
          <w:bCs/>
          <w:sz w:val="22"/>
          <w:szCs w:val="22"/>
        </w:rPr>
        <w:t>01</w:t>
      </w:r>
      <w:r w:rsidR="00614281" w:rsidRPr="00524789">
        <w:rPr>
          <w:rFonts w:asciiTheme="minorHAnsi" w:hAnsiTheme="minorHAnsi" w:cstheme="minorHAnsi"/>
          <w:bCs/>
          <w:sz w:val="22"/>
          <w:szCs w:val="22"/>
        </w:rPr>
        <w:t>1683166</w:t>
      </w:r>
      <w:r w:rsidR="00E05DB6" w:rsidRPr="00524789">
        <w:rPr>
          <w:rFonts w:asciiTheme="minorHAnsi" w:hAnsiTheme="minorHAnsi" w:cstheme="minorHAnsi"/>
          <w:bCs/>
          <w:sz w:val="22"/>
          <w:szCs w:val="22"/>
        </w:rPr>
        <w:t xml:space="preserve">) </w:t>
      </w:r>
      <w:r w:rsidRPr="00BC70C5">
        <w:rPr>
          <w:rFonts w:asciiTheme="minorHAnsi" w:hAnsiTheme="minorHAnsi" w:cstheme="minorHAnsi"/>
          <w:bCs/>
          <w:sz w:val="22"/>
          <w:szCs w:val="22"/>
        </w:rPr>
        <w:t>Απόφαση Ανάληψης Υποχρέωσης.</w:t>
      </w:r>
    </w:p>
    <w:p w14:paraId="4E9B2414" w14:textId="3BCC9F39" w:rsidR="00DD64CE" w:rsidRPr="00BC70C5" w:rsidRDefault="00430D03" w:rsidP="009244C0">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ανάγκη για την </w:t>
      </w:r>
      <w:r w:rsidR="00524789" w:rsidRPr="00BC70C5">
        <w:rPr>
          <w:rFonts w:asciiTheme="minorHAnsi" w:hAnsiTheme="minorHAnsi" w:cstheme="minorHAnsi"/>
          <w:color w:val="000000"/>
          <w:sz w:val="22"/>
          <w:szCs w:val="22"/>
        </w:rPr>
        <w:t>«</w:t>
      </w:r>
      <w:r w:rsidR="00524789">
        <w:rPr>
          <w:rFonts w:asciiTheme="minorHAnsi" w:hAnsiTheme="minorHAnsi" w:cstheme="minorHAnsi"/>
          <w:color w:val="000000"/>
          <w:sz w:val="22"/>
          <w:szCs w:val="22"/>
        </w:rPr>
        <w:t xml:space="preserve">Προμήθεια </w:t>
      </w:r>
      <w:r w:rsidR="00524789" w:rsidRPr="008E1E25">
        <w:rPr>
          <w:rFonts w:ascii="Arial" w:hAnsi="Arial" w:cs="Arial"/>
          <w:sz w:val="22"/>
          <w:szCs w:val="22"/>
        </w:rPr>
        <w:t xml:space="preserve">προϊόντων </w:t>
      </w:r>
      <w:r w:rsidR="00524789" w:rsidRPr="00BB7613">
        <w:rPr>
          <w:rFonts w:asciiTheme="minorHAnsi" w:hAnsiTheme="minorHAnsi" w:cstheme="minorHAnsi"/>
          <w:color w:val="000000"/>
          <w:sz w:val="22"/>
          <w:szCs w:val="22"/>
        </w:rPr>
        <w:t xml:space="preserve">για την οργάνωση της </w:t>
      </w:r>
      <w:r w:rsidR="00524789">
        <w:rPr>
          <w:rFonts w:asciiTheme="minorHAnsi" w:hAnsiTheme="minorHAnsi" w:cstheme="minorHAnsi"/>
          <w:color w:val="000000"/>
          <w:sz w:val="22"/>
          <w:szCs w:val="22"/>
        </w:rPr>
        <w:t>Χ</w:t>
      </w:r>
      <w:r w:rsidR="00524789" w:rsidRPr="00BB7613">
        <w:rPr>
          <w:rFonts w:asciiTheme="minorHAnsi" w:hAnsiTheme="minorHAnsi" w:cstheme="minorHAnsi"/>
          <w:color w:val="000000"/>
          <w:sz w:val="22"/>
          <w:szCs w:val="22"/>
        </w:rPr>
        <w:t xml:space="preserve">ριστουγεννιάτικης εκδήλωσης έτους 2022 </w:t>
      </w:r>
      <w:r w:rsidR="00524789">
        <w:rPr>
          <w:rFonts w:asciiTheme="minorHAnsi" w:hAnsiTheme="minorHAnsi" w:cstheme="minorHAnsi"/>
          <w:color w:val="000000"/>
          <w:sz w:val="22"/>
          <w:szCs w:val="22"/>
        </w:rPr>
        <w:t>των ωφελούμενων του Κοινωνικού Παντοπωλείου</w:t>
      </w:r>
      <w:r w:rsidR="00524789" w:rsidRPr="00BB7613">
        <w:rPr>
          <w:rFonts w:asciiTheme="minorHAnsi" w:hAnsiTheme="minorHAnsi" w:cstheme="minorHAnsi"/>
          <w:color w:val="000000"/>
          <w:sz w:val="22"/>
          <w:szCs w:val="22"/>
        </w:rPr>
        <w:t xml:space="preserve"> της Π.Ε Χανίων».</w:t>
      </w:r>
    </w:p>
    <w:p w14:paraId="21ADC8B3" w14:textId="400A81E3"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ΚΑΛΕΙ</w:t>
      </w:r>
    </w:p>
    <w:p w14:paraId="6E25B695" w14:textId="77777777" w:rsidR="00DD64CE" w:rsidRPr="00BC70C5" w:rsidRDefault="00DD64CE" w:rsidP="00430D03">
      <w:pPr>
        <w:pStyle w:val="a4"/>
        <w:spacing w:line="240" w:lineRule="auto"/>
        <w:ind w:firstLine="0"/>
        <w:jc w:val="center"/>
        <w:rPr>
          <w:rFonts w:asciiTheme="minorHAnsi" w:hAnsiTheme="minorHAnsi" w:cstheme="minorHAnsi"/>
          <w:b/>
          <w:sz w:val="22"/>
          <w:szCs w:val="22"/>
        </w:rPr>
      </w:pPr>
    </w:p>
    <w:p w14:paraId="4DE9CBFB" w14:textId="08A47007" w:rsidR="00430D03" w:rsidRPr="00A646B0" w:rsidRDefault="00F56962" w:rsidP="00A646B0">
      <w:pPr>
        <w:pStyle w:val="a8"/>
        <w:jc w:val="both"/>
      </w:pPr>
      <w:r w:rsidRPr="00BC70C5">
        <w:rPr>
          <w:rFonts w:asciiTheme="minorHAnsi" w:hAnsiTheme="minorHAnsi" w:cstheme="minorHAnsi"/>
        </w:rPr>
        <w:t xml:space="preserve">Την εταιρεία  </w:t>
      </w:r>
      <w:r w:rsidRPr="00BC70C5">
        <w:rPr>
          <w:rFonts w:asciiTheme="minorHAnsi" w:hAnsiTheme="minorHAnsi" w:cstheme="minorHAnsi"/>
          <w:b/>
        </w:rPr>
        <w:t>«</w:t>
      </w:r>
      <w:r w:rsidR="001379E0">
        <w:t>ΧΑΛΚΙΑΔΑΚΗΣ Α.Ε</w:t>
      </w:r>
      <w:r w:rsidR="00A646B0">
        <w:t xml:space="preserve">, </w:t>
      </w:r>
      <w:r w:rsidR="001379E0">
        <w:t xml:space="preserve"> ΕΜΠΟΡΙΚΗ  - ΤΟΥΡΙΣΤΙΚΗ Α.Ε</w:t>
      </w:r>
      <w:r w:rsidR="00A646B0">
        <w:t xml:space="preserve">, </w:t>
      </w:r>
      <w:r w:rsidRPr="00BC70C5">
        <w:rPr>
          <w:rFonts w:asciiTheme="minorHAnsi" w:hAnsiTheme="minorHAnsi" w:cstheme="minorHAnsi"/>
          <w:bCs/>
        </w:rPr>
        <w:t>Α.Φ.Μ.</w:t>
      </w:r>
      <w:r w:rsidR="00152E3C" w:rsidRPr="00BC70C5">
        <w:rPr>
          <w:rFonts w:asciiTheme="minorHAnsi" w:hAnsiTheme="minorHAnsi" w:cstheme="minorHAnsi"/>
        </w:rPr>
        <w:t xml:space="preserve"> </w:t>
      </w:r>
      <w:r w:rsidR="00A646B0">
        <w:t>094113461</w:t>
      </w:r>
      <w:r w:rsidR="002437C3" w:rsidRPr="00BC70C5">
        <w:rPr>
          <w:rFonts w:asciiTheme="minorHAnsi" w:hAnsiTheme="minorHAnsi" w:cstheme="minorHAnsi"/>
        </w:rPr>
        <w:t xml:space="preserve"> </w:t>
      </w:r>
      <w:r w:rsidRPr="00BC70C5">
        <w:rPr>
          <w:rFonts w:asciiTheme="minorHAnsi" w:hAnsiTheme="minorHAnsi" w:cstheme="minorHAnsi"/>
        </w:rPr>
        <w:t xml:space="preserve">με έδρα </w:t>
      </w:r>
      <w:r w:rsidR="00A646B0">
        <w:rPr>
          <w:rFonts w:asciiTheme="minorHAnsi" w:hAnsiTheme="minorHAnsi" w:cstheme="minorHAnsi"/>
        </w:rPr>
        <w:t xml:space="preserve"> το </w:t>
      </w:r>
      <w:r w:rsidR="00A646B0">
        <w:t xml:space="preserve">1οΧΛΜ ΓΑΖΙΟΥ - ΚΡΟΥΣΣΩΝΑ  ΗΡΑΚΛΕΙΟ  </w:t>
      </w:r>
      <w:r w:rsidRPr="00BC70C5">
        <w:rPr>
          <w:rFonts w:asciiTheme="minorHAnsi" w:hAnsiTheme="minorHAnsi" w:cstheme="minorHAnsi"/>
        </w:rPr>
        <w:t xml:space="preserve">να υποβάλλει έγγραφη και ενυπόγραφη προσφορά </w:t>
      </w:r>
      <w:bookmarkStart w:id="2" w:name="_Hlk75950510"/>
      <w:r w:rsidRPr="00BC70C5">
        <w:rPr>
          <w:rFonts w:asciiTheme="minorHAnsi" w:hAnsiTheme="minorHAnsi" w:cstheme="minorHAnsi"/>
        </w:rPr>
        <w:t>ανά είδος, σύμφωνα με το Παράρτημα Β΄, για την</w:t>
      </w:r>
      <w:bookmarkEnd w:id="2"/>
      <w:r w:rsidR="006B25E1" w:rsidRPr="00BC70C5">
        <w:rPr>
          <w:rFonts w:asciiTheme="minorHAnsi" w:hAnsiTheme="minorHAnsi" w:cstheme="minorHAnsi"/>
        </w:rPr>
        <w:t xml:space="preserve"> </w:t>
      </w:r>
      <w:r w:rsidR="00524789" w:rsidRPr="00BC70C5">
        <w:rPr>
          <w:rFonts w:asciiTheme="minorHAnsi" w:hAnsiTheme="minorHAnsi" w:cstheme="minorHAnsi"/>
          <w:color w:val="000000"/>
        </w:rPr>
        <w:t>«</w:t>
      </w:r>
      <w:r w:rsidR="00524789">
        <w:rPr>
          <w:rFonts w:asciiTheme="minorHAnsi" w:hAnsiTheme="minorHAnsi" w:cstheme="minorHAnsi"/>
          <w:color w:val="000000"/>
        </w:rPr>
        <w:t xml:space="preserve">Προμήθεια </w:t>
      </w:r>
      <w:r w:rsidR="00524789" w:rsidRPr="008E1E25">
        <w:rPr>
          <w:rFonts w:ascii="Arial" w:hAnsi="Arial" w:cs="Arial"/>
        </w:rPr>
        <w:t xml:space="preserve">προϊόντων </w:t>
      </w:r>
      <w:r w:rsidR="00524789" w:rsidRPr="00BB7613">
        <w:rPr>
          <w:rFonts w:asciiTheme="minorHAnsi" w:hAnsiTheme="minorHAnsi" w:cstheme="minorHAnsi"/>
          <w:color w:val="000000"/>
        </w:rPr>
        <w:t xml:space="preserve">για την οργάνωση της </w:t>
      </w:r>
      <w:r w:rsidR="00524789">
        <w:rPr>
          <w:rFonts w:asciiTheme="minorHAnsi" w:hAnsiTheme="minorHAnsi" w:cstheme="minorHAnsi"/>
          <w:color w:val="000000"/>
        </w:rPr>
        <w:t>Χ</w:t>
      </w:r>
      <w:r w:rsidR="00524789" w:rsidRPr="00BB7613">
        <w:rPr>
          <w:rFonts w:asciiTheme="minorHAnsi" w:hAnsiTheme="minorHAnsi" w:cstheme="minorHAnsi"/>
          <w:color w:val="000000"/>
        </w:rPr>
        <w:t xml:space="preserve">ριστουγεννιάτικης εκδήλωσης έτους 2022 </w:t>
      </w:r>
      <w:r w:rsidR="00524789">
        <w:rPr>
          <w:rFonts w:asciiTheme="minorHAnsi" w:hAnsiTheme="minorHAnsi" w:cstheme="minorHAnsi"/>
          <w:color w:val="000000"/>
        </w:rPr>
        <w:t>των ωφελούμενων του Κοινωνικού Παντοπωλείου</w:t>
      </w:r>
      <w:r w:rsidR="00524789" w:rsidRPr="00BB7613">
        <w:rPr>
          <w:rFonts w:asciiTheme="minorHAnsi" w:hAnsiTheme="minorHAnsi" w:cstheme="minorHAnsi"/>
          <w:color w:val="000000"/>
        </w:rPr>
        <w:t xml:space="preserve"> της Π.Ε Χανίων».</w:t>
      </w:r>
      <w:r w:rsidR="00524789">
        <w:rPr>
          <w:rFonts w:asciiTheme="minorHAnsi" w:hAnsiTheme="minorHAnsi" w:cstheme="minorHAnsi"/>
          <w:color w:val="000000"/>
        </w:rPr>
        <w:t xml:space="preserve"> </w:t>
      </w:r>
      <w:r w:rsidR="00430D03" w:rsidRPr="00BC70C5">
        <w:rPr>
          <w:rFonts w:asciiTheme="minorHAnsi" w:hAnsiTheme="minorHAnsi" w:cstheme="minorHAnsi"/>
          <w:bCs/>
        </w:rPr>
        <w:t xml:space="preserve">Ο προϋπολογισμός ανέρχεται στο ποσό των </w:t>
      </w:r>
      <w:r w:rsidR="00C84EF7">
        <w:rPr>
          <w:rFonts w:asciiTheme="minorHAnsi" w:hAnsiTheme="minorHAnsi" w:cstheme="minorHAnsi"/>
          <w:bCs/>
        </w:rPr>
        <w:t>3.800</w:t>
      </w:r>
      <w:r w:rsidR="006B25E1" w:rsidRPr="00BC70C5">
        <w:rPr>
          <w:rFonts w:asciiTheme="minorHAnsi" w:hAnsiTheme="minorHAnsi" w:cstheme="minorHAnsi"/>
          <w:bCs/>
        </w:rPr>
        <w:t xml:space="preserve">,00 </w:t>
      </w:r>
      <w:r w:rsidR="00430D03" w:rsidRPr="00BC70C5">
        <w:rPr>
          <w:rFonts w:asciiTheme="minorHAnsi" w:hAnsiTheme="minorHAnsi" w:cstheme="minorHAnsi"/>
          <w:bCs/>
        </w:rPr>
        <w:t>€</w:t>
      </w:r>
      <w:r w:rsidR="00430D03" w:rsidRPr="00BC70C5">
        <w:rPr>
          <w:rFonts w:asciiTheme="minorHAnsi" w:hAnsiTheme="minorHAnsi" w:cstheme="minorHAnsi"/>
          <w:color w:val="000000"/>
        </w:rPr>
        <w:t xml:space="preserve"> συμπεριλαμβανομένου του Φ.Π.Α</w:t>
      </w:r>
      <w:r w:rsidR="00DD64CE" w:rsidRPr="00BC70C5">
        <w:rPr>
          <w:rFonts w:asciiTheme="minorHAnsi" w:hAnsiTheme="minorHAnsi" w:cstheme="minorHAnsi"/>
          <w:color w:val="000000"/>
        </w:rPr>
        <w:t>.</w:t>
      </w:r>
      <w:r w:rsidR="00430D03" w:rsidRPr="00BC70C5">
        <w:rPr>
          <w:rFonts w:asciiTheme="minorHAnsi" w:hAnsiTheme="minorHAnsi" w:cstheme="minorHAnsi"/>
          <w:color w:val="000000"/>
        </w:rPr>
        <w:t xml:space="preserve"> </w:t>
      </w:r>
      <w:r w:rsidR="00DD64CE" w:rsidRPr="00BC70C5">
        <w:rPr>
          <w:rFonts w:asciiTheme="minorHAnsi" w:hAnsiTheme="minorHAnsi" w:cstheme="minorHAnsi"/>
        </w:rPr>
        <w:t>Κριτήριο για την ανάθεση της σύμβασης είναι  η πλέον συμφέρουσα από οικονομική άποψη προσφορά αποκλειστικά βάσει τιμής</w:t>
      </w:r>
      <w:r w:rsidR="00804C99" w:rsidRPr="00BC70C5">
        <w:rPr>
          <w:rFonts w:asciiTheme="minorHAnsi" w:hAnsiTheme="minorHAnsi" w:cstheme="minorHAnsi"/>
        </w:rPr>
        <w:t>.</w:t>
      </w:r>
    </w:p>
    <w:p w14:paraId="1D433F2B" w14:textId="16CADE96"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Η αξιολόγηση τ</w:t>
      </w:r>
      <w:r w:rsidR="00BF0A44" w:rsidRPr="00BC70C5">
        <w:rPr>
          <w:rFonts w:asciiTheme="minorHAnsi" w:hAnsiTheme="minorHAnsi" w:cstheme="minorHAnsi"/>
          <w:bCs/>
          <w:sz w:val="22"/>
          <w:szCs w:val="22"/>
        </w:rPr>
        <w:t>ης</w:t>
      </w:r>
      <w:r w:rsidRPr="00BC70C5">
        <w:rPr>
          <w:rFonts w:asciiTheme="minorHAnsi" w:hAnsiTheme="minorHAnsi" w:cstheme="minorHAnsi"/>
          <w:bCs/>
          <w:sz w:val="22"/>
          <w:szCs w:val="22"/>
        </w:rPr>
        <w:t xml:space="preserve"> προσφορ</w:t>
      </w:r>
      <w:r w:rsidR="00BF0A44" w:rsidRPr="00BC70C5">
        <w:rPr>
          <w:rFonts w:asciiTheme="minorHAnsi" w:hAnsiTheme="minorHAnsi" w:cstheme="minorHAnsi"/>
          <w:bCs/>
          <w:sz w:val="22"/>
          <w:szCs w:val="22"/>
        </w:rPr>
        <w:t>άς</w:t>
      </w:r>
      <w:r w:rsidRPr="00BC70C5">
        <w:rPr>
          <w:rFonts w:asciiTheme="minorHAnsi" w:hAnsiTheme="minorHAnsi" w:cstheme="minorHAnsi"/>
          <w:bCs/>
          <w:sz w:val="22"/>
          <w:szCs w:val="22"/>
        </w:rPr>
        <w:t xml:space="preserve"> θα γίνει από το Τμήμα Προμηθειών</w:t>
      </w:r>
      <w:r w:rsidR="00126FAE" w:rsidRPr="00BC70C5">
        <w:rPr>
          <w:rFonts w:asciiTheme="minorHAnsi" w:hAnsiTheme="minorHAnsi" w:cstheme="minorHAnsi"/>
          <w:bCs/>
          <w:sz w:val="22"/>
          <w:szCs w:val="22"/>
        </w:rPr>
        <w:t>, Προσόδων και Περιουσίας</w:t>
      </w:r>
      <w:r w:rsidRPr="00BC70C5">
        <w:rPr>
          <w:rFonts w:asciiTheme="minorHAnsi" w:hAnsiTheme="minorHAnsi" w:cstheme="minorHAnsi"/>
          <w:bCs/>
          <w:sz w:val="22"/>
          <w:szCs w:val="22"/>
        </w:rPr>
        <w:t xml:space="preserve"> της Δ/νσης Διοικητικού-Οικονομικού της Π.Ε. Χανίων.</w:t>
      </w:r>
    </w:p>
    <w:p w14:paraId="2384B79C" w14:textId="77777777" w:rsidR="00430D03" w:rsidRPr="00BC70C5" w:rsidRDefault="00430D03" w:rsidP="00430D03">
      <w:pPr>
        <w:spacing w:line="360" w:lineRule="auto"/>
        <w:jc w:val="center"/>
        <w:rPr>
          <w:rFonts w:asciiTheme="minorHAnsi" w:hAnsiTheme="minorHAnsi" w:cstheme="minorHAnsi"/>
          <w:b/>
          <w:sz w:val="22"/>
          <w:szCs w:val="22"/>
        </w:rPr>
      </w:pPr>
      <w:r w:rsidRPr="00BC70C5">
        <w:rPr>
          <w:rFonts w:asciiTheme="minorHAnsi" w:hAnsiTheme="minorHAnsi" w:cstheme="minorHAnsi"/>
          <w:b/>
          <w:sz w:val="22"/>
          <w:szCs w:val="22"/>
        </w:rPr>
        <w:t>ΤΟΠΟΣ ΚΑΙ ΧΡΟΝΟΣ ΥΠΟΒΟΛΗΣ &amp; ΑΞΙΟΛΟΓΗΣΗΣ ΠΡΟΣΦΟΡΩΝ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2703"/>
        <w:gridCol w:w="1559"/>
        <w:gridCol w:w="1326"/>
      </w:tblGrid>
      <w:tr w:rsidR="00430D03" w:rsidRPr="00BC70C5" w14:paraId="18D38610" w14:textId="77777777" w:rsidTr="00D62694">
        <w:trPr>
          <w:jc w:val="center"/>
        </w:trPr>
        <w:tc>
          <w:tcPr>
            <w:tcW w:w="2934" w:type="dxa"/>
            <w:vAlign w:val="center"/>
          </w:tcPr>
          <w:p w14:paraId="3584900C"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ΤΟΠΟΣ ΥΠΟΒΟΛΗΣ ΚΑΙ ΑΞΙΟΛΟΓΗΣΗΣ</w:t>
            </w:r>
          </w:p>
          <w:p w14:paraId="3996F4ED"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ΠΡΟΣΦΟΡΩΝ</w:t>
            </w:r>
          </w:p>
        </w:tc>
        <w:tc>
          <w:tcPr>
            <w:tcW w:w="2703" w:type="dxa"/>
          </w:tcPr>
          <w:p w14:paraId="6F3EF665"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ΚΑΤΑΛΗΚΤΙΚΗ ΗΜΕΡΟΜΗΝΙΑ ΥΠΟΒΟΛΗΣ ΠΡΟΣΦΟΡΩΝ ΚΑΙ ΗΜΕΡΟΜΗΝΙΑ ΑΞΙΟΛΟΓΗΣΗΣ</w:t>
            </w:r>
          </w:p>
        </w:tc>
        <w:tc>
          <w:tcPr>
            <w:tcW w:w="1559" w:type="dxa"/>
          </w:tcPr>
          <w:p w14:paraId="5D7F79C6"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ΗΜΕΡΑ</w:t>
            </w:r>
          </w:p>
        </w:tc>
        <w:tc>
          <w:tcPr>
            <w:tcW w:w="1326" w:type="dxa"/>
          </w:tcPr>
          <w:p w14:paraId="7E6F8F25"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ΩΡΑ</w:t>
            </w:r>
          </w:p>
        </w:tc>
      </w:tr>
      <w:tr w:rsidR="00430D03" w:rsidRPr="00BC70C5" w14:paraId="15580BA0" w14:textId="77777777" w:rsidTr="00D62694">
        <w:trPr>
          <w:jc w:val="center"/>
        </w:trPr>
        <w:tc>
          <w:tcPr>
            <w:tcW w:w="2934" w:type="dxa"/>
          </w:tcPr>
          <w:p w14:paraId="05CAE4F7"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Περιφ. Ενότητα Χανίων</w:t>
            </w:r>
          </w:p>
          <w:p w14:paraId="53BE8057" w14:textId="77777777" w:rsidR="00430D03" w:rsidRPr="00BC70C5" w:rsidRDefault="00430D03" w:rsidP="00D62694">
            <w:pPr>
              <w:spacing w:line="276" w:lineRule="auto"/>
              <w:rPr>
                <w:rFonts w:asciiTheme="minorHAnsi" w:hAnsiTheme="minorHAnsi" w:cstheme="minorHAnsi"/>
                <w:sz w:val="22"/>
                <w:szCs w:val="22"/>
              </w:rPr>
            </w:pPr>
            <w:r w:rsidRPr="00BC70C5">
              <w:rPr>
                <w:rFonts w:asciiTheme="minorHAnsi" w:hAnsiTheme="minorHAnsi" w:cstheme="minorHAnsi"/>
                <w:sz w:val="22"/>
                <w:szCs w:val="22"/>
              </w:rPr>
              <w:t xml:space="preserve">Δ/νση Διοικητικού-Οικονομικού </w:t>
            </w:r>
          </w:p>
          <w:p w14:paraId="4E4E74AD" w14:textId="5596D0DA" w:rsidR="00430D03" w:rsidRPr="00BC70C5" w:rsidRDefault="00430D03" w:rsidP="00126FAE">
            <w:pPr>
              <w:spacing w:line="276" w:lineRule="auto"/>
              <w:rPr>
                <w:rFonts w:asciiTheme="minorHAnsi" w:hAnsiTheme="minorHAnsi" w:cstheme="minorHAnsi"/>
                <w:sz w:val="22"/>
                <w:szCs w:val="22"/>
              </w:rPr>
            </w:pPr>
            <w:r w:rsidRPr="00BC70C5">
              <w:rPr>
                <w:rFonts w:asciiTheme="minorHAnsi" w:hAnsiTheme="minorHAnsi" w:cstheme="minorHAnsi"/>
                <w:sz w:val="22"/>
                <w:szCs w:val="22"/>
              </w:rPr>
              <w:t>Τμήμα Προμηθειών</w:t>
            </w:r>
            <w:r w:rsidR="00126FAE" w:rsidRPr="00BC70C5">
              <w:rPr>
                <w:rFonts w:asciiTheme="minorHAnsi" w:hAnsiTheme="minorHAnsi" w:cstheme="minorHAnsi"/>
                <w:bCs/>
                <w:sz w:val="22"/>
                <w:szCs w:val="22"/>
              </w:rPr>
              <w:t xml:space="preserve"> Προσόδων και Περιουσίας</w:t>
            </w:r>
          </w:p>
          <w:p w14:paraId="32DF0058"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(Γραφείο 1, 1</w:t>
            </w:r>
            <w:r w:rsidRPr="00BC70C5">
              <w:rPr>
                <w:rFonts w:asciiTheme="minorHAnsi" w:hAnsiTheme="minorHAnsi" w:cstheme="minorHAnsi"/>
                <w:sz w:val="22"/>
                <w:szCs w:val="22"/>
                <w:vertAlign w:val="superscript"/>
              </w:rPr>
              <w:t>ος</w:t>
            </w:r>
            <w:r w:rsidRPr="00BC70C5">
              <w:rPr>
                <w:rFonts w:asciiTheme="minorHAnsi" w:hAnsiTheme="minorHAnsi" w:cstheme="minorHAnsi"/>
                <w:sz w:val="22"/>
                <w:szCs w:val="22"/>
              </w:rPr>
              <w:t xml:space="preserve"> όροφος) </w:t>
            </w:r>
          </w:p>
          <w:p w14:paraId="301CEE3C"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Ταχ. Δ/νση: Πλ. Ελευθερίας 1</w:t>
            </w:r>
          </w:p>
          <w:p w14:paraId="60EC4B76"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Τ.Κ.: 73136</w:t>
            </w:r>
          </w:p>
        </w:tc>
        <w:tc>
          <w:tcPr>
            <w:tcW w:w="2703" w:type="dxa"/>
            <w:vAlign w:val="center"/>
          </w:tcPr>
          <w:p w14:paraId="6417DBA3" w14:textId="38B748BB" w:rsidR="00430D03" w:rsidRPr="00BC70C5" w:rsidRDefault="00430D03" w:rsidP="00D62694">
            <w:pPr>
              <w:spacing w:line="360" w:lineRule="auto"/>
              <w:rPr>
                <w:rFonts w:asciiTheme="minorHAnsi" w:hAnsiTheme="minorHAnsi" w:cstheme="minorHAnsi"/>
                <w:b/>
                <w:sz w:val="22"/>
                <w:szCs w:val="22"/>
                <w:highlight w:val="yellow"/>
              </w:rPr>
            </w:pPr>
            <w:r w:rsidRPr="00BC70C5">
              <w:rPr>
                <w:rFonts w:asciiTheme="minorHAnsi" w:hAnsiTheme="minorHAnsi" w:cstheme="minorHAnsi"/>
                <w:b/>
                <w:sz w:val="22"/>
                <w:szCs w:val="22"/>
              </w:rPr>
              <w:t xml:space="preserve">            </w:t>
            </w:r>
            <w:r w:rsidR="00C84EF7">
              <w:rPr>
                <w:rFonts w:asciiTheme="minorHAnsi" w:hAnsiTheme="minorHAnsi" w:cstheme="minorHAnsi"/>
                <w:b/>
                <w:sz w:val="22"/>
                <w:szCs w:val="22"/>
              </w:rPr>
              <w:t>0</w:t>
            </w:r>
            <w:r w:rsidR="00524789">
              <w:rPr>
                <w:rFonts w:asciiTheme="minorHAnsi" w:hAnsiTheme="minorHAnsi" w:cstheme="minorHAnsi"/>
                <w:b/>
                <w:sz w:val="22"/>
                <w:szCs w:val="22"/>
              </w:rPr>
              <w:t>9</w:t>
            </w:r>
            <w:r w:rsidR="00C84EF7">
              <w:rPr>
                <w:rFonts w:asciiTheme="minorHAnsi" w:hAnsiTheme="minorHAnsi" w:cstheme="minorHAnsi"/>
                <w:b/>
                <w:sz w:val="22"/>
                <w:szCs w:val="22"/>
              </w:rPr>
              <w:t>/12/2022</w:t>
            </w:r>
          </w:p>
        </w:tc>
        <w:tc>
          <w:tcPr>
            <w:tcW w:w="1559" w:type="dxa"/>
            <w:vAlign w:val="center"/>
          </w:tcPr>
          <w:p w14:paraId="0251DA07" w14:textId="387C447F" w:rsidR="00430D03" w:rsidRPr="00BC70C5" w:rsidRDefault="00524789" w:rsidP="00D62694">
            <w:pPr>
              <w:spacing w:line="360" w:lineRule="auto"/>
              <w:jc w:val="center"/>
              <w:rPr>
                <w:rFonts w:asciiTheme="minorHAnsi" w:hAnsiTheme="minorHAnsi" w:cstheme="minorHAnsi"/>
                <w:sz w:val="22"/>
                <w:szCs w:val="22"/>
              </w:rPr>
            </w:pPr>
            <w:r>
              <w:rPr>
                <w:rFonts w:asciiTheme="minorHAnsi" w:hAnsiTheme="minorHAnsi" w:cstheme="minorHAnsi"/>
                <w:sz w:val="22"/>
                <w:szCs w:val="22"/>
              </w:rPr>
              <w:t>Τετάρτη</w:t>
            </w:r>
          </w:p>
          <w:p w14:paraId="192601E8" w14:textId="77777777" w:rsidR="00430D03" w:rsidRPr="00BC70C5" w:rsidRDefault="00430D03" w:rsidP="00D62694">
            <w:pPr>
              <w:spacing w:line="360" w:lineRule="auto"/>
              <w:jc w:val="center"/>
              <w:rPr>
                <w:rFonts w:asciiTheme="minorHAnsi" w:hAnsiTheme="minorHAnsi" w:cstheme="minorHAnsi"/>
                <w:sz w:val="22"/>
                <w:szCs w:val="22"/>
                <w:highlight w:val="yellow"/>
              </w:rPr>
            </w:pPr>
          </w:p>
        </w:tc>
        <w:tc>
          <w:tcPr>
            <w:tcW w:w="1326" w:type="dxa"/>
            <w:vAlign w:val="center"/>
          </w:tcPr>
          <w:p w14:paraId="6223E012" w14:textId="77777777" w:rsidR="00430D03" w:rsidRPr="00BC70C5" w:rsidRDefault="00430D03" w:rsidP="00D62694">
            <w:pPr>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10.00 π.μ.</w:t>
            </w:r>
          </w:p>
        </w:tc>
      </w:tr>
    </w:tbl>
    <w:p w14:paraId="6DC2C0FB" w14:textId="77777777" w:rsidR="00430D03" w:rsidRPr="00BC70C5" w:rsidRDefault="00430D03" w:rsidP="00430D03">
      <w:pPr>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 xml:space="preserve"> </w:t>
      </w:r>
    </w:p>
    <w:p w14:paraId="63723E70" w14:textId="17001883" w:rsidR="00430D03" w:rsidRPr="00BC70C5" w:rsidRDefault="00430D03" w:rsidP="00430D03">
      <w:pPr>
        <w:spacing w:line="360" w:lineRule="auto"/>
        <w:jc w:val="both"/>
        <w:rPr>
          <w:rFonts w:asciiTheme="minorHAnsi" w:hAnsiTheme="minorHAnsi" w:cstheme="minorHAnsi"/>
          <w:bCs/>
          <w:color w:val="000000"/>
          <w:sz w:val="22"/>
          <w:szCs w:val="22"/>
        </w:rPr>
      </w:pPr>
      <w:r w:rsidRPr="00BC70C5">
        <w:rPr>
          <w:rFonts w:asciiTheme="minorHAnsi" w:hAnsiTheme="minorHAnsi" w:cstheme="minorHAnsi"/>
          <w:bCs/>
          <w:color w:val="000000"/>
          <w:sz w:val="22"/>
          <w:szCs w:val="22"/>
        </w:rPr>
        <w:lastRenderedPageBreak/>
        <w:t xml:space="preserve">Η παρούσα Πρόσκληση θα αναρτηθεί στην ιστοσελίδα της Περιφέρειας Κρήτης </w:t>
      </w:r>
      <w:hyperlink r:id="rId8" w:history="1">
        <w:r w:rsidRPr="00BC70C5">
          <w:rPr>
            <w:rStyle w:val="-"/>
            <w:rFonts w:asciiTheme="minorHAnsi" w:hAnsiTheme="minorHAnsi" w:cstheme="minorHAnsi"/>
            <w:bCs/>
            <w:sz w:val="22"/>
            <w:szCs w:val="22"/>
            <w:lang w:val="en-US"/>
          </w:rPr>
          <w:t>www</w:t>
        </w:r>
        <w:r w:rsidRPr="00BC70C5">
          <w:rPr>
            <w:rStyle w:val="-"/>
            <w:rFonts w:asciiTheme="minorHAnsi" w:hAnsiTheme="minorHAnsi" w:cstheme="minorHAnsi"/>
            <w:bCs/>
            <w:sz w:val="22"/>
            <w:szCs w:val="22"/>
          </w:rPr>
          <w:t>.</w:t>
        </w:r>
        <w:r w:rsidRPr="00BC70C5">
          <w:rPr>
            <w:rStyle w:val="-"/>
            <w:rFonts w:asciiTheme="minorHAnsi" w:hAnsiTheme="minorHAnsi" w:cstheme="minorHAnsi"/>
            <w:bCs/>
            <w:sz w:val="22"/>
            <w:szCs w:val="22"/>
            <w:lang w:val="en-US"/>
          </w:rPr>
          <w:t>crete</w:t>
        </w:r>
        <w:r w:rsidRPr="00BC70C5">
          <w:rPr>
            <w:rStyle w:val="-"/>
            <w:rFonts w:asciiTheme="minorHAnsi" w:hAnsiTheme="minorHAnsi" w:cstheme="minorHAnsi"/>
            <w:bCs/>
            <w:sz w:val="22"/>
            <w:szCs w:val="22"/>
          </w:rPr>
          <w:t>.</w:t>
        </w:r>
        <w:r w:rsidRPr="00BC70C5">
          <w:rPr>
            <w:rStyle w:val="-"/>
            <w:rFonts w:asciiTheme="minorHAnsi" w:hAnsiTheme="minorHAnsi" w:cstheme="minorHAnsi"/>
            <w:bCs/>
            <w:sz w:val="22"/>
            <w:szCs w:val="22"/>
            <w:lang w:val="en-US"/>
          </w:rPr>
          <w:t>gov</w:t>
        </w:r>
        <w:r w:rsidRPr="00BC70C5">
          <w:rPr>
            <w:rStyle w:val="-"/>
            <w:rFonts w:asciiTheme="minorHAnsi" w:hAnsiTheme="minorHAnsi" w:cstheme="minorHAnsi"/>
            <w:bCs/>
            <w:sz w:val="22"/>
            <w:szCs w:val="22"/>
          </w:rPr>
          <w:t>.</w:t>
        </w:r>
        <w:r w:rsidRPr="00BC70C5">
          <w:rPr>
            <w:rStyle w:val="-"/>
            <w:rFonts w:asciiTheme="minorHAnsi" w:hAnsiTheme="minorHAnsi" w:cstheme="minorHAnsi"/>
            <w:bCs/>
            <w:sz w:val="22"/>
            <w:szCs w:val="22"/>
            <w:lang w:val="en-US"/>
          </w:rPr>
          <w:t>gr</w:t>
        </w:r>
      </w:hyperlink>
      <w:r w:rsidRPr="00BC70C5">
        <w:rPr>
          <w:rFonts w:asciiTheme="minorHAnsi" w:hAnsiTheme="minorHAnsi" w:cstheme="minorHAnsi"/>
          <w:bCs/>
          <w:color w:val="000000"/>
          <w:sz w:val="22"/>
          <w:szCs w:val="22"/>
        </w:rPr>
        <w:t>, στο πρόγραμμα ΔΙΑΥΓΕΙΑ</w:t>
      </w:r>
      <w:r w:rsidR="00F9133A">
        <w:rPr>
          <w:rFonts w:asciiTheme="minorHAnsi" w:hAnsiTheme="minorHAnsi" w:cstheme="minorHAnsi"/>
          <w:bCs/>
          <w:color w:val="000000"/>
          <w:sz w:val="22"/>
          <w:szCs w:val="22"/>
        </w:rPr>
        <w:t xml:space="preserve"> και </w:t>
      </w:r>
      <w:r w:rsidRPr="00BC70C5">
        <w:rPr>
          <w:rFonts w:asciiTheme="minorHAnsi" w:hAnsiTheme="minorHAnsi" w:cstheme="minorHAnsi"/>
          <w:bCs/>
          <w:color w:val="000000"/>
          <w:sz w:val="22"/>
          <w:szCs w:val="22"/>
        </w:rPr>
        <w:t>στο ΚΗΜΔΗΣ.</w:t>
      </w:r>
    </w:p>
    <w:p w14:paraId="30D24633" w14:textId="77777777" w:rsidR="00430D03" w:rsidRPr="00BC70C5" w:rsidRDefault="00430D03" w:rsidP="00430D03">
      <w:pPr>
        <w:spacing w:line="360" w:lineRule="auto"/>
        <w:jc w:val="both"/>
        <w:rPr>
          <w:rFonts w:asciiTheme="minorHAnsi" w:hAnsiTheme="minorHAnsi" w:cstheme="minorHAnsi"/>
          <w:bCs/>
          <w:color w:val="000000"/>
          <w:sz w:val="22"/>
          <w:szCs w:val="22"/>
        </w:rPr>
      </w:pPr>
    </w:p>
    <w:p w14:paraId="0DDBE181" w14:textId="77777777" w:rsidR="00430D03" w:rsidRPr="00BC70C5" w:rsidRDefault="00430D03" w:rsidP="00430D03">
      <w:pPr>
        <w:spacing w:line="360" w:lineRule="auto"/>
        <w:jc w:val="both"/>
        <w:rPr>
          <w:rFonts w:asciiTheme="minorHAnsi" w:hAnsiTheme="minorHAnsi" w:cstheme="minorHAnsi"/>
          <w:bCs/>
          <w:color w:val="000000"/>
          <w:sz w:val="22"/>
          <w:szCs w:val="22"/>
        </w:rPr>
      </w:pPr>
    </w:p>
    <w:p w14:paraId="4766D693" w14:textId="77777777" w:rsidR="00430D03" w:rsidRPr="00BC70C5" w:rsidRDefault="00430D03" w:rsidP="00430D03">
      <w:pPr>
        <w:spacing w:line="360" w:lineRule="auto"/>
        <w:jc w:val="right"/>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Ο ΑΝΤΙΠΕΡΙΦΕΡΕΙΑΡΧΗΣ ΧΑΝΙΩΝ</w:t>
      </w:r>
    </w:p>
    <w:p w14:paraId="4F428E88" w14:textId="77777777" w:rsidR="00430D03" w:rsidRPr="00BC70C5" w:rsidRDefault="00430D03" w:rsidP="00430D03">
      <w:pPr>
        <w:spacing w:line="360" w:lineRule="auto"/>
        <w:jc w:val="right"/>
        <w:rPr>
          <w:rFonts w:asciiTheme="minorHAnsi" w:hAnsiTheme="minorHAnsi" w:cstheme="minorHAnsi"/>
          <w:b/>
          <w:bCs/>
          <w:color w:val="000000"/>
          <w:sz w:val="22"/>
          <w:szCs w:val="22"/>
        </w:rPr>
      </w:pPr>
    </w:p>
    <w:p w14:paraId="4762DC09" w14:textId="5A127083" w:rsidR="00430D03" w:rsidRPr="00BC70C5" w:rsidRDefault="00430D03" w:rsidP="00430D03">
      <w:pPr>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 xml:space="preserve">                                                                                                       </w:t>
      </w:r>
      <w:r w:rsidR="00E05DB6" w:rsidRPr="00BC70C5">
        <w:rPr>
          <w:rFonts w:asciiTheme="minorHAnsi" w:hAnsiTheme="minorHAnsi" w:cstheme="minorHAnsi"/>
          <w:b/>
          <w:bCs/>
          <w:color w:val="000000"/>
          <w:sz w:val="22"/>
          <w:szCs w:val="22"/>
        </w:rPr>
        <w:t xml:space="preserve">                                  </w:t>
      </w:r>
      <w:r w:rsidRPr="00BC70C5">
        <w:rPr>
          <w:rFonts w:asciiTheme="minorHAnsi" w:hAnsiTheme="minorHAnsi" w:cstheme="minorHAnsi"/>
          <w:b/>
          <w:bCs/>
          <w:color w:val="000000"/>
          <w:sz w:val="22"/>
          <w:szCs w:val="22"/>
        </w:rPr>
        <w:t xml:space="preserve">        ΝΙΚΟΛΑΟΣ ΚΑΛΟΓΕΡΗΣ</w:t>
      </w:r>
    </w:p>
    <w:p w14:paraId="36A01CF0" w14:textId="77777777" w:rsidR="00430D03" w:rsidRPr="00BC70C5" w:rsidRDefault="00430D03" w:rsidP="00430D03">
      <w:pPr>
        <w:spacing w:line="360" w:lineRule="auto"/>
        <w:jc w:val="center"/>
        <w:rPr>
          <w:rFonts w:asciiTheme="minorHAnsi" w:hAnsiTheme="minorHAnsi" w:cstheme="minorHAnsi"/>
          <w:b/>
          <w:bCs/>
          <w:color w:val="000000"/>
          <w:sz w:val="22"/>
          <w:szCs w:val="22"/>
        </w:rPr>
      </w:pPr>
    </w:p>
    <w:p w14:paraId="3782EA98"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346EA708"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40AA145"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6D992D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3E3BDA5"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2EF0D94"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7E8A7CE"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37A56C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7604BC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447638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1C1731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5699679"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3EBE5442"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6B3399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4B48ED3" w14:textId="401941DB"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4004733" w14:textId="39B844CC"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6D3414B5" w14:textId="020B525A"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762FE12" w14:textId="7BB9B4EE"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E5F0EBB" w14:textId="3FC4E570"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FA2DACA" w14:textId="25B0872C"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03E6C58" w14:textId="75CF18C6"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4F65599" w14:textId="193EA594"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362CDD3" w14:textId="507ECDD3"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BAAFE02" w14:textId="77777777"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DD806FF"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4C01CDE" w14:textId="77777777" w:rsidR="00BC70C5" w:rsidRDefault="00BC70C5"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3915661" w14:textId="0D89A65E"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r w:rsidRPr="00BC70C5">
        <w:rPr>
          <w:rFonts w:asciiTheme="minorHAnsi" w:hAnsiTheme="minorHAnsi" w:cstheme="minorHAnsi"/>
          <w:b/>
          <w:bCs/>
          <w:color w:val="000000"/>
          <w:sz w:val="22"/>
          <w:szCs w:val="22"/>
          <w:u w:val="single"/>
        </w:rPr>
        <w:lastRenderedPageBreak/>
        <w:t>ΠΑΡΑΡΤΗΜΑ Α' - ΓΕΝΙΚΟΙ ΟΡΟΙ</w:t>
      </w:r>
    </w:p>
    <w:p w14:paraId="39AB96BD" w14:textId="77777777" w:rsidR="00430D03" w:rsidRPr="00BC70C5" w:rsidRDefault="00430D03" w:rsidP="00430D03">
      <w:pPr>
        <w:tabs>
          <w:tab w:val="center" w:pos="0"/>
          <w:tab w:val="center" w:pos="450"/>
        </w:tabs>
        <w:autoSpaceDE w:val="0"/>
        <w:autoSpaceDN w:val="0"/>
        <w:adjustRightInd w:val="0"/>
        <w:spacing w:line="360" w:lineRule="auto"/>
        <w:jc w:val="both"/>
        <w:rPr>
          <w:rFonts w:asciiTheme="minorHAnsi" w:hAnsiTheme="minorHAnsi" w:cstheme="minorHAnsi"/>
          <w:b/>
          <w:bCs/>
          <w:color w:val="000000"/>
          <w:sz w:val="22"/>
          <w:szCs w:val="22"/>
        </w:rPr>
      </w:pPr>
    </w:p>
    <w:p w14:paraId="06C29FCA" w14:textId="77777777" w:rsidR="00430D03" w:rsidRPr="00BC70C5" w:rsidRDefault="00430D03" w:rsidP="00430D03">
      <w:pPr>
        <w:tabs>
          <w:tab w:val="center" w:pos="0"/>
          <w:tab w:val="center" w:pos="450"/>
        </w:tabs>
        <w:autoSpaceDE w:val="0"/>
        <w:autoSpaceDN w:val="0"/>
        <w:adjustRightInd w:val="0"/>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ΑΝΤΙΚΕΙΜΕΝΟ ΤΗΣ ΠΡΟΣΚΛΗΣΗΣ</w:t>
      </w:r>
    </w:p>
    <w:p w14:paraId="7378B4AA" w14:textId="12F8520A" w:rsidR="00430D03" w:rsidRPr="00BC70C5" w:rsidRDefault="00430D03" w:rsidP="00430D03">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color w:val="000000"/>
          <w:sz w:val="22"/>
          <w:szCs w:val="22"/>
        </w:rPr>
        <w:t xml:space="preserve"> Αντικείμενο της παρούσας πρόσκλησης είναι η </w:t>
      </w:r>
      <w:r w:rsidR="00524789" w:rsidRPr="00BC70C5">
        <w:rPr>
          <w:rFonts w:asciiTheme="minorHAnsi" w:hAnsiTheme="minorHAnsi" w:cstheme="minorHAnsi"/>
          <w:color w:val="000000"/>
          <w:sz w:val="22"/>
          <w:szCs w:val="22"/>
        </w:rPr>
        <w:t>«</w:t>
      </w:r>
      <w:r w:rsidR="00524789">
        <w:rPr>
          <w:rFonts w:asciiTheme="minorHAnsi" w:hAnsiTheme="minorHAnsi" w:cstheme="minorHAnsi"/>
          <w:color w:val="000000"/>
          <w:sz w:val="22"/>
          <w:szCs w:val="22"/>
        </w:rPr>
        <w:t xml:space="preserve">Προμήθεια </w:t>
      </w:r>
      <w:r w:rsidR="00524789" w:rsidRPr="008E1E25">
        <w:rPr>
          <w:rFonts w:ascii="Arial" w:hAnsi="Arial" w:cs="Arial"/>
          <w:sz w:val="22"/>
          <w:szCs w:val="22"/>
        </w:rPr>
        <w:t xml:space="preserve">προϊόντων </w:t>
      </w:r>
      <w:r w:rsidR="00524789" w:rsidRPr="00BB7613">
        <w:rPr>
          <w:rFonts w:asciiTheme="minorHAnsi" w:hAnsiTheme="minorHAnsi" w:cstheme="minorHAnsi"/>
          <w:color w:val="000000"/>
          <w:sz w:val="22"/>
          <w:szCs w:val="22"/>
        </w:rPr>
        <w:t xml:space="preserve">για την οργάνωση της </w:t>
      </w:r>
      <w:r w:rsidR="00524789">
        <w:rPr>
          <w:rFonts w:asciiTheme="minorHAnsi" w:hAnsiTheme="minorHAnsi" w:cstheme="minorHAnsi"/>
          <w:color w:val="000000"/>
          <w:sz w:val="22"/>
          <w:szCs w:val="22"/>
        </w:rPr>
        <w:t>Χ</w:t>
      </w:r>
      <w:r w:rsidR="00524789" w:rsidRPr="00BB7613">
        <w:rPr>
          <w:rFonts w:asciiTheme="minorHAnsi" w:hAnsiTheme="minorHAnsi" w:cstheme="minorHAnsi"/>
          <w:color w:val="000000"/>
          <w:sz w:val="22"/>
          <w:szCs w:val="22"/>
        </w:rPr>
        <w:t xml:space="preserve">ριστουγεννιάτικης εκδήλωσης έτους 2022 </w:t>
      </w:r>
      <w:r w:rsidR="00524789">
        <w:rPr>
          <w:rFonts w:asciiTheme="minorHAnsi" w:hAnsiTheme="minorHAnsi" w:cstheme="minorHAnsi"/>
          <w:color w:val="000000"/>
          <w:sz w:val="22"/>
          <w:szCs w:val="22"/>
        </w:rPr>
        <w:t>των ωφελούμενων του Κοινωνικού Παντοπωλείου</w:t>
      </w:r>
      <w:r w:rsidR="00524789" w:rsidRPr="00BB7613">
        <w:rPr>
          <w:rFonts w:asciiTheme="minorHAnsi" w:hAnsiTheme="minorHAnsi" w:cstheme="minorHAnsi"/>
          <w:color w:val="000000"/>
          <w:sz w:val="22"/>
          <w:szCs w:val="22"/>
        </w:rPr>
        <w:t xml:space="preserve"> της Π.Ε Χανίων».</w:t>
      </w:r>
      <w:r w:rsidR="00524789">
        <w:rPr>
          <w:rFonts w:asciiTheme="minorHAnsi" w:hAnsiTheme="minorHAnsi" w:cstheme="minorHAnsi"/>
          <w:color w:val="000000"/>
          <w:sz w:val="22"/>
          <w:szCs w:val="22"/>
        </w:rPr>
        <w:t xml:space="preserve"> </w:t>
      </w:r>
      <w:r w:rsidRPr="00BC70C5">
        <w:rPr>
          <w:rFonts w:asciiTheme="minorHAnsi" w:hAnsiTheme="minorHAnsi" w:cstheme="minorHAnsi"/>
          <w:sz w:val="22"/>
          <w:szCs w:val="22"/>
        </w:rPr>
        <w:t>Οι τεχνικές προδιαγραφές, καθώς και οι πίνακες με τα</w:t>
      </w:r>
      <w:r w:rsidR="00BF0A44" w:rsidRPr="00BC70C5">
        <w:rPr>
          <w:rFonts w:asciiTheme="minorHAnsi" w:hAnsiTheme="minorHAnsi" w:cstheme="minorHAnsi"/>
          <w:sz w:val="22"/>
          <w:szCs w:val="22"/>
        </w:rPr>
        <w:t xml:space="preserve"> είδη</w:t>
      </w:r>
      <w:r w:rsidRPr="00BC70C5">
        <w:rPr>
          <w:rFonts w:asciiTheme="minorHAnsi" w:hAnsiTheme="minorHAnsi" w:cstheme="minorHAnsi"/>
          <w:sz w:val="22"/>
          <w:szCs w:val="22"/>
        </w:rPr>
        <w:t xml:space="preserve">, περιγράφονται αναλυτικά στο ΠΑΡΑΡΤΗΜΑ Β'. </w:t>
      </w:r>
    </w:p>
    <w:p w14:paraId="78B7C502" w14:textId="77777777" w:rsidR="00430D03" w:rsidRPr="00BC70C5" w:rsidRDefault="00430D03" w:rsidP="00430D03">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 Αντιπροσφορές δεν γίνονται δεκτές και θα απορρίπτονται ως απαράδεκτες.</w:t>
      </w:r>
    </w:p>
    <w:p w14:paraId="3D0DC341" w14:textId="77777777"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 xml:space="preserve">Η υποβολή προσφοράς αποτελεί τεκμήριο ότι ο προσφέρων έχει λάβει πλήρη γνώση και αποδέχεται τους γενικούς όρους, καθώς και τις τεχνικές προδιαγραφές της παρούσας  πρόσκλησης.                                                                                                              </w:t>
      </w:r>
    </w:p>
    <w:p w14:paraId="5408733F" w14:textId="5E7EAD76"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 xml:space="preserve"> Γίνονται δεκτές προσφορές για το σύνολο των </w:t>
      </w:r>
      <w:r w:rsidR="00BF0A44" w:rsidRPr="00BC70C5">
        <w:rPr>
          <w:rFonts w:asciiTheme="minorHAnsi" w:hAnsiTheme="minorHAnsi" w:cstheme="minorHAnsi"/>
          <w:color w:val="000000"/>
          <w:sz w:val="22"/>
          <w:szCs w:val="22"/>
        </w:rPr>
        <w:t xml:space="preserve">ειδών </w:t>
      </w:r>
      <w:r w:rsidRPr="00BC70C5">
        <w:rPr>
          <w:rFonts w:asciiTheme="minorHAnsi" w:hAnsiTheme="minorHAnsi" w:cstheme="minorHAnsi"/>
          <w:color w:val="000000"/>
          <w:sz w:val="22"/>
          <w:szCs w:val="22"/>
        </w:rPr>
        <w:t xml:space="preserve"> των πινάκων του ΠΑΡΑΡΤΗΜΑΤΟΣ Β’. Προσφορές που υποβάλλονται για ορισμένα </w:t>
      </w:r>
      <w:r w:rsidR="00BF0A44" w:rsidRPr="00BC70C5">
        <w:rPr>
          <w:rFonts w:asciiTheme="minorHAnsi" w:hAnsiTheme="minorHAnsi" w:cstheme="minorHAnsi"/>
          <w:color w:val="000000"/>
          <w:sz w:val="22"/>
          <w:szCs w:val="22"/>
        </w:rPr>
        <w:t xml:space="preserve">είδη </w:t>
      </w:r>
      <w:r w:rsidRPr="00BC70C5">
        <w:rPr>
          <w:rFonts w:asciiTheme="minorHAnsi" w:hAnsiTheme="minorHAnsi" w:cstheme="minorHAnsi"/>
          <w:color w:val="000000"/>
          <w:sz w:val="22"/>
          <w:szCs w:val="22"/>
        </w:rPr>
        <w:t>, απορρίπτονται ως απαράδεκτες.</w:t>
      </w:r>
    </w:p>
    <w:p w14:paraId="633A2189"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color w:val="000000"/>
          <w:sz w:val="22"/>
          <w:szCs w:val="22"/>
        </w:rPr>
      </w:pPr>
    </w:p>
    <w:p w14:paraId="482562F4" w14:textId="77777777" w:rsidR="00430D03" w:rsidRPr="00BC70C5" w:rsidRDefault="00430D03" w:rsidP="00430D03">
      <w:pPr>
        <w:pStyle w:val="Default"/>
        <w:spacing w:line="360" w:lineRule="auto"/>
        <w:jc w:val="center"/>
        <w:rPr>
          <w:rFonts w:asciiTheme="minorHAnsi" w:hAnsiTheme="minorHAnsi" w:cstheme="minorHAnsi"/>
          <w:b/>
          <w:bCs/>
          <w:sz w:val="22"/>
          <w:szCs w:val="22"/>
        </w:rPr>
      </w:pPr>
      <w:r w:rsidRPr="00BC70C5">
        <w:rPr>
          <w:rFonts w:asciiTheme="minorHAnsi" w:hAnsiTheme="minorHAnsi" w:cstheme="minorHAnsi"/>
          <w:b/>
          <w:bCs/>
          <w:sz w:val="22"/>
          <w:szCs w:val="22"/>
        </w:rPr>
        <w:t>ΚΑΤΑΡΤΙΣΗ ΚΑΙ ΥΠΟΒΟΛΗ ΠΡΟΣΦΟΡΑΣ</w:t>
      </w:r>
    </w:p>
    <w:p w14:paraId="5D5210D7" w14:textId="1F539B37" w:rsidR="00430D03" w:rsidRPr="00BC70C5" w:rsidRDefault="00430D03" w:rsidP="00430D03">
      <w:pPr>
        <w:spacing w:line="360" w:lineRule="auto"/>
        <w:ind w:firstLine="720"/>
        <w:jc w:val="both"/>
        <w:rPr>
          <w:rFonts w:asciiTheme="minorHAnsi" w:hAnsiTheme="minorHAnsi" w:cstheme="minorHAnsi"/>
          <w:bCs/>
          <w:sz w:val="22"/>
          <w:szCs w:val="22"/>
        </w:rPr>
      </w:pPr>
      <w:r w:rsidRPr="00BC70C5">
        <w:rPr>
          <w:rFonts w:asciiTheme="minorHAnsi" w:hAnsiTheme="minorHAnsi" w:cstheme="minorHAnsi"/>
          <w:sz w:val="22"/>
          <w:szCs w:val="22"/>
        </w:rPr>
        <w:t xml:space="preserve">Η προσφορά κατατίθεται σε σφραγισμένο φάκελο που αποστέλλεται με ευθύνη του προσφέροντα όσον </w:t>
      </w:r>
      <w:r w:rsidRPr="00BC70C5">
        <w:rPr>
          <w:rFonts w:asciiTheme="minorHAnsi" w:hAnsiTheme="minorHAnsi" w:cstheme="minorHAnsi"/>
          <w:bCs/>
          <w:sz w:val="22"/>
          <w:szCs w:val="22"/>
        </w:rPr>
        <w:t>αφορά στην έγκαιρη παράδοσή τους, στο Τμήμα Γραμματείας της Δ/νσης</w:t>
      </w:r>
      <w:r w:rsidR="00F9133A">
        <w:rPr>
          <w:rFonts w:asciiTheme="minorHAnsi" w:hAnsiTheme="minorHAnsi" w:cstheme="minorHAnsi"/>
          <w:bCs/>
          <w:sz w:val="22"/>
          <w:szCs w:val="22"/>
        </w:rPr>
        <w:t xml:space="preserve"> Διοικητικού</w:t>
      </w:r>
      <w:r w:rsidRPr="00BC70C5">
        <w:rPr>
          <w:rFonts w:asciiTheme="minorHAnsi" w:hAnsiTheme="minorHAnsi" w:cstheme="minorHAnsi"/>
          <w:bCs/>
          <w:sz w:val="22"/>
          <w:szCs w:val="22"/>
        </w:rPr>
        <w:t xml:space="preserve"> Οικονομικού της Περιφερειακής Ενότητας Χανίων – Πλατεία Ελευθερίας 1 ΤΚ. 73100 έως </w:t>
      </w:r>
      <w:r w:rsidR="00C84EF7">
        <w:rPr>
          <w:rFonts w:asciiTheme="minorHAnsi" w:hAnsiTheme="minorHAnsi" w:cstheme="minorHAnsi"/>
          <w:b/>
          <w:sz w:val="22"/>
          <w:szCs w:val="22"/>
        </w:rPr>
        <w:t>0</w:t>
      </w:r>
      <w:r w:rsidR="00DB7314">
        <w:rPr>
          <w:rFonts w:asciiTheme="minorHAnsi" w:hAnsiTheme="minorHAnsi" w:cstheme="minorHAnsi"/>
          <w:b/>
          <w:sz w:val="22"/>
          <w:szCs w:val="22"/>
        </w:rPr>
        <w:t>9</w:t>
      </w:r>
      <w:r w:rsidR="00C84EF7">
        <w:rPr>
          <w:rFonts w:asciiTheme="minorHAnsi" w:hAnsiTheme="minorHAnsi" w:cstheme="minorHAnsi"/>
          <w:b/>
          <w:sz w:val="22"/>
          <w:szCs w:val="22"/>
        </w:rPr>
        <w:t>/12</w:t>
      </w:r>
      <w:r w:rsidRPr="00BC70C5">
        <w:rPr>
          <w:rFonts w:asciiTheme="minorHAnsi" w:hAnsiTheme="minorHAnsi" w:cstheme="minorHAnsi"/>
          <w:b/>
          <w:bCs/>
          <w:sz w:val="22"/>
          <w:szCs w:val="22"/>
        </w:rPr>
        <w:t>/2022 ημέρα</w:t>
      </w:r>
      <w:r w:rsidRPr="00BC70C5">
        <w:rPr>
          <w:rFonts w:asciiTheme="minorHAnsi" w:hAnsiTheme="minorHAnsi" w:cstheme="minorHAnsi"/>
          <w:b/>
          <w:bCs/>
          <w:color w:val="FF0000"/>
          <w:sz w:val="22"/>
          <w:szCs w:val="22"/>
        </w:rPr>
        <w:t xml:space="preserve"> </w:t>
      </w:r>
      <w:r w:rsidR="00DB7314">
        <w:rPr>
          <w:rFonts w:asciiTheme="minorHAnsi" w:hAnsiTheme="minorHAnsi" w:cstheme="minorHAnsi"/>
          <w:b/>
          <w:bCs/>
          <w:sz w:val="22"/>
          <w:szCs w:val="22"/>
        </w:rPr>
        <w:t>Τετάρτη</w:t>
      </w:r>
      <w:r w:rsidRPr="00BC70C5">
        <w:rPr>
          <w:rFonts w:asciiTheme="minorHAnsi" w:hAnsiTheme="minorHAnsi" w:cstheme="minorHAnsi"/>
          <w:b/>
          <w:bCs/>
          <w:color w:val="FF0000"/>
          <w:sz w:val="22"/>
          <w:szCs w:val="22"/>
        </w:rPr>
        <w:t xml:space="preserve"> </w:t>
      </w:r>
      <w:r w:rsidRPr="00BC70C5">
        <w:rPr>
          <w:rFonts w:asciiTheme="minorHAnsi" w:hAnsiTheme="minorHAnsi" w:cstheme="minorHAnsi"/>
          <w:b/>
          <w:bCs/>
          <w:sz w:val="22"/>
          <w:szCs w:val="22"/>
        </w:rPr>
        <w:t>και ώρα 10.00 π.μ.</w:t>
      </w:r>
    </w:p>
    <w:p w14:paraId="305CFF05"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bCs/>
          <w:sz w:val="22"/>
          <w:szCs w:val="22"/>
        </w:rPr>
        <w:t>Αμέσως μετά τη λήξη του χρόνου υποβολής των προσφορών θα διενεργηθεί η αποσφράγιση και η αξιολόγηση.</w:t>
      </w:r>
    </w:p>
    <w:p w14:paraId="7AB02067"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 φάκελος πρέπει να είναι κλειστός και απαραίτητα να φέρει την επωνυμία και τη διεύθυνση του υποψήφιου Αναδόχου (οδός, αριθμός, πόλη, ΤΚ, τηλέφωνα, e-mail) καθώς επίσης και την ένδειξη: </w:t>
      </w:r>
    </w:p>
    <w:p w14:paraId="51D81B75"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6AA24413"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ΦΑΚΕΛΟΣ ΠΡΟΣΦΟΡΑΣ ΓΙΑ ΤΗΝ ΕΠΙΛΟΓΗ ΑΝΑΔΟΧΟΥ</w:t>
      </w:r>
    </w:p>
    <w:p w14:paraId="0706ABA3" w14:textId="66362E3F" w:rsidR="00430D03" w:rsidRPr="00BC70C5" w:rsidRDefault="00DB7314"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w:t>
      </w:r>
      <w:r>
        <w:rPr>
          <w:rFonts w:asciiTheme="minorHAnsi" w:hAnsiTheme="minorHAnsi" w:cstheme="minorHAnsi"/>
          <w:sz w:val="22"/>
          <w:szCs w:val="22"/>
        </w:rPr>
        <w:t xml:space="preserve">Προμήθεια </w:t>
      </w:r>
      <w:r w:rsidRPr="008E1E25">
        <w:rPr>
          <w:rFonts w:ascii="Arial" w:hAnsi="Arial" w:cs="Arial"/>
          <w:sz w:val="22"/>
          <w:szCs w:val="22"/>
        </w:rPr>
        <w:t xml:space="preserve">προϊόντων </w:t>
      </w:r>
      <w:r w:rsidRPr="00BB7613">
        <w:rPr>
          <w:rFonts w:asciiTheme="minorHAnsi" w:hAnsiTheme="minorHAnsi" w:cstheme="minorHAnsi"/>
          <w:sz w:val="22"/>
          <w:szCs w:val="22"/>
        </w:rPr>
        <w:t xml:space="preserve">για την οργάνωση της </w:t>
      </w:r>
      <w:r>
        <w:rPr>
          <w:rFonts w:asciiTheme="minorHAnsi" w:hAnsiTheme="minorHAnsi" w:cstheme="minorHAnsi"/>
          <w:sz w:val="22"/>
          <w:szCs w:val="22"/>
        </w:rPr>
        <w:t>Χ</w:t>
      </w:r>
      <w:r w:rsidRPr="00BB7613">
        <w:rPr>
          <w:rFonts w:asciiTheme="minorHAnsi" w:hAnsiTheme="minorHAnsi" w:cstheme="minorHAnsi"/>
          <w:sz w:val="22"/>
          <w:szCs w:val="22"/>
        </w:rPr>
        <w:t xml:space="preserve">ριστουγεννιάτικης εκδήλωσης έτους 2022 </w:t>
      </w:r>
      <w:r>
        <w:rPr>
          <w:rFonts w:asciiTheme="minorHAnsi" w:hAnsiTheme="minorHAnsi" w:cstheme="minorHAnsi"/>
          <w:sz w:val="22"/>
          <w:szCs w:val="22"/>
        </w:rPr>
        <w:t>των ωφελούμενων του Κοινωνικού Παντοπωλείου</w:t>
      </w:r>
      <w:r w:rsidRPr="00BB7613">
        <w:rPr>
          <w:rFonts w:asciiTheme="minorHAnsi" w:hAnsiTheme="minorHAnsi" w:cstheme="minorHAnsi"/>
          <w:sz w:val="22"/>
          <w:szCs w:val="22"/>
        </w:rPr>
        <w:t xml:space="preserve"> της Π.Ε Χανίων»</w:t>
      </w:r>
      <w:r>
        <w:rPr>
          <w:rFonts w:asciiTheme="minorHAnsi" w:hAnsiTheme="minorHAnsi" w:cstheme="minorHAnsi"/>
          <w:sz w:val="22"/>
          <w:szCs w:val="22"/>
        </w:rPr>
        <w:t xml:space="preserve"> </w:t>
      </w:r>
      <w:r w:rsidR="00430D03" w:rsidRPr="00BC70C5">
        <w:rPr>
          <w:rFonts w:asciiTheme="minorHAnsi" w:hAnsiTheme="minorHAnsi" w:cstheme="minorHAnsi"/>
          <w:sz w:val="22"/>
          <w:szCs w:val="22"/>
        </w:rPr>
        <w:t xml:space="preserve">προϋπολογισμού </w:t>
      </w:r>
      <w:r w:rsidR="00C84EF7">
        <w:rPr>
          <w:rFonts w:asciiTheme="minorHAnsi" w:hAnsiTheme="minorHAnsi" w:cstheme="minorHAnsi"/>
          <w:sz w:val="22"/>
          <w:szCs w:val="22"/>
        </w:rPr>
        <w:t>3.800</w:t>
      </w:r>
      <w:r w:rsidR="00477E8F" w:rsidRPr="00BC70C5">
        <w:rPr>
          <w:rFonts w:asciiTheme="minorHAnsi" w:hAnsiTheme="minorHAnsi" w:cstheme="minorHAnsi"/>
          <w:sz w:val="22"/>
          <w:szCs w:val="22"/>
        </w:rPr>
        <w:t xml:space="preserve">,00 </w:t>
      </w:r>
      <w:r w:rsidR="00430D03" w:rsidRPr="00BC70C5">
        <w:rPr>
          <w:rFonts w:asciiTheme="minorHAnsi" w:hAnsiTheme="minorHAnsi" w:cstheme="minorHAnsi"/>
          <w:sz w:val="22"/>
          <w:szCs w:val="22"/>
        </w:rPr>
        <w:t>€»</w:t>
      </w:r>
    </w:p>
    <w:p w14:paraId="25F34516"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Ονοματεπώνυμο/Επωνυμία υποψηφίου:</w:t>
      </w:r>
    </w:p>
    <w:p w14:paraId="00AE31AA"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35B403FA"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Στοιχεία νόμιμου εκπροσώπου:</w:t>
      </w:r>
    </w:p>
    <w:p w14:paraId="560950A8"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3E68233C"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Στοιχεία επικοινωνίας (διεύθυνση, τηλέφωνο, fax, e-mail):</w:t>
      </w:r>
    </w:p>
    <w:p w14:paraId="3C1C8558" w14:textId="77777777" w:rsidR="00430D03" w:rsidRPr="00BC70C5" w:rsidRDefault="00430D03" w:rsidP="00430D03">
      <w:pPr>
        <w:pStyle w:val="Default"/>
        <w:spacing w:line="360" w:lineRule="auto"/>
        <w:jc w:val="both"/>
        <w:rPr>
          <w:rFonts w:asciiTheme="minorHAnsi" w:hAnsiTheme="minorHAnsi" w:cstheme="minorHAnsi"/>
          <w:b/>
          <w:bCs/>
          <w:sz w:val="22"/>
          <w:szCs w:val="22"/>
        </w:rPr>
      </w:pPr>
      <w:r w:rsidRPr="00BC70C5">
        <w:rPr>
          <w:rFonts w:asciiTheme="minorHAnsi" w:hAnsiTheme="minorHAnsi" w:cstheme="minorHAnsi"/>
          <w:b/>
          <w:bCs/>
          <w:sz w:val="22"/>
          <w:szCs w:val="22"/>
        </w:rPr>
        <w:t xml:space="preserve">    Ο φάκελος της προσφοράς θα πρέπει να περιέχει:</w:t>
      </w:r>
    </w:p>
    <w:p w14:paraId="2D3464ED"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4E109769"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Υπεύθυνη δήλωση υπογεγραμμένη από το νόμιμο εκπρόσωπο (σε περίπτωση νομικού προσώπου) στην οποία θα δηλώνεται ότι: «δεν συντρέχουν οι λόγοι αποκλεισμού της παρ. 1 του άρθρου 73 του ν.4412/2016 για το σύνολο των φυσικών προσώπων που είναι μέλη διοικητικού, διευθυντικού ή εποπτικού οργάνου του ή έχουν εξουσία εκπροσώπησης, λήψης αποφάσεων ή ελέγχου στον οικονομικού φορέα».</w:t>
      </w:r>
    </w:p>
    <w:p w14:paraId="6D8D83A3" w14:textId="77777777" w:rsidR="00430D03" w:rsidRPr="00BC70C5" w:rsidRDefault="00430D03" w:rsidP="00430D03">
      <w:pPr>
        <w:spacing w:line="360" w:lineRule="auto"/>
        <w:ind w:left="720"/>
        <w:jc w:val="both"/>
        <w:rPr>
          <w:rFonts w:asciiTheme="minorHAnsi" w:hAnsiTheme="minorHAnsi" w:cstheme="minorHAnsi"/>
          <w:bCs/>
          <w:sz w:val="22"/>
          <w:szCs w:val="22"/>
        </w:rPr>
      </w:pPr>
      <w:r w:rsidRPr="00BC70C5">
        <w:rPr>
          <w:rFonts w:asciiTheme="minorHAnsi" w:hAnsiTheme="minorHAnsi" w:cstheme="minorHAnsi"/>
          <w:bCs/>
          <w:sz w:val="22"/>
          <w:szCs w:val="22"/>
        </w:rPr>
        <w:lastRenderedPageBreak/>
        <w:t>Σε περίπτωση που ο προσφέρων είναι φυσικό πρόσωπο, θα δηλώνεται ότι «δεν συντρέχουν στο πρόσωπό μου οι λόγοι αποκλεισμού της παρ. 1 του άρθρου 73 του ν.4412/2016».</w:t>
      </w:r>
    </w:p>
    <w:p w14:paraId="69000504"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Υπεύθυνη δήλωση της παρ. 4 του άρθρου 8 του ν. 1599/1986 στην οποία να δηλώνεται ότι το αντικείμενο των δραστηριοτήτων της επιχείρησης είναι συναφές με το αντικείμενο της πρόκλησης.</w:t>
      </w:r>
    </w:p>
    <w:p w14:paraId="40CD4D9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Φορολογική ενημερότητα σε ισχύ</w:t>
      </w:r>
    </w:p>
    <w:p w14:paraId="1F2632E2"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Ασφαλιστική ενημερότητα για κύρια και επικουρική ασφάλιση σε ισχύ</w:t>
      </w:r>
    </w:p>
    <w:p w14:paraId="177AD53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Πιστοποιητικό / βεβαίωση του οικείου επιμελητηρίου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5E52023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Στις περιπτώσεις που ο προσφέρων είναι νομικό πρόσωπο, υποβάλλονται τα κατά περίπτωση 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0B2B8EB0"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Στην περίπτωση φυσικού προσώπου, υποβάλλεται βεβαίωση έναρξης επιτηδεύματος από την αρμόδια Οικονομική Αρχή (Δ.Ο.Υ) και τις μεταβολές.</w:t>
      </w:r>
    </w:p>
    <w:p w14:paraId="210DAAD7"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 xml:space="preserve">Η τεχνική προσφορά θα πρέπει να καλύπτει όλες τις απαιτήσεις και τις προδιαγραφές που έχουν τεθεί από την Αναθέτουσα Αρχή στο Παράρτημα Β της παρούσης. </w:t>
      </w:r>
    </w:p>
    <w:p w14:paraId="245FB6B9" w14:textId="77777777" w:rsidR="00430D03" w:rsidRPr="00BC70C5" w:rsidRDefault="00430D03" w:rsidP="00430D03">
      <w:pPr>
        <w:numPr>
          <w:ilvl w:val="0"/>
          <w:numId w:val="2"/>
        </w:numPr>
        <w:spacing w:line="360" w:lineRule="auto"/>
        <w:jc w:val="both"/>
        <w:rPr>
          <w:rFonts w:asciiTheme="minorHAnsi" w:hAnsiTheme="minorHAnsi" w:cstheme="minorHAnsi"/>
          <w:b/>
          <w:sz w:val="22"/>
          <w:szCs w:val="22"/>
        </w:rPr>
      </w:pPr>
      <w:r w:rsidRPr="00BC70C5">
        <w:rPr>
          <w:rFonts w:asciiTheme="minorHAnsi" w:hAnsiTheme="minorHAnsi" w:cstheme="minorHAnsi"/>
          <w:b/>
          <w:sz w:val="22"/>
          <w:szCs w:val="22"/>
        </w:rPr>
        <w:t>Την οικονομική προσφορά η οποία υποβάλλεται συμπληρώνοντας το υπόδειγμα του Παραρτήματος Γ.</w:t>
      </w:r>
    </w:p>
    <w:p w14:paraId="06F1AF07"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00D44E87"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υποβαλλόμενη προσφορά, ισχύει και δεσμεύει την συμμετέχουσα έως την λήξη της σύμβασης, από την επομένη της καταληκτικής ημερομηνίας υποβολής προσφοράς. </w:t>
      </w:r>
    </w:p>
    <w:p w14:paraId="6BD5403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Περίπτωση προσφοράς που παρουσιάζει επιφύλαξη ή τροποποίηση σε οποιοδήποτε όρο της παρούσας απορρίπτεται. Ειδικά ορίζεται ότι προσφορά που δεν καλύπτει τις υποχρεωτικές απαιτήσεις, απορρίπτεται ως απαράδεκτη. Η προσφορά πρέπει να είναι δακτυλογραφημένη και να μην έχει ξύσματα, σβησίματα, προσθήκες, διορθώσεις. Αν υπάρχει στην προσφορά οποιαδήποτε διόρθωση, αυτή πρέπει να είναι καθαρογραμμένη και υπογεγραμμένη από τον υποψήφιο ή το νόμιμο εκπρόσωπό του, η δε υπηρεσία που διενεργεί την αξιολόγηση προσφορών πρέπει κατά τον έλεγχο να καθαρογράψει τυχόν διορθώσεις, να τις μονογράψει και να τις σφραγίσει. </w:t>
      </w:r>
    </w:p>
    <w:p w14:paraId="1E6B0226" w14:textId="09205DBF" w:rsidR="00430D03" w:rsidRPr="00BC70C5" w:rsidRDefault="00430D03" w:rsidP="00BC70C5">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Η συμμετέχουσα εταιρεία δεν έχει δικαίωμα να αποσύρει την προσφορά της ή μέρος αυτής μετά την κατάθεσή της.</w:t>
      </w:r>
    </w:p>
    <w:p w14:paraId="7BB3C844" w14:textId="77777777" w:rsidR="005F3049" w:rsidRPr="00BC70C5" w:rsidRDefault="005F3049" w:rsidP="00430D03">
      <w:pPr>
        <w:pStyle w:val="Default"/>
        <w:spacing w:line="360" w:lineRule="auto"/>
        <w:jc w:val="center"/>
        <w:rPr>
          <w:rFonts w:asciiTheme="minorHAnsi" w:hAnsiTheme="minorHAnsi" w:cstheme="minorHAnsi"/>
          <w:b/>
          <w:bCs/>
          <w:sz w:val="22"/>
          <w:szCs w:val="22"/>
        </w:rPr>
      </w:pPr>
    </w:p>
    <w:p w14:paraId="0A3E2AAC" w14:textId="2E7C902D" w:rsidR="00430D03" w:rsidRPr="00BC70C5" w:rsidRDefault="00430D03" w:rsidP="00430D03">
      <w:pPr>
        <w:pStyle w:val="Default"/>
        <w:spacing w:line="360" w:lineRule="auto"/>
        <w:jc w:val="center"/>
        <w:rPr>
          <w:rFonts w:asciiTheme="minorHAnsi" w:hAnsiTheme="minorHAnsi" w:cstheme="minorHAnsi"/>
          <w:b/>
          <w:bCs/>
          <w:sz w:val="22"/>
          <w:szCs w:val="22"/>
        </w:rPr>
      </w:pPr>
      <w:r w:rsidRPr="00BC70C5">
        <w:rPr>
          <w:rFonts w:asciiTheme="minorHAnsi" w:hAnsiTheme="minorHAnsi" w:cstheme="minorHAnsi"/>
          <w:b/>
          <w:bCs/>
          <w:sz w:val="22"/>
          <w:szCs w:val="22"/>
        </w:rPr>
        <w:t>ΟΙΚΟΝΟΜΙΚΗ ΠΡΟΣΦΟΡΑ</w:t>
      </w:r>
    </w:p>
    <w:p w14:paraId="0DF7CB2D" w14:textId="20A51F2D"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Οικονομική προσφορά υποβάλλεται συμπληρώνοντας </w:t>
      </w:r>
      <w:r w:rsidR="00FB4DC3">
        <w:rPr>
          <w:rFonts w:asciiTheme="minorHAnsi" w:hAnsiTheme="minorHAnsi" w:cstheme="minorHAnsi"/>
          <w:sz w:val="22"/>
          <w:szCs w:val="22"/>
        </w:rPr>
        <w:t>τον επισυναπτόμενο πίνακα</w:t>
      </w:r>
      <w:r w:rsidRPr="00BC70C5">
        <w:rPr>
          <w:rFonts w:asciiTheme="minorHAnsi" w:hAnsiTheme="minorHAnsi" w:cstheme="minorHAnsi"/>
          <w:sz w:val="22"/>
          <w:szCs w:val="22"/>
        </w:rPr>
        <w:t xml:space="preserve"> του Παραρτήματος Γ', λαμβάνοντας υπόψη ότι, η προσφερόμενη τιμή θα αφορά την </w:t>
      </w:r>
      <w:r w:rsidR="00C84EF7" w:rsidRPr="00BC70C5">
        <w:rPr>
          <w:rFonts w:asciiTheme="minorHAnsi" w:hAnsiTheme="minorHAnsi" w:cstheme="minorHAnsi"/>
          <w:sz w:val="22"/>
          <w:szCs w:val="22"/>
        </w:rPr>
        <w:t>«</w:t>
      </w:r>
      <w:r w:rsidR="00C84EF7">
        <w:rPr>
          <w:rFonts w:asciiTheme="minorHAnsi" w:hAnsiTheme="minorHAnsi" w:cstheme="minorHAnsi"/>
          <w:sz w:val="22"/>
          <w:szCs w:val="22"/>
        </w:rPr>
        <w:t xml:space="preserve">Προμήθεια </w:t>
      </w:r>
      <w:r w:rsidR="00C84EF7" w:rsidRPr="008E1E25">
        <w:rPr>
          <w:rFonts w:ascii="Arial" w:hAnsi="Arial" w:cs="Arial"/>
          <w:sz w:val="22"/>
          <w:szCs w:val="22"/>
        </w:rPr>
        <w:t xml:space="preserve">προϊόντων </w:t>
      </w:r>
      <w:r w:rsidR="00C84EF7" w:rsidRPr="00BB7613">
        <w:rPr>
          <w:rFonts w:asciiTheme="minorHAnsi" w:hAnsiTheme="minorHAnsi" w:cstheme="minorHAnsi"/>
          <w:sz w:val="22"/>
          <w:szCs w:val="22"/>
        </w:rPr>
        <w:t>του Κοινωνικού Παντοπωλείου  για την οργάνωση της χριστουγεννιάτικης εκδήλωσης έτους 2022  της Π.Ε Χανίων».</w:t>
      </w:r>
      <w:r w:rsidR="00C84EF7">
        <w:rPr>
          <w:rFonts w:asciiTheme="minorHAnsi" w:hAnsiTheme="minorHAnsi" w:cstheme="minorHAnsi"/>
          <w:sz w:val="22"/>
          <w:szCs w:val="22"/>
        </w:rPr>
        <w:t xml:space="preserve"> </w:t>
      </w:r>
      <w:r w:rsidRPr="00BC70C5">
        <w:rPr>
          <w:rFonts w:asciiTheme="minorHAnsi" w:hAnsiTheme="minorHAnsi" w:cstheme="minorHAnsi"/>
          <w:sz w:val="22"/>
          <w:szCs w:val="22"/>
        </w:rPr>
        <w:t xml:space="preserve">Προκειμένου να καταστεί εύκολος ο έλεγχος οι τιμές θα δίνονται: </w:t>
      </w:r>
    </w:p>
    <w:p w14:paraId="763A23C8" w14:textId="186647C9"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lastRenderedPageBreak/>
        <w:t xml:space="preserve">α. Για κάθε </w:t>
      </w:r>
      <w:r w:rsidR="00BF0A44" w:rsidRPr="00BC70C5">
        <w:rPr>
          <w:rFonts w:asciiTheme="minorHAnsi" w:hAnsiTheme="minorHAnsi" w:cstheme="minorHAnsi"/>
          <w:sz w:val="22"/>
          <w:szCs w:val="22"/>
        </w:rPr>
        <w:t>είδος</w:t>
      </w:r>
      <w:r w:rsidRPr="00BC70C5">
        <w:rPr>
          <w:rFonts w:asciiTheme="minorHAnsi" w:hAnsiTheme="minorHAnsi" w:cstheme="minorHAnsi"/>
          <w:sz w:val="22"/>
          <w:szCs w:val="22"/>
        </w:rPr>
        <w:t xml:space="preserve"> </w:t>
      </w:r>
      <w:r w:rsidR="00477E8F" w:rsidRPr="00BC70C5">
        <w:rPr>
          <w:rFonts w:asciiTheme="minorHAnsi" w:hAnsiTheme="minorHAnsi" w:cstheme="minorHAnsi"/>
          <w:sz w:val="22"/>
          <w:szCs w:val="22"/>
        </w:rPr>
        <w:t>του Πίνακα ξεχωριστά</w:t>
      </w:r>
      <w:r w:rsidRPr="00BC70C5">
        <w:rPr>
          <w:rFonts w:asciiTheme="minorHAnsi" w:hAnsiTheme="minorHAnsi" w:cstheme="minorHAnsi"/>
          <w:b/>
          <w:bCs/>
          <w:sz w:val="22"/>
          <w:szCs w:val="22"/>
          <w:u w:val="single"/>
        </w:rPr>
        <w:t xml:space="preserve"> </w:t>
      </w:r>
    </w:p>
    <w:p w14:paraId="2F7BB6D4" w14:textId="6058CCE2" w:rsidR="00430D03" w:rsidRPr="00BC70C5" w:rsidRDefault="00430D03" w:rsidP="00430D03">
      <w:pPr>
        <w:pStyle w:val="Default"/>
        <w:spacing w:line="360" w:lineRule="auto"/>
        <w:jc w:val="both"/>
        <w:rPr>
          <w:rFonts w:asciiTheme="minorHAnsi" w:hAnsiTheme="minorHAnsi" w:cstheme="minorHAnsi"/>
          <w:b/>
          <w:bCs/>
          <w:sz w:val="22"/>
          <w:szCs w:val="22"/>
          <w:u w:val="single"/>
        </w:rPr>
      </w:pPr>
      <w:r w:rsidRPr="00BC70C5">
        <w:rPr>
          <w:rFonts w:asciiTheme="minorHAnsi" w:hAnsiTheme="minorHAnsi" w:cstheme="minorHAnsi"/>
          <w:sz w:val="22"/>
          <w:szCs w:val="22"/>
        </w:rPr>
        <w:t xml:space="preserve">β. Για το </w:t>
      </w:r>
      <w:r w:rsidRPr="00BC70C5">
        <w:rPr>
          <w:rFonts w:asciiTheme="minorHAnsi" w:hAnsiTheme="minorHAnsi" w:cstheme="minorHAnsi"/>
          <w:b/>
          <w:bCs/>
          <w:sz w:val="22"/>
          <w:szCs w:val="22"/>
          <w:u w:val="single"/>
        </w:rPr>
        <w:t xml:space="preserve">σύνολο (άθροισμα) των </w:t>
      </w:r>
      <w:r w:rsidR="00DA1ED1" w:rsidRPr="00BC70C5">
        <w:rPr>
          <w:rFonts w:asciiTheme="minorHAnsi" w:hAnsiTheme="minorHAnsi" w:cstheme="minorHAnsi"/>
          <w:b/>
          <w:bCs/>
          <w:sz w:val="22"/>
          <w:szCs w:val="22"/>
          <w:u w:val="single"/>
        </w:rPr>
        <w:t xml:space="preserve">ειδών </w:t>
      </w:r>
      <w:r w:rsidRPr="00BC70C5">
        <w:rPr>
          <w:rFonts w:asciiTheme="minorHAnsi" w:hAnsiTheme="minorHAnsi" w:cstheme="minorHAnsi"/>
          <w:b/>
          <w:bCs/>
          <w:sz w:val="22"/>
          <w:szCs w:val="22"/>
          <w:u w:val="single"/>
        </w:rPr>
        <w:t xml:space="preserve"> </w:t>
      </w:r>
      <w:r w:rsidR="00477E8F" w:rsidRPr="00BC70C5">
        <w:rPr>
          <w:rFonts w:asciiTheme="minorHAnsi" w:hAnsiTheme="minorHAnsi" w:cstheme="minorHAnsi"/>
          <w:b/>
          <w:bCs/>
          <w:sz w:val="22"/>
          <w:szCs w:val="22"/>
          <w:u w:val="single"/>
        </w:rPr>
        <w:t>του</w:t>
      </w:r>
      <w:r w:rsidRPr="00BC70C5">
        <w:rPr>
          <w:rFonts w:asciiTheme="minorHAnsi" w:hAnsiTheme="minorHAnsi" w:cstheme="minorHAnsi"/>
          <w:b/>
          <w:bCs/>
          <w:sz w:val="22"/>
          <w:szCs w:val="22"/>
          <w:u w:val="single"/>
        </w:rPr>
        <w:t xml:space="preserve"> πίνακα</w:t>
      </w:r>
    </w:p>
    <w:p w14:paraId="7F7F8470" w14:textId="49B8F5E2"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Επισημαίνεται ότι η συνολική τιμή προσφοράς δεν θα πρέπει να υπερβαίνει τον συνολικό προϋπολογισμό. Προσφορά που δεν είναι σύμφωνη με τα παραπάνω απορρίπτεται. </w:t>
      </w:r>
    </w:p>
    <w:p w14:paraId="19FEA2B4" w14:textId="78F4593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Οι τιμές </w:t>
      </w:r>
      <w:r w:rsidR="00DA1ED1" w:rsidRPr="00BC70C5">
        <w:rPr>
          <w:rFonts w:asciiTheme="minorHAnsi" w:hAnsiTheme="minorHAnsi" w:cstheme="minorHAnsi"/>
          <w:sz w:val="22"/>
          <w:szCs w:val="22"/>
        </w:rPr>
        <w:t>της προσφοράς</w:t>
      </w:r>
      <w:r w:rsidRPr="00BC70C5">
        <w:rPr>
          <w:rFonts w:asciiTheme="minorHAnsi" w:hAnsiTheme="minorHAnsi" w:cstheme="minorHAnsi"/>
          <w:sz w:val="22"/>
          <w:szCs w:val="22"/>
        </w:rPr>
        <w:t xml:space="preserve">, θα εκφράζονται σε Ευρώ. Στις τιμές θα περιλαμβάνονται οι τυχόν υπέρ τρίτων κρατήσεις, ως και κάθε άλλη επιβάρυνση. </w:t>
      </w:r>
    </w:p>
    <w:p w14:paraId="58B481D8" w14:textId="4E105AF0"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Οι τιμές </w:t>
      </w:r>
      <w:r w:rsidR="00136C5A" w:rsidRPr="00BC70C5">
        <w:rPr>
          <w:rFonts w:asciiTheme="minorHAnsi" w:hAnsiTheme="minorHAnsi" w:cstheme="minorHAnsi"/>
          <w:sz w:val="22"/>
          <w:szCs w:val="22"/>
        </w:rPr>
        <w:t>της προσφοράς</w:t>
      </w:r>
      <w:r w:rsidRPr="00BC70C5">
        <w:rPr>
          <w:rFonts w:asciiTheme="minorHAnsi" w:hAnsiTheme="minorHAnsi" w:cstheme="minorHAnsi"/>
          <w:sz w:val="22"/>
          <w:szCs w:val="22"/>
        </w:rPr>
        <w:t xml:space="preserve"> δεν υπόκεινται σε μεταβολή κατά τη διάρκεια ισχύος της προσφοράς.</w:t>
      </w:r>
    </w:p>
    <w:p w14:paraId="1FE62CFD"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5C58A081"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color w:val="000000"/>
          <w:sz w:val="22"/>
          <w:szCs w:val="22"/>
        </w:rPr>
      </w:pPr>
      <w:r w:rsidRPr="00BC70C5">
        <w:rPr>
          <w:rFonts w:asciiTheme="minorHAnsi" w:hAnsiTheme="minorHAnsi" w:cstheme="minorHAnsi"/>
          <w:b/>
          <w:color w:val="000000"/>
          <w:sz w:val="22"/>
          <w:szCs w:val="22"/>
        </w:rPr>
        <w:t>ΔΙΑΡΚΕΙΑ ΣΥΜΒΑΣΗΣ</w:t>
      </w:r>
    </w:p>
    <w:p w14:paraId="657B0E64" w14:textId="39B92DD9" w:rsidR="00136C5A" w:rsidRPr="00BC70C5" w:rsidRDefault="00430D03" w:rsidP="00BC70C5">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διάρκεια της σύμβασης θα είναι για </w:t>
      </w:r>
      <w:r w:rsidR="00477E8F" w:rsidRPr="00BC70C5">
        <w:rPr>
          <w:rFonts w:asciiTheme="minorHAnsi" w:hAnsiTheme="minorHAnsi" w:cstheme="minorHAnsi"/>
          <w:sz w:val="22"/>
          <w:szCs w:val="22"/>
        </w:rPr>
        <w:t>ένα</w:t>
      </w:r>
      <w:r w:rsidRPr="00BC70C5">
        <w:rPr>
          <w:rFonts w:asciiTheme="minorHAnsi" w:hAnsiTheme="minorHAnsi" w:cstheme="minorHAnsi"/>
          <w:sz w:val="22"/>
          <w:szCs w:val="22"/>
        </w:rPr>
        <w:t xml:space="preserve"> (</w:t>
      </w:r>
      <w:r w:rsidR="00477E8F" w:rsidRPr="00BC70C5">
        <w:rPr>
          <w:rFonts w:asciiTheme="minorHAnsi" w:hAnsiTheme="minorHAnsi" w:cstheme="minorHAnsi"/>
          <w:sz w:val="22"/>
          <w:szCs w:val="22"/>
        </w:rPr>
        <w:t>1</w:t>
      </w:r>
      <w:r w:rsidRPr="00BC70C5">
        <w:rPr>
          <w:rFonts w:asciiTheme="minorHAnsi" w:hAnsiTheme="minorHAnsi" w:cstheme="minorHAnsi"/>
          <w:sz w:val="22"/>
          <w:szCs w:val="22"/>
        </w:rPr>
        <w:t>) μήν</w:t>
      </w:r>
      <w:r w:rsidR="00477E8F" w:rsidRPr="00BC70C5">
        <w:rPr>
          <w:rFonts w:asciiTheme="minorHAnsi" w:hAnsiTheme="minorHAnsi" w:cstheme="minorHAnsi"/>
          <w:sz w:val="22"/>
          <w:szCs w:val="22"/>
        </w:rPr>
        <w:t>α</w:t>
      </w:r>
      <w:r w:rsidRPr="00BC70C5">
        <w:rPr>
          <w:rFonts w:asciiTheme="minorHAnsi" w:hAnsiTheme="minorHAnsi" w:cstheme="minorHAnsi"/>
          <w:sz w:val="22"/>
          <w:szCs w:val="22"/>
        </w:rPr>
        <w:t xml:space="preserve"> από την ημερομηνία υπογραφής. Επισημαίνεται ότι,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14:paraId="123DB8E3" w14:textId="77777777" w:rsidR="00136C5A" w:rsidRPr="00BC70C5" w:rsidRDefault="00136C5A" w:rsidP="00430D03">
      <w:pPr>
        <w:pStyle w:val="Default"/>
        <w:spacing w:line="360" w:lineRule="auto"/>
        <w:jc w:val="center"/>
        <w:rPr>
          <w:rFonts w:asciiTheme="minorHAnsi" w:hAnsiTheme="minorHAnsi" w:cstheme="minorHAnsi"/>
          <w:b/>
          <w:bCs/>
          <w:sz w:val="22"/>
          <w:szCs w:val="22"/>
        </w:rPr>
      </w:pPr>
    </w:p>
    <w:p w14:paraId="2E437DC5" w14:textId="127144AE"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b/>
          <w:bCs/>
          <w:sz w:val="22"/>
          <w:szCs w:val="22"/>
        </w:rPr>
        <w:t>Κρατήσεις - Πληρωμή</w:t>
      </w:r>
    </w:p>
    <w:p w14:paraId="6E3CC196" w14:textId="16F7AC2E"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Η πληρωμή θα γίνει με την εξόφληση του 100% της αξίας του τιμολογίου που θα εκδ</w:t>
      </w:r>
      <w:r w:rsidR="000F30A9">
        <w:rPr>
          <w:rFonts w:asciiTheme="minorHAnsi" w:hAnsiTheme="minorHAnsi" w:cstheme="minorHAnsi"/>
          <w:sz w:val="22"/>
          <w:szCs w:val="22"/>
        </w:rPr>
        <w:t>ο</w:t>
      </w:r>
      <w:r w:rsidR="00477E8F" w:rsidRPr="00BC70C5">
        <w:rPr>
          <w:rFonts w:asciiTheme="minorHAnsi" w:hAnsiTheme="minorHAnsi" w:cstheme="minorHAnsi"/>
          <w:sz w:val="22"/>
          <w:szCs w:val="22"/>
        </w:rPr>
        <w:t>θεί</w:t>
      </w:r>
      <w:r w:rsidR="00136C5A" w:rsidRPr="00BC70C5">
        <w:rPr>
          <w:rFonts w:asciiTheme="minorHAnsi" w:hAnsiTheme="minorHAnsi" w:cstheme="minorHAnsi"/>
          <w:sz w:val="22"/>
          <w:szCs w:val="22"/>
        </w:rPr>
        <w:t xml:space="preserve"> </w:t>
      </w:r>
      <w:r w:rsidRPr="00BC70C5">
        <w:rPr>
          <w:rFonts w:asciiTheme="minorHAnsi" w:hAnsiTheme="minorHAnsi" w:cstheme="minorHAnsi"/>
          <w:sz w:val="22"/>
          <w:szCs w:val="22"/>
        </w:rPr>
        <w:t xml:space="preserve">έπειτα από την παραλαβή των </w:t>
      </w:r>
      <w:r w:rsidR="00136C5A" w:rsidRPr="00BC70C5">
        <w:rPr>
          <w:rFonts w:asciiTheme="minorHAnsi" w:hAnsiTheme="minorHAnsi" w:cstheme="minorHAnsi"/>
          <w:sz w:val="22"/>
          <w:szCs w:val="22"/>
        </w:rPr>
        <w:t>ειδών</w:t>
      </w:r>
      <w:r w:rsidRPr="00BC70C5">
        <w:rPr>
          <w:rFonts w:asciiTheme="minorHAnsi" w:hAnsiTheme="minorHAnsi" w:cstheme="minorHAnsi"/>
          <w:sz w:val="22"/>
          <w:szCs w:val="22"/>
        </w:rPr>
        <w:t xml:space="preserve"> από την αρμόδια επιτροπή παραλαβής. </w:t>
      </w:r>
    </w:p>
    <w:p w14:paraId="2BDB7B39" w14:textId="77777777" w:rsidR="00430D03" w:rsidRPr="00BC70C5" w:rsidRDefault="00430D03" w:rsidP="00430D03">
      <w:pPr>
        <w:pStyle w:val="Default"/>
        <w:spacing w:line="360" w:lineRule="auto"/>
        <w:jc w:val="both"/>
        <w:rPr>
          <w:rFonts w:asciiTheme="minorHAnsi" w:hAnsiTheme="minorHAnsi" w:cstheme="minorHAnsi"/>
          <w:b/>
          <w:bCs/>
          <w:sz w:val="22"/>
          <w:szCs w:val="22"/>
        </w:rPr>
      </w:pPr>
      <w:r w:rsidRPr="00BC70C5">
        <w:rPr>
          <w:rFonts w:asciiTheme="minorHAnsi" w:hAnsiTheme="minorHAnsi" w:cstheme="minorHAnsi"/>
          <w:b/>
          <w:bCs/>
          <w:sz w:val="22"/>
          <w:szCs w:val="22"/>
        </w:rPr>
        <w:t xml:space="preserve">Τα δικαιολογητικά που απαιτούνται είναι τα παρακάτω: </w:t>
      </w:r>
    </w:p>
    <w:p w14:paraId="1E130A8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α) Πρωτόκολλο παράδοσης-παραλαβής το οποίο συντάσσεται από την αρμόδια Επιτροπή παραλαβής ειδών &amp; εργασιών των Δ/νσεων της Π.Ε.Χ. σύμφωνα με την αρ. </w:t>
      </w:r>
      <w:r w:rsidRPr="00BC70C5">
        <w:rPr>
          <w:rFonts w:asciiTheme="minorHAnsi" w:hAnsiTheme="minorHAnsi" w:cstheme="minorHAnsi"/>
          <w:b/>
          <w:sz w:val="22"/>
          <w:szCs w:val="22"/>
        </w:rPr>
        <w:t>1819/2021 (ΑΔΑ:6ΟΗ37ΛΚ-Τ9Κ)</w:t>
      </w:r>
      <w:r w:rsidRPr="00BC70C5">
        <w:rPr>
          <w:rFonts w:asciiTheme="minorHAnsi" w:hAnsiTheme="minorHAnsi" w:cstheme="minorHAnsi"/>
          <w:sz w:val="22"/>
          <w:szCs w:val="22"/>
        </w:rPr>
        <w:t xml:space="preserve"> απόφαση της </w:t>
      </w:r>
      <w:r w:rsidRPr="00BC70C5">
        <w:rPr>
          <w:rFonts w:asciiTheme="minorHAnsi" w:hAnsiTheme="minorHAnsi" w:cstheme="minorHAnsi"/>
          <w:b/>
          <w:sz w:val="22"/>
          <w:szCs w:val="22"/>
        </w:rPr>
        <w:t xml:space="preserve">Οικονομικής Επιτροπής </w:t>
      </w:r>
      <w:r w:rsidRPr="00BC70C5">
        <w:rPr>
          <w:rFonts w:asciiTheme="minorHAnsi" w:hAnsiTheme="minorHAnsi" w:cstheme="minorHAnsi"/>
          <w:sz w:val="22"/>
          <w:szCs w:val="22"/>
        </w:rPr>
        <w:t>της Περιφέρειας Κρήτης για το έτος 2022.</w:t>
      </w:r>
    </w:p>
    <w:p w14:paraId="5B88C30D"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β) Τιμολόγιο του Αναδόχου. </w:t>
      </w:r>
    </w:p>
    <w:p w14:paraId="28AF9EEB" w14:textId="77777777" w:rsidR="00430D03" w:rsidRPr="00BC70C5" w:rsidRDefault="00430D03" w:rsidP="00430D03">
      <w:pPr>
        <w:pStyle w:val="Default"/>
        <w:spacing w:line="360" w:lineRule="auto"/>
        <w:rPr>
          <w:rFonts w:asciiTheme="minorHAnsi" w:hAnsiTheme="minorHAnsi" w:cstheme="minorHAnsi"/>
          <w:sz w:val="22"/>
          <w:szCs w:val="22"/>
        </w:rPr>
      </w:pPr>
      <w:r w:rsidRPr="00BC70C5">
        <w:rPr>
          <w:rFonts w:asciiTheme="minorHAnsi" w:hAnsiTheme="minorHAnsi" w:cstheme="minorHAnsi"/>
          <w:sz w:val="22"/>
          <w:szCs w:val="22"/>
        </w:rPr>
        <w:t xml:space="preserve">γ) Επικαιροποιημένη φορολογική και Ασφαλιστική ενημερότητα σύμφωνα με τις κείμενες διατάξεις. </w:t>
      </w:r>
    </w:p>
    <w:p w14:paraId="74706500" w14:textId="77777777" w:rsidR="00430D03" w:rsidRPr="00BC70C5" w:rsidRDefault="00430D03" w:rsidP="00430D03">
      <w:pPr>
        <w:pStyle w:val="Default"/>
        <w:spacing w:line="360" w:lineRule="auto"/>
        <w:rPr>
          <w:rFonts w:asciiTheme="minorHAnsi" w:hAnsiTheme="minorHAnsi" w:cstheme="minorHAnsi"/>
          <w:sz w:val="22"/>
          <w:szCs w:val="22"/>
        </w:rPr>
      </w:pPr>
      <w:r w:rsidRPr="00BC70C5">
        <w:rPr>
          <w:rFonts w:asciiTheme="minorHAnsi" w:hAnsiTheme="minorHAnsi" w:cstheme="minorHAnsi"/>
          <w:sz w:val="22"/>
          <w:szCs w:val="22"/>
        </w:rPr>
        <w:t>δ) Επικαιροποιημένο ποινικό μητρώο.</w:t>
      </w:r>
    </w:p>
    <w:p w14:paraId="16DFA3B8"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 </w:t>
      </w:r>
    </w:p>
    <w:p w14:paraId="1C9880EB"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Τον Ανάδοχο θα βαρύνουν: </w:t>
      </w:r>
    </w:p>
    <w:p w14:paraId="21967E41"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Α) Οι ακόλουθες νόμιμες κρατήσεις επί της καθαρής αξίας της συμβατικής τιμής, </w:t>
      </w:r>
    </w:p>
    <w:p w14:paraId="25765703" w14:textId="7C9C8436"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- 0</w:t>
      </w:r>
      <w:r w:rsidR="001E3CC4" w:rsidRPr="00BC70C5">
        <w:rPr>
          <w:rFonts w:asciiTheme="minorHAnsi" w:hAnsiTheme="minorHAnsi" w:cstheme="minorHAnsi"/>
          <w:sz w:val="22"/>
          <w:szCs w:val="22"/>
        </w:rPr>
        <w:t>,</w:t>
      </w:r>
      <w:r w:rsidRPr="00BC70C5">
        <w:rPr>
          <w:rFonts w:asciiTheme="minorHAnsi" w:hAnsiTheme="minorHAnsi" w:cstheme="minorHAnsi"/>
          <w:sz w:val="22"/>
          <w:szCs w:val="22"/>
        </w:rPr>
        <w:t xml:space="preserve">10% υπέρ της Ενιαίας Ανεξάρτητης Αρχής Δημοσίων Συμβάσεων, </w:t>
      </w:r>
    </w:p>
    <w:p w14:paraId="47F4C7E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επί της ανωτέρω κράτησης παρακρατείται Χαρτόσημο 3% και ΟΓΑ χαρτοσήμου 20%. </w:t>
      </w:r>
    </w:p>
    <w:p w14:paraId="14A6FE5C"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- 0,06% υπέρ της Αρχής Εξέτασης Προδικαστικών Προσφυγών, </w:t>
      </w:r>
    </w:p>
    <w:p w14:paraId="6578BD6D"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Β) Παρακράτηση φόρου εισοδήματος (4% για προμήθειες και 8% για παροχή υπηρεσιών) γίνεται όπως προβλέπεται από το άρθρο 64 του Ν. 4172/2013, για τις υπηρεσίες στα πλαίσια της παρούσης που θα παρέχει ο Ανάδοχος. </w:t>
      </w:r>
    </w:p>
    <w:p w14:paraId="7FDDADEB" w14:textId="1F478F0E" w:rsidR="00424E1E" w:rsidRDefault="00424E1E"/>
    <w:p w14:paraId="6F0200B7" w14:textId="3D93C070" w:rsidR="00FE591A" w:rsidRDefault="00FE591A" w:rsidP="00FE591A">
      <w:pPr>
        <w:autoSpaceDE w:val="0"/>
        <w:autoSpaceDN w:val="0"/>
        <w:adjustRightInd w:val="0"/>
        <w:spacing w:line="360" w:lineRule="auto"/>
        <w:ind w:left="360"/>
        <w:jc w:val="center"/>
        <w:rPr>
          <w:rFonts w:asciiTheme="minorHAnsi" w:hAnsiTheme="minorHAnsi" w:cstheme="minorHAnsi"/>
          <w:b/>
          <w:bCs/>
          <w:sz w:val="22"/>
          <w:szCs w:val="22"/>
        </w:rPr>
      </w:pPr>
      <w:r>
        <w:rPr>
          <w:rFonts w:asciiTheme="minorHAnsi" w:hAnsiTheme="minorHAnsi" w:cstheme="minorHAnsi"/>
          <w:b/>
          <w:bCs/>
          <w:sz w:val="22"/>
          <w:szCs w:val="22"/>
        </w:rPr>
        <w:lastRenderedPageBreak/>
        <w:t>ΠΑΡΑΡΤΗΜΑ Β</w:t>
      </w:r>
      <w:r w:rsidR="0051780F">
        <w:rPr>
          <w:rFonts w:asciiTheme="minorHAnsi" w:hAnsiTheme="minorHAnsi" w:cstheme="minorHAnsi"/>
          <w:b/>
          <w:bCs/>
          <w:sz w:val="22"/>
          <w:szCs w:val="22"/>
        </w:rPr>
        <w:t xml:space="preserve"> </w:t>
      </w:r>
    </w:p>
    <w:p w14:paraId="31926008" w14:textId="041F3DD5" w:rsidR="00477E8F" w:rsidRDefault="00477E8F" w:rsidP="00477E8F">
      <w:pPr>
        <w:autoSpaceDE w:val="0"/>
        <w:autoSpaceDN w:val="0"/>
        <w:adjustRightInd w:val="0"/>
        <w:spacing w:line="360" w:lineRule="auto"/>
        <w:ind w:left="360"/>
        <w:jc w:val="center"/>
        <w:rPr>
          <w:rFonts w:asciiTheme="minorHAnsi" w:hAnsiTheme="minorHAnsi" w:cstheme="minorHAnsi"/>
          <w:b/>
          <w:bCs/>
          <w:sz w:val="22"/>
          <w:szCs w:val="22"/>
        </w:rPr>
      </w:pPr>
    </w:p>
    <w:tbl>
      <w:tblPr>
        <w:tblpPr w:leftFromText="180" w:rightFromText="180" w:horzAnchor="margin" w:tblpXSpec="center" w:tblpY="463"/>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4A0" w:firstRow="1" w:lastRow="0" w:firstColumn="1" w:lastColumn="0" w:noHBand="0" w:noVBand="1"/>
      </w:tblPr>
      <w:tblGrid>
        <w:gridCol w:w="734"/>
        <w:gridCol w:w="2420"/>
        <w:gridCol w:w="1402"/>
        <w:gridCol w:w="1273"/>
        <w:gridCol w:w="1146"/>
        <w:gridCol w:w="1019"/>
        <w:gridCol w:w="1273"/>
        <w:gridCol w:w="1115"/>
      </w:tblGrid>
      <w:tr w:rsidR="006418D9" w:rsidRPr="00F57B9A" w14:paraId="402AE900" w14:textId="77777777" w:rsidTr="005A1A74">
        <w:trPr>
          <w:trHeight w:val="1258"/>
        </w:trPr>
        <w:tc>
          <w:tcPr>
            <w:tcW w:w="10382" w:type="dxa"/>
            <w:gridSpan w:val="8"/>
            <w:vAlign w:val="center"/>
          </w:tcPr>
          <w:p w14:paraId="38842276" w14:textId="259AAB88" w:rsidR="006418D9" w:rsidRPr="00F57B9A" w:rsidRDefault="006418D9" w:rsidP="00424E1E">
            <w:pPr>
              <w:jc w:val="center"/>
              <w:rPr>
                <w:rFonts w:asciiTheme="minorHAnsi" w:hAnsiTheme="minorHAnsi" w:cstheme="minorHAnsi"/>
                <w:b/>
                <w:bCs/>
              </w:rPr>
            </w:pPr>
            <w:r>
              <w:rPr>
                <w:rFonts w:asciiTheme="minorHAnsi" w:hAnsiTheme="minorHAnsi" w:cstheme="minorHAnsi"/>
                <w:b/>
                <w:bCs/>
              </w:rPr>
              <w:t>ΕΝΔΕΙΚΤΙΚΟΣ ΠΙΝΑΚΑΣ</w:t>
            </w:r>
          </w:p>
        </w:tc>
      </w:tr>
      <w:tr w:rsidR="00424E1E" w:rsidRPr="00F57B9A" w14:paraId="3C4D6B32" w14:textId="77777777" w:rsidTr="00F57B9A">
        <w:trPr>
          <w:trHeight w:val="1258"/>
        </w:trPr>
        <w:tc>
          <w:tcPr>
            <w:tcW w:w="734" w:type="dxa"/>
            <w:vAlign w:val="center"/>
          </w:tcPr>
          <w:p w14:paraId="4FE7825A" w14:textId="77777777" w:rsidR="00424E1E" w:rsidRDefault="00424E1E" w:rsidP="00424E1E">
            <w:pPr>
              <w:jc w:val="center"/>
              <w:rPr>
                <w:rFonts w:asciiTheme="minorHAnsi" w:hAnsiTheme="minorHAnsi" w:cstheme="minorHAnsi"/>
                <w:b/>
                <w:bCs/>
              </w:rPr>
            </w:pPr>
          </w:p>
          <w:p w14:paraId="02D6A234" w14:textId="77777777" w:rsidR="00F57B9A" w:rsidRDefault="00F57B9A" w:rsidP="00424E1E">
            <w:pPr>
              <w:jc w:val="center"/>
              <w:rPr>
                <w:rFonts w:asciiTheme="minorHAnsi" w:hAnsiTheme="minorHAnsi" w:cstheme="minorHAnsi"/>
                <w:b/>
                <w:bCs/>
              </w:rPr>
            </w:pPr>
          </w:p>
          <w:p w14:paraId="112340FA" w14:textId="7F8094BA" w:rsidR="00F57B9A" w:rsidRPr="00F57B9A" w:rsidRDefault="00F57B9A" w:rsidP="00424E1E">
            <w:pPr>
              <w:jc w:val="center"/>
              <w:rPr>
                <w:rFonts w:asciiTheme="minorHAnsi" w:hAnsiTheme="minorHAnsi" w:cstheme="minorHAnsi"/>
                <w:b/>
                <w:bCs/>
              </w:rPr>
            </w:pPr>
          </w:p>
        </w:tc>
        <w:tc>
          <w:tcPr>
            <w:tcW w:w="2420" w:type="dxa"/>
            <w:vAlign w:val="center"/>
          </w:tcPr>
          <w:p w14:paraId="10807E61"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ΕΙΔΟΣ</w:t>
            </w:r>
          </w:p>
        </w:tc>
        <w:tc>
          <w:tcPr>
            <w:tcW w:w="1402" w:type="dxa"/>
            <w:vAlign w:val="center"/>
          </w:tcPr>
          <w:p w14:paraId="2C7D14A0"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ΕΝΔΕΙΚΤΙΚΗ ΠΟΣΟΤΗΤΑ ΣΕ ΤΕΜΑΧΙΑ</w:t>
            </w:r>
          </w:p>
        </w:tc>
        <w:tc>
          <w:tcPr>
            <w:tcW w:w="1273" w:type="dxa"/>
            <w:vAlign w:val="center"/>
          </w:tcPr>
          <w:p w14:paraId="558CF93E"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ΤΙΜΗ ΜΟΝΑΔΑΣ ΚΑΘΑΡΗ ΑΞΙΑ</w:t>
            </w:r>
          </w:p>
        </w:tc>
        <w:tc>
          <w:tcPr>
            <w:tcW w:w="1146" w:type="dxa"/>
            <w:vAlign w:val="center"/>
          </w:tcPr>
          <w:p w14:paraId="1C42A56E"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ΣΥΝΟΛΟ ΑΞΙΑΣ ΦΠΑ</w:t>
            </w:r>
          </w:p>
        </w:tc>
        <w:tc>
          <w:tcPr>
            <w:tcW w:w="1019" w:type="dxa"/>
            <w:vAlign w:val="center"/>
          </w:tcPr>
          <w:p w14:paraId="43D121A3"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ΣΥΝΤΕ</w:t>
            </w:r>
          </w:p>
          <w:p w14:paraId="4904384A"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ΛΕΣΤΗΣ ΦΠΑ</w:t>
            </w:r>
          </w:p>
        </w:tc>
        <w:tc>
          <w:tcPr>
            <w:tcW w:w="1273" w:type="dxa"/>
            <w:vAlign w:val="center"/>
          </w:tcPr>
          <w:p w14:paraId="41F05310"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ΤΙΜΗ ΜΟΝΑΔΑΣ ME Φ.Π.Α.</w:t>
            </w:r>
          </w:p>
        </w:tc>
        <w:tc>
          <w:tcPr>
            <w:tcW w:w="1115" w:type="dxa"/>
            <w:vAlign w:val="center"/>
          </w:tcPr>
          <w:p w14:paraId="3BAF6108"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 xml:space="preserve">ΣΥΝΟΛΗ </w:t>
            </w:r>
          </w:p>
          <w:p w14:paraId="522A500A" w14:textId="77777777" w:rsidR="00424E1E" w:rsidRPr="00F57B9A" w:rsidRDefault="00424E1E" w:rsidP="00424E1E">
            <w:pPr>
              <w:jc w:val="center"/>
              <w:rPr>
                <w:rFonts w:asciiTheme="minorHAnsi" w:hAnsiTheme="minorHAnsi" w:cstheme="minorHAnsi"/>
                <w:b/>
                <w:bCs/>
              </w:rPr>
            </w:pPr>
            <w:r w:rsidRPr="00F57B9A">
              <w:rPr>
                <w:rFonts w:asciiTheme="minorHAnsi" w:hAnsiTheme="minorHAnsi" w:cstheme="minorHAnsi"/>
                <w:b/>
                <w:bCs/>
              </w:rPr>
              <w:t xml:space="preserve">ΑΞΙΑ </w:t>
            </w:r>
          </w:p>
        </w:tc>
      </w:tr>
      <w:tr w:rsidR="00424E1E" w:rsidRPr="00F57B9A" w14:paraId="6CFE66A5" w14:textId="77777777" w:rsidTr="00F57B9A">
        <w:trPr>
          <w:trHeight w:val="689"/>
        </w:trPr>
        <w:tc>
          <w:tcPr>
            <w:tcW w:w="734" w:type="dxa"/>
          </w:tcPr>
          <w:p w14:paraId="011635A9"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1</w:t>
            </w:r>
          </w:p>
        </w:tc>
        <w:tc>
          <w:tcPr>
            <w:tcW w:w="2420" w:type="dxa"/>
            <w:vAlign w:val="center"/>
          </w:tcPr>
          <w:p w14:paraId="4C15355D" w14:textId="7F195777" w:rsidR="00424E1E" w:rsidRPr="00F57B9A" w:rsidRDefault="00424E1E" w:rsidP="00424E1E">
            <w:pPr>
              <w:rPr>
                <w:rFonts w:asciiTheme="minorHAnsi" w:hAnsiTheme="minorHAnsi" w:cstheme="minorHAnsi"/>
              </w:rPr>
            </w:pPr>
            <w:r w:rsidRPr="00F57B9A">
              <w:rPr>
                <w:rFonts w:asciiTheme="minorHAnsi" w:hAnsiTheme="minorHAnsi" w:cstheme="minorHAnsi"/>
              </w:rPr>
              <w:t>ΕΛΑΙΟΛΑΔΟ 1</w:t>
            </w:r>
            <w:r w:rsidRPr="00F57B9A">
              <w:rPr>
                <w:rFonts w:asciiTheme="minorHAnsi" w:hAnsiTheme="minorHAnsi" w:cstheme="minorHAnsi"/>
                <w:lang w:val="en-GB"/>
              </w:rPr>
              <w:t>L</w:t>
            </w:r>
          </w:p>
        </w:tc>
        <w:tc>
          <w:tcPr>
            <w:tcW w:w="1402" w:type="dxa"/>
            <w:vAlign w:val="center"/>
          </w:tcPr>
          <w:p w14:paraId="64AD07A0" w14:textId="77777777" w:rsidR="00424E1E" w:rsidRPr="00F57B9A" w:rsidRDefault="00424E1E" w:rsidP="00424E1E">
            <w:pPr>
              <w:jc w:val="center"/>
              <w:rPr>
                <w:rFonts w:asciiTheme="minorHAnsi" w:hAnsiTheme="minorHAnsi" w:cstheme="minorHAnsi"/>
                <w:lang w:val="en-GB"/>
              </w:rPr>
            </w:pPr>
            <w:r w:rsidRPr="00F57B9A">
              <w:rPr>
                <w:rFonts w:asciiTheme="minorHAnsi" w:hAnsiTheme="minorHAnsi" w:cstheme="minorHAnsi"/>
                <w:lang w:val="en-GB"/>
              </w:rPr>
              <w:t>143</w:t>
            </w:r>
          </w:p>
        </w:tc>
        <w:tc>
          <w:tcPr>
            <w:tcW w:w="1273" w:type="dxa"/>
          </w:tcPr>
          <w:p w14:paraId="5D0A7E6F" w14:textId="77777777" w:rsidR="00424E1E" w:rsidRPr="00F57B9A" w:rsidRDefault="00424E1E" w:rsidP="00424E1E">
            <w:pPr>
              <w:jc w:val="center"/>
              <w:rPr>
                <w:rFonts w:asciiTheme="minorHAnsi" w:hAnsiTheme="minorHAnsi" w:cstheme="minorHAnsi"/>
              </w:rPr>
            </w:pPr>
          </w:p>
          <w:p w14:paraId="76A14515" w14:textId="77777777" w:rsidR="00424E1E" w:rsidRPr="00F57B9A" w:rsidRDefault="00424E1E" w:rsidP="00424E1E">
            <w:pPr>
              <w:jc w:val="center"/>
              <w:rPr>
                <w:rFonts w:asciiTheme="minorHAnsi" w:hAnsiTheme="minorHAnsi" w:cstheme="minorHAnsi"/>
                <w:lang w:val="en-GB"/>
              </w:rPr>
            </w:pPr>
            <w:r w:rsidRPr="00F57B9A">
              <w:rPr>
                <w:rFonts w:asciiTheme="minorHAnsi" w:hAnsiTheme="minorHAnsi" w:cstheme="minorHAnsi"/>
                <w:lang w:val="en-GB"/>
              </w:rPr>
              <w:t>5.62</w:t>
            </w:r>
          </w:p>
        </w:tc>
        <w:tc>
          <w:tcPr>
            <w:tcW w:w="1146" w:type="dxa"/>
          </w:tcPr>
          <w:p w14:paraId="23E431E3" w14:textId="77777777" w:rsidR="00424E1E" w:rsidRPr="00F57B9A" w:rsidRDefault="00424E1E" w:rsidP="00424E1E">
            <w:pPr>
              <w:jc w:val="center"/>
              <w:rPr>
                <w:rFonts w:asciiTheme="minorHAnsi" w:hAnsiTheme="minorHAnsi" w:cstheme="minorHAnsi"/>
              </w:rPr>
            </w:pPr>
          </w:p>
          <w:p w14:paraId="045AA3A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0,73</w:t>
            </w:r>
          </w:p>
        </w:tc>
        <w:tc>
          <w:tcPr>
            <w:tcW w:w="1019" w:type="dxa"/>
            <w:vAlign w:val="center"/>
          </w:tcPr>
          <w:p w14:paraId="24456E3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16A17245" w14:textId="77777777" w:rsidR="00424E1E" w:rsidRPr="00F57B9A" w:rsidRDefault="00424E1E" w:rsidP="00424E1E">
            <w:pPr>
              <w:jc w:val="center"/>
              <w:rPr>
                <w:rFonts w:asciiTheme="minorHAnsi" w:hAnsiTheme="minorHAnsi" w:cstheme="minorHAnsi"/>
              </w:rPr>
            </w:pPr>
          </w:p>
          <w:p w14:paraId="4AA98F71" w14:textId="77777777" w:rsidR="00424E1E" w:rsidRPr="00F57B9A" w:rsidRDefault="00424E1E" w:rsidP="00424E1E">
            <w:pPr>
              <w:jc w:val="center"/>
              <w:rPr>
                <w:rFonts w:asciiTheme="minorHAnsi" w:hAnsiTheme="minorHAnsi" w:cstheme="minorHAnsi"/>
                <w:lang w:val="en-GB"/>
              </w:rPr>
            </w:pPr>
            <w:r w:rsidRPr="00F57B9A">
              <w:rPr>
                <w:rFonts w:asciiTheme="minorHAnsi" w:hAnsiTheme="minorHAnsi" w:cstheme="minorHAnsi"/>
                <w:lang w:val="en-GB"/>
              </w:rPr>
              <w:t>6.35</w:t>
            </w:r>
          </w:p>
        </w:tc>
        <w:tc>
          <w:tcPr>
            <w:tcW w:w="1115" w:type="dxa"/>
          </w:tcPr>
          <w:p w14:paraId="65F0BBBD" w14:textId="77777777" w:rsidR="00424E1E" w:rsidRPr="00F57B9A" w:rsidRDefault="00424E1E" w:rsidP="00424E1E">
            <w:pPr>
              <w:jc w:val="center"/>
              <w:rPr>
                <w:rFonts w:asciiTheme="minorHAnsi" w:hAnsiTheme="minorHAnsi" w:cstheme="minorHAnsi"/>
                <w:lang w:val="en-GB"/>
              </w:rPr>
            </w:pPr>
          </w:p>
          <w:p w14:paraId="5F5F2BC2"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908,05</w:t>
            </w:r>
          </w:p>
          <w:p w14:paraId="611E931B" w14:textId="77777777" w:rsidR="00424E1E" w:rsidRPr="00F57B9A" w:rsidRDefault="00424E1E" w:rsidP="00424E1E">
            <w:pPr>
              <w:jc w:val="center"/>
              <w:rPr>
                <w:rFonts w:asciiTheme="minorHAnsi" w:hAnsiTheme="minorHAnsi" w:cstheme="minorHAnsi"/>
              </w:rPr>
            </w:pPr>
          </w:p>
        </w:tc>
      </w:tr>
      <w:tr w:rsidR="00424E1E" w:rsidRPr="00F57B9A" w14:paraId="264884C7" w14:textId="77777777" w:rsidTr="00F57B9A">
        <w:trPr>
          <w:trHeight w:val="449"/>
        </w:trPr>
        <w:tc>
          <w:tcPr>
            <w:tcW w:w="734" w:type="dxa"/>
          </w:tcPr>
          <w:p w14:paraId="76B4C119"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2</w:t>
            </w:r>
          </w:p>
        </w:tc>
        <w:tc>
          <w:tcPr>
            <w:tcW w:w="2420" w:type="dxa"/>
            <w:vAlign w:val="center"/>
          </w:tcPr>
          <w:p w14:paraId="0F60D159" w14:textId="0A3D6161" w:rsidR="00424E1E" w:rsidRPr="00F57B9A" w:rsidRDefault="00424E1E" w:rsidP="00424E1E">
            <w:pPr>
              <w:rPr>
                <w:rFonts w:asciiTheme="minorHAnsi" w:hAnsiTheme="minorHAnsi" w:cstheme="minorHAnsi"/>
              </w:rPr>
            </w:pPr>
            <w:r w:rsidRPr="00F57B9A">
              <w:rPr>
                <w:rFonts w:asciiTheme="minorHAnsi" w:hAnsiTheme="minorHAnsi" w:cstheme="minorHAnsi"/>
              </w:rPr>
              <w:t>ΤΟΜΑΤΑ ΠΑΣΣΑΤΑ 500 ΓΡ.</w:t>
            </w:r>
          </w:p>
        </w:tc>
        <w:tc>
          <w:tcPr>
            <w:tcW w:w="1402" w:type="dxa"/>
          </w:tcPr>
          <w:p w14:paraId="104C0127"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4ED4E306"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0,41</w:t>
            </w:r>
          </w:p>
        </w:tc>
        <w:tc>
          <w:tcPr>
            <w:tcW w:w="1146" w:type="dxa"/>
          </w:tcPr>
          <w:p w14:paraId="58163D50"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0,05</w:t>
            </w:r>
          </w:p>
        </w:tc>
        <w:tc>
          <w:tcPr>
            <w:tcW w:w="1019" w:type="dxa"/>
            <w:vAlign w:val="center"/>
          </w:tcPr>
          <w:p w14:paraId="683B019F"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3ABA2F9E"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0,46</w:t>
            </w:r>
          </w:p>
          <w:p w14:paraId="13C187BC" w14:textId="77777777" w:rsidR="00424E1E" w:rsidRPr="00F57B9A" w:rsidRDefault="00424E1E" w:rsidP="00424E1E">
            <w:pPr>
              <w:jc w:val="center"/>
              <w:rPr>
                <w:rFonts w:asciiTheme="minorHAnsi" w:hAnsiTheme="minorHAnsi" w:cstheme="minorHAnsi"/>
              </w:rPr>
            </w:pPr>
          </w:p>
        </w:tc>
        <w:tc>
          <w:tcPr>
            <w:tcW w:w="1115" w:type="dxa"/>
          </w:tcPr>
          <w:p w14:paraId="0280E7C8"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65,78</w:t>
            </w:r>
          </w:p>
        </w:tc>
      </w:tr>
      <w:tr w:rsidR="00424E1E" w:rsidRPr="00F57B9A" w14:paraId="3551F336" w14:textId="77777777" w:rsidTr="00F57B9A">
        <w:trPr>
          <w:trHeight w:val="449"/>
        </w:trPr>
        <w:tc>
          <w:tcPr>
            <w:tcW w:w="734" w:type="dxa"/>
          </w:tcPr>
          <w:p w14:paraId="471A84B6"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3</w:t>
            </w:r>
          </w:p>
        </w:tc>
        <w:tc>
          <w:tcPr>
            <w:tcW w:w="2420" w:type="dxa"/>
            <w:vAlign w:val="center"/>
          </w:tcPr>
          <w:p w14:paraId="5F62105C" w14:textId="25ACB6D8" w:rsidR="00424E1E" w:rsidRPr="00F57B9A" w:rsidRDefault="00424E1E" w:rsidP="00424E1E">
            <w:pPr>
              <w:rPr>
                <w:rFonts w:asciiTheme="minorHAnsi" w:hAnsiTheme="minorHAnsi" w:cstheme="minorHAnsi"/>
              </w:rPr>
            </w:pPr>
            <w:r w:rsidRPr="00F57B9A">
              <w:rPr>
                <w:rFonts w:asciiTheme="minorHAnsi" w:hAnsiTheme="minorHAnsi" w:cstheme="minorHAnsi"/>
              </w:rPr>
              <w:t>ΡΕΒΥΘΙΑ ΧΟΝΔΡΑ ΕΙΣ 500ΓΡ.</w:t>
            </w:r>
          </w:p>
        </w:tc>
        <w:tc>
          <w:tcPr>
            <w:tcW w:w="1402" w:type="dxa"/>
          </w:tcPr>
          <w:p w14:paraId="501A75E2"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22293E7D"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1,01</w:t>
            </w:r>
          </w:p>
        </w:tc>
        <w:tc>
          <w:tcPr>
            <w:tcW w:w="1146" w:type="dxa"/>
          </w:tcPr>
          <w:p w14:paraId="234EFDA8"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0,13</w:t>
            </w:r>
          </w:p>
        </w:tc>
        <w:tc>
          <w:tcPr>
            <w:tcW w:w="1019" w:type="dxa"/>
            <w:vAlign w:val="center"/>
          </w:tcPr>
          <w:p w14:paraId="2865CB02"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6429CF4F"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1,14</w:t>
            </w:r>
          </w:p>
          <w:p w14:paraId="330303C2" w14:textId="77777777" w:rsidR="00424E1E" w:rsidRPr="00F57B9A" w:rsidRDefault="00424E1E" w:rsidP="00424E1E">
            <w:pPr>
              <w:jc w:val="center"/>
              <w:rPr>
                <w:rFonts w:asciiTheme="minorHAnsi" w:hAnsiTheme="minorHAnsi" w:cstheme="minorHAnsi"/>
              </w:rPr>
            </w:pPr>
          </w:p>
        </w:tc>
        <w:tc>
          <w:tcPr>
            <w:tcW w:w="1115" w:type="dxa"/>
          </w:tcPr>
          <w:p w14:paraId="15B3FF3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163,02</w:t>
            </w:r>
          </w:p>
        </w:tc>
      </w:tr>
      <w:tr w:rsidR="00424E1E" w:rsidRPr="00F57B9A" w14:paraId="6C82B758" w14:textId="77777777" w:rsidTr="00F57B9A">
        <w:trPr>
          <w:trHeight w:val="464"/>
        </w:trPr>
        <w:tc>
          <w:tcPr>
            <w:tcW w:w="734" w:type="dxa"/>
          </w:tcPr>
          <w:p w14:paraId="23EC347D"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4</w:t>
            </w:r>
          </w:p>
        </w:tc>
        <w:tc>
          <w:tcPr>
            <w:tcW w:w="2420" w:type="dxa"/>
            <w:vAlign w:val="center"/>
          </w:tcPr>
          <w:p w14:paraId="37A65908" w14:textId="6DEF563B" w:rsidR="00424E1E" w:rsidRPr="00F57B9A" w:rsidRDefault="00424E1E" w:rsidP="00424E1E">
            <w:pPr>
              <w:rPr>
                <w:rFonts w:asciiTheme="minorHAnsi" w:hAnsiTheme="minorHAnsi" w:cstheme="minorHAnsi"/>
              </w:rPr>
            </w:pPr>
            <w:r w:rsidRPr="00F57B9A">
              <w:rPr>
                <w:rFonts w:asciiTheme="minorHAnsi" w:hAnsiTheme="minorHAnsi" w:cstheme="minorHAnsi"/>
              </w:rPr>
              <w:t xml:space="preserve">ΓΑΛΑ ΕΒΑΠΟΡΕ 400 ΓΡ. </w:t>
            </w:r>
          </w:p>
        </w:tc>
        <w:tc>
          <w:tcPr>
            <w:tcW w:w="1402" w:type="dxa"/>
          </w:tcPr>
          <w:p w14:paraId="03B25589"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6B88232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1,10</w:t>
            </w:r>
          </w:p>
        </w:tc>
        <w:tc>
          <w:tcPr>
            <w:tcW w:w="1146" w:type="dxa"/>
          </w:tcPr>
          <w:p w14:paraId="60B8E2A9"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0,14</w:t>
            </w:r>
          </w:p>
        </w:tc>
        <w:tc>
          <w:tcPr>
            <w:tcW w:w="1019" w:type="dxa"/>
          </w:tcPr>
          <w:p w14:paraId="2FDC4B6E"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3146933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1,24</w:t>
            </w:r>
          </w:p>
        </w:tc>
        <w:tc>
          <w:tcPr>
            <w:tcW w:w="1115" w:type="dxa"/>
          </w:tcPr>
          <w:p w14:paraId="7B8AF0DB"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177,32</w:t>
            </w:r>
          </w:p>
          <w:p w14:paraId="1C470B21" w14:textId="77777777" w:rsidR="00424E1E" w:rsidRPr="00F57B9A" w:rsidRDefault="00424E1E" w:rsidP="00424E1E">
            <w:pPr>
              <w:jc w:val="center"/>
              <w:rPr>
                <w:rFonts w:asciiTheme="minorHAnsi" w:hAnsiTheme="minorHAnsi" w:cstheme="minorHAnsi"/>
              </w:rPr>
            </w:pPr>
          </w:p>
        </w:tc>
      </w:tr>
      <w:tr w:rsidR="00424E1E" w:rsidRPr="00F57B9A" w14:paraId="45378841" w14:textId="77777777" w:rsidTr="00F57B9A">
        <w:trPr>
          <w:trHeight w:val="674"/>
        </w:trPr>
        <w:tc>
          <w:tcPr>
            <w:tcW w:w="734" w:type="dxa"/>
          </w:tcPr>
          <w:p w14:paraId="6DC09A4F"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5</w:t>
            </w:r>
          </w:p>
        </w:tc>
        <w:tc>
          <w:tcPr>
            <w:tcW w:w="2420" w:type="dxa"/>
            <w:vAlign w:val="center"/>
          </w:tcPr>
          <w:p w14:paraId="10ECC5E8" w14:textId="11CC0681" w:rsidR="00424E1E" w:rsidRPr="00F57B9A" w:rsidRDefault="00424E1E" w:rsidP="00424E1E">
            <w:pPr>
              <w:rPr>
                <w:rFonts w:asciiTheme="minorHAnsi" w:hAnsiTheme="minorHAnsi" w:cstheme="minorHAnsi"/>
              </w:rPr>
            </w:pPr>
            <w:r w:rsidRPr="00F57B9A">
              <w:rPr>
                <w:rFonts w:asciiTheme="minorHAnsi" w:hAnsiTheme="minorHAnsi" w:cstheme="minorHAnsi"/>
              </w:rPr>
              <w:t>ΚΑΦΕΣ ΕΛΛΗΝΙΚΟΣ Φ 96 ΓΡ.</w:t>
            </w:r>
          </w:p>
        </w:tc>
        <w:tc>
          <w:tcPr>
            <w:tcW w:w="1402" w:type="dxa"/>
          </w:tcPr>
          <w:p w14:paraId="66711CD6"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1C6C297E" w14:textId="7441B4B6" w:rsidR="00424E1E" w:rsidRPr="00F57B9A" w:rsidRDefault="00EF0EB7" w:rsidP="00424E1E">
            <w:pPr>
              <w:jc w:val="center"/>
              <w:rPr>
                <w:rFonts w:asciiTheme="minorHAnsi" w:hAnsiTheme="minorHAnsi" w:cstheme="minorHAnsi"/>
              </w:rPr>
            </w:pPr>
            <w:r>
              <w:rPr>
                <w:rFonts w:asciiTheme="minorHAnsi" w:hAnsiTheme="minorHAnsi" w:cstheme="minorHAnsi"/>
              </w:rPr>
              <w:t>1,14</w:t>
            </w:r>
          </w:p>
        </w:tc>
        <w:tc>
          <w:tcPr>
            <w:tcW w:w="1146" w:type="dxa"/>
          </w:tcPr>
          <w:p w14:paraId="7C8081E3" w14:textId="090EB82A"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0,1</w:t>
            </w:r>
            <w:r w:rsidR="00EF0EB7">
              <w:rPr>
                <w:rFonts w:asciiTheme="minorHAnsi" w:hAnsiTheme="minorHAnsi" w:cstheme="minorHAnsi"/>
              </w:rPr>
              <w:t>5</w:t>
            </w:r>
          </w:p>
        </w:tc>
        <w:tc>
          <w:tcPr>
            <w:tcW w:w="1019" w:type="dxa"/>
          </w:tcPr>
          <w:p w14:paraId="6903EDB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p w14:paraId="56C3F9F8" w14:textId="14BBC6C7" w:rsidR="00424E1E" w:rsidRPr="00F57B9A" w:rsidRDefault="00424E1E" w:rsidP="00424E1E">
            <w:pPr>
              <w:jc w:val="center"/>
              <w:rPr>
                <w:rFonts w:asciiTheme="minorHAnsi" w:hAnsiTheme="minorHAnsi" w:cstheme="minorHAnsi"/>
              </w:rPr>
            </w:pPr>
          </w:p>
        </w:tc>
        <w:tc>
          <w:tcPr>
            <w:tcW w:w="1273" w:type="dxa"/>
          </w:tcPr>
          <w:p w14:paraId="37599388" w14:textId="6C86D7C5"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1,2</w:t>
            </w:r>
            <w:r w:rsidR="00EF0EB7">
              <w:rPr>
                <w:rFonts w:asciiTheme="minorHAnsi" w:hAnsiTheme="minorHAnsi" w:cstheme="minorHAnsi"/>
              </w:rPr>
              <w:t>9</w:t>
            </w:r>
          </w:p>
        </w:tc>
        <w:tc>
          <w:tcPr>
            <w:tcW w:w="1115" w:type="dxa"/>
          </w:tcPr>
          <w:p w14:paraId="027DAC97" w14:textId="0E5163E0"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w:t>
            </w:r>
            <w:r w:rsidR="00EF0EB7">
              <w:rPr>
                <w:rFonts w:asciiTheme="minorHAnsi" w:hAnsiTheme="minorHAnsi" w:cstheme="minorHAnsi"/>
              </w:rPr>
              <w:t>84,47</w:t>
            </w:r>
          </w:p>
          <w:p w14:paraId="2A52CAB7" w14:textId="77777777" w:rsidR="00424E1E" w:rsidRPr="00F57B9A" w:rsidRDefault="00424E1E" w:rsidP="00424E1E">
            <w:pPr>
              <w:jc w:val="center"/>
              <w:rPr>
                <w:rFonts w:asciiTheme="minorHAnsi" w:hAnsiTheme="minorHAnsi" w:cstheme="minorHAnsi"/>
              </w:rPr>
            </w:pPr>
          </w:p>
        </w:tc>
      </w:tr>
      <w:tr w:rsidR="00424E1E" w:rsidRPr="00F57B9A" w14:paraId="205901C6" w14:textId="77777777" w:rsidTr="00F57B9A">
        <w:trPr>
          <w:trHeight w:val="464"/>
        </w:trPr>
        <w:tc>
          <w:tcPr>
            <w:tcW w:w="734" w:type="dxa"/>
          </w:tcPr>
          <w:p w14:paraId="7E72F1D0"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6</w:t>
            </w:r>
          </w:p>
        </w:tc>
        <w:tc>
          <w:tcPr>
            <w:tcW w:w="2420" w:type="dxa"/>
            <w:vAlign w:val="center"/>
          </w:tcPr>
          <w:p w14:paraId="1AB3AE5A" w14:textId="5B223A16" w:rsidR="00424E1E" w:rsidRPr="00F57B9A" w:rsidRDefault="00424E1E" w:rsidP="00424E1E">
            <w:pPr>
              <w:rPr>
                <w:rFonts w:asciiTheme="minorHAnsi" w:hAnsiTheme="minorHAnsi" w:cstheme="minorHAnsi"/>
                <w:lang w:val="en-GB"/>
              </w:rPr>
            </w:pPr>
            <w:r w:rsidRPr="00F57B9A">
              <w:rPr>
                <w:rFonts w:asciiTheme="minorHAnsi" w:hAnsiTheme="minorHAnsi" w:cstheme="minorHAnsi"/>
              </w:rPr>
              <w:t>ΑΛΕΥΡΙ  ΓΟΧ 1Κ</w:t>
            </w:r>
            <w:r w:rsidRPr="00F57B9A">
              <w:rPr>
                <w:rFonts w:asciiTheme="minorHAnsi" w:hAnsiTheme="minorHAnsi" w:cstheme="minorHAnsi"/>
                <w:lang w:val="en-GB"/>
              </w:rPr>
              <w:t>G</w:t>
            </w:r>
          </w:p>
        </w:tc>
        <w:tc>
          <w:tcPr>
            <w:tcW w:w="1402" w:type="dxa"/>
          </w:tcPr>
          <w:p w14:paraId="7A347AD9"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4A59D3F6"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0,72</w:t>
            </w:r>
          </w:p>
        </w:tc>
        <w:tc>
          <w:tcPr>
            <w:tcW w:w="1146" w:type="dxa"/>
          </w:tcPr>
          <w:p w14:paraId="73256B64"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0,09</w:t>
            </w:r>
          </w:p>
        </w:tc>
        <w:tc>
          <w:tcPr>
            <w:tcW w:w="1019" w:type="dxa"/>
          </w:tcPr>
          <w:p w14:paraId="7D95D229"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77AC7264"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0,81</w:t>
            </w:r>
          </w:p>
        </w:tc>
        <w:tc>
          <w:tcPr>
            <w:tcW w:w="1115" w:type="dxa"/>
          </w:tcPr>
          <w:p w14:paraId="2DAD5E24"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115,83</w:t>
            </w:r>
          </w:p>
          <w:p w14:paraId="6F014FA3" w14:textId="77777777" w:rsidR="00424E1E" w:rsidRPr="00F57B9A" w:rsidRDefault="00424E1E" w:rsidP="00424E1E">
            <w:pPr>
              <w:jc w:val="center"/>
              <w:rPr>
                <w:rFonts w:asciiTheme="minorHAnsi" w:hAnsiTheme="minorHAnsi" w:cstheme="minorHAnsi"/>
              </w:rPr>
            </w:pPr>
          </w:p>
        </w:tc>
      </w:tr>
      <w:tr w:rsidR="00424E1E" w:rsidRPr="00F57B9A" w14:paraId="534BCE13" w14:textId="77777777" w:rsidTr="00F57B9A">
        <w:trPr>
          <w:trHeight w:val="449"/>
        </w:trPr>
        <w:tc>
          <w:tcPr>
            <w:tcW w:w="734" w:type="dxa"/>
          </w:tcPr>
          <w:p w14:paraId="11A5CF97"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7</w:t>
            </w:r>
          </w:p>
        </w:tc>
        <w:tc>
          <w:tcPr>
            <w:tcW w:w="2420" w:type="dxa"/>
            <w:vAlign w:val="center"/>
          </w:tcPr>
          <w:p w14:paraId="21199259" w14:textId="77777777" w:rsidR="00424E1E" w:rsidRPr="00F57B9A" w:rsidRDefault="00424E1E" w:rsidP="00424E1E">
            <w:pPr>
              <w:rPr>
                <w:rFonts w:asciiTheme="minorHAnsi" w:hAnsiTheme="minorHAnsi" w:cstheme="minorHAnsi"/>
              </w:rPr>
            </w:pPr>
            <w:r w:rsidRPr="00F57B9A">
              <w:rPr>
                <w:rFonts w:asciiTheme="minorHAnsi" w:hAnsiTheme="minorHAnsi" w:cstheme="minorHAnsi"/>
              </w:rPr>
              <w:t xml:space="preserve">ΖΑΧΑΡΗ ΛΕΥΚΗ </w:t>
            </w:r>
            <w:r w:rsidRPr="00F57B9A">
              <w:rPr>
                <w:rFonts w:asciiTheme="minorHAnsi" w:hAnsiTheme="minorHAnsi" w:cstheme="minorHAnsi"/>
                <w:lang w:val="en-GB"/>
              </w:rPr>
              <w:t>E</w:t>
            </w:r>
            <w:r w:rsidRPr="00F57B9A">
              <w:rPr>
                <w:rFonts w:asciiTheme="minorHAnsi" w:hAnsiTheme="minorHAnsi" w:cstheme="minorHAnsi"/>
              </w:rPr>
              <w:t>.</w:t>
            </w:r>
            <w:r w:rsidRPr="00F57B9A">
              <w:rPr>
                <w:rFonts w:asciiTheme="minorHAnsi" w:hAnsiTheme="minorHAnsi" w:cstheme="minorHAnsi"/>
                <w:lang w:val="en-GB"/>
              </w:rPr>
              <w:t>E</w:t>
            </w:r>
            <w:r w:rsidRPr="00F57B9A">
              <w:rPr>
                <w:rFonts w:asciiTheme="minorHAnsi" w:hAnsiTheme="minorHAnsi" w:cstheme="minorHAnsi"/>
              </w:rPr>
              <w:t>. 1Κ</w:t>
            </w:r>
            <w:r w:rsidRPr="00F57B9A">
              <w:rPr>
                <w:rFonts w:asciiTheme="minorHAnsi" w:hAnsiTheme="minorHAnsi" w:cstheme="minorHAnsi"/>
                <w:lang w:val="en-GB"/>
              </w:rPr>
              <w:t>G</w:t>
            </w:r>
            <w:r w:rsidRPr="00F57B9A">
              <w:rPr>
                <w:rFonts w:asciiTheme="minorHAnsi" w:hAnsiTheme="minorHAnsi" w:cstheme="minorHAnsi"/>
              </w:rPr>
              <w:t>.</w:t>
            </w:r>
          </w:p>
        </w:tc>
        <w:tc>
          <w:tcPr>
            <w:tcW w:w="1402" w:type="dxa"/>
          </w:tcPr>
          <w:p w14:paraId="6D10268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1FA35D8B"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1,20</w:t>
            </w:r>
          </w:p>
        </w:tc>
        <w:tc>
          <w:tcPr>
            <w:tcW w:w="1146" w:type="dxa"/>
          </w:tcPr>
          <w:p w14:paraId="59485611"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0,16</w:t>
            </w:r>
          </w:p>
        </w:tc>
        <w:tc>
          <w:tcPr>
            <w:tcW w:w="1019" w:type="dxa"/>
          </w:tcPr>
          <w:p w14:paraId="471AA956"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64DF15F1"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1,36</w:t>
            </w:r>
          </w:p>
        </w:tc>
        <w:tc>
          <w:tcPr>
            <w:tcW w:w="1115" w:type="dxa"/>
          </w:tcPr>
          <w:p w14:paraId="5D59A640"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194,48</w:t>
            </w:r>
          </w:p>
        </w:tc>
      </w:tr>
      <w:tr w:rsidR="00424E1E" w:rsidRPr="00F57B9A" w14:paraId="7D850A0F" w14:textId="77777777" w:rsidTr="00F57B9A">
        <w:trPr>
          <w:trHeight w:val="689"/>
        </w:trPr>
        <w:tc>
          <w:tcPr>
            <w:tcW w:w="734" w:type="dxa"/>
          </w:tcPr>
          <w:p w14:paraId="1E2D8D2A"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8</w:t>
            </w:r>
          </w:p>
        </w:tc>
        <w:tc>
          <w:tcPr>
            <w:tcW w:w="2420" w:type="dxa"/>
            <w:vAlign w:val="center"/>
          </w:tcPr>
          <w:p w14:paraId="548D4B10" w14:textId="4B1B32D0" w:rsidR="00424E1E" w:rsidRPr="00F57B9A" w:rsidRDefault="00424E1E" w:rsidP="00424E1E">
            <w:pPr>
              <w:rPr>
                <w:rFonts w:asciiTheme="minorHAnsi" w:hAnsiTheme="minorHAnsi" w:cstheme="minorHAnsi"/>
              </w:rPr>
            </w:pPr>
            <w:r w:rsidRPr="00F57B9A">
              <w:rPr>
                <w:rFonts w:asciiTheme="minorHAnsi" w:hAnsiTheme="minorHAnsi" w:cstheme="minorHAnsi"/>
              </w:rPr>
              <w:t>ΡΥΖΙ ΝΥΧΑΚΙ 500 ΓΡ.ΕΛΛΗΝΙΚΟ</w:t>
            </w:r>
          </w:p>
        </w:tc>
        <w:tc>
          <w:tcPr>
            <w:tcW w:w="1402" w:type="dxa"/>
          </w:tcPr>
          <w:p w14:paraId="4B85979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5F15D346"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0,56</w:t>
            </w:r>
          </w:p>
        </w:tc>
        <w:tc>
          <w:tcPr>
            <w:tcW w:w="1146" w:type="dxa"/>
          </w:tcPr>
          <w:p w14:paraId="63570695"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0,07</w:t>
            </w:r>
          </w:p>
        </w:tc>
        <w:tc>
          <w:tcPr>
            <w:tcW w:w="1019" w:type="dxa"/>
          </w:tcPr>
          <w:p w14:paraId="1CA4806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6DDE0BE9"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0,63</w:t>
            </w:r>
          </w:p>
        </w:tc>
        <w:tc>
          <w:tcPr>
            <w:tcW w:w="1115" w:type="dxa"/>
          </w:tcPr>
          <w:p w14:paraId="7A7BE174"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90,09</w:t>
            </w:r>
          </w:p>
        </w:tc>
      </w:tr>
      <w:tr w:rsidR="00424E1E" w:rsidRPr="00F57B9A" w14:paraId="5493A169" w14:textId="77777777" w:rsidTr="00F57B9A">
        <w:trPr>
          <w:trHeight w:val="449"/>
        </w:trPr>
        <w:tc>
          <w:tcPr>
            <w:tcW w:w="734" w:type="dxa"/>
          </w:tcPr>
          <w:p w14:paraId="73DFE971"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9</w:t>
            </w:r>
          </w:p>
        </w:tc>
        <w:tc>
          <w:tcPr>
            <w:tcW w:w="2420" w:type="dxa"/>
            <w:vAlign w:val="center"/>
          </w:tcPr>
          <w:p w14:paraId="700B87F6" w14:textId="6D7920B7" w:rsidR="00424E1E" w:rsidRPr="00F57B9A" w:rsidRDefault="00424E1E" w:rsidP="00424E1E">
            <w:pPr>
              <w:rPr>
                <w:rFonts w:asciiTheme="minorHAnsi" w:hAnsiTheme="minorHAnsi" w:cstheme="minorHAnsi"/>
              </w:rPr>
            </w:pPr>
            <w:r w:rsidRPr="00F57B9A">
              <w:rPr>
                <w:rFonts w:asciiTheme="minorHAnsi" w:hAnsiTheme="minorHAnsi" w:cstheme="minorHAnsi"/>
              </w:rPr>
              <w:t>ΦΑΚΕΣ ΨΙΛΕΣ ΕΙΣ. 500 ΓΡ.</w:t>
            </w:r>
          </w:p>
        </w:tc>
        <w:tc>
          <w:tcPr>
            <w:tcW w:w="1402" w:type="dxa"/>
          </w:tcPr>
          <w:p w14:paraId="056BE89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17C5FAC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0,78</w:t>
            </w:r>
          </w:p>
        </w:tc>
        <w:tc>
          <w:tcPr>
            <w:tcW w:w="1146" w:type="dxa"/>
          </w:tcPr>
          <w:p w14:paraId="2132D161"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0,10</w:t>
            </w:r>
          </w:p>
        </w:tc>
        <w:tc>
          <w:tcPr>
            <w:tcW w:w="1019" w:type="dxa"/>
          </w:tcPr>
          <w:p w14:paraId="35974058"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068C3C1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0,88</w:t>
            </w:r>
          </w:p>
        </w:tc>
        <w:tc>
          <w:tcPr>
            <w:tcW w:w="1115" w:type="dxa"/>
          </w:tcPr>
          <w:p w14:paraId="4CEA538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125,84</w:t>
            </w:r>
          </w:p>
        </w:tc>
      </w:tr>
      <w:tr w:rsidR="00424E1E" w:rsidRPr="00F57B9A" w14:paraId="0D6BB8F3" w14:textId="77777777" w:rsidTr="00F57B9A">
        <w:trPr>
          <w:trHeight w:val="449"/>
        </w:trPr>
        <w:tc>
          <w:tcPr>
            <w:tcW w:w="734" w:type="dxa"/>
          </w:tcPr>
          <w:p w14:paraId="3EA40F8A"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10</w:t>
            </w:r>
          </w:p>
        </w:tc>
        <w:tc>
          <w:tcPr>
            <w:tcW w:w="2420" w:type="dxa"/>
            <w:vAlign w:val="center"/>
          </w:tcPr>
          <w:p w14:paraId="36F4E52B" w14:textId="5AE8ED70" w:rsidR="00424E1E" w:rsidRPr="00F57B9A" w:rsidRDefault="00424E1E" w:rsidP="00424E1E">
            <w:pPr>
              <w:rPr>
                <w:rFonts w:asciiTheme="minorHAnsi" w:hAnsiTheme="minorHAnsi" w:cstheme="minorHAnsi"/>
              </w:rPr>
            </w:pPr>
            <w:r w:rsidRPr="00F57B9A">
              <w:rPr>
                <w:rFonts w:asciiTheme="minorHAnsi" w:hAnsiTheme="minorHAnsi" w:cstheme="minorHAnsi"/>
              </w:rPr>
              <w:t>ΜΑΚΑΡΟΝΙΑ Ν10 ΠΑΚ. 500ΓΡ.</w:t>
            </w:r>
          </w:p>
        </w:tc>
        <w:tc>
          <w:tcPr>
            <w:tcW w:w="1402" w:type="dxa"/>
          </w:tcPr>
          <w:p w14:paraId="6C0879C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1C34113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0,55</w:t>
            </w:r>
          </w:p>
        </w:tc>
        <w:tc>
          <w:tcPr>
            <w:tcW w:w="1146" w:type="dxa"/>
          </w:tcPr>
          <w:p w14:paraId="14847F9C"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0,07</w:t>
            </w:r>
          </w:p>
        </w:tc>
        <w:tc>
          <w:tcPr>
            <w:tcW w:w="1019" w:type="dxa"/>
          </w:tcPr>
          <w:p w14:paraId="3A205259"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0503EF89"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0,62</w:t>
            </w:r>
          </w:p>
        </w:tc>
        <w:tc>
          <w:tcPr>
            <w:tcW w:w="1115" w:type="dxa"/>
          </w:tcPr>
          <w:p w14:paraId="03090E06"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88,66</w:t>
            </w:r>
          </w:p>
        </w:tc>
      </w:tr>
      <w:tr w:rsidR="00424E1E" w:rsidRPr="00F57B9A" w14:paraId="2A48C6B9" w14:textId="77777777" w:rsidTr="00F57B9A">
        <w:trPr>
          <w:trHeight w:val="464"/>
        </w:trPr>
        <w:tc>
          <w:tcPr>
            <w:tcW w:w="734" w:type="dxa"/>
          </w:tcPr>
          <w:p w14:paraId="78A301AA"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11</w:t>
            </w:r>
          </w:p>
        </w:tc>
        <w:tc>
          <w:tcPr>
            <w:tcW w:w="2420" w:type="dxa"/>
            <w:vAlign w:val="center"/>
          </w:tcPr>
          <w:p w14:paraId="2083E13A" w14:textId="34E9BD53" w:rsidR="00424E1E" w:rsidRPr="00F57B9A" w:rsidRDefault="00424E1E" w:rsidP="00424E1E">
            <w:pPr>
              <w:rPr>
                <w:rFonts w:asciiTheme="minorHAnsi" w:hAnsiTheme="minorHAnsi" w:cstheme="minorHAnsi"/>
              </w:rPr>
            </w:pPr>
            <w:r w:rsidRPr="00F57B9A">
              <w:rPr>
                <w:rFonts w:asciiTheme="minorHAnsi" w:hAnsiTheme="minorHAnsi" w:cstheme="minorHAnsi"/>
              </w:rPr>
              <w:t>ΦΑΣΟΛΙΑ ΜΕΤΡΙΑ ΕΙΣ. 500ΓΡ.</w:t>
            </w:r>
          </w:p>
        </w:tc>
        <w:tc>
          <w:tcPr>
            <w:tcW w:w="1402" w:type="dxa"/>
          </w:tcPr>
          <w:p w14:paraId="7E643B51"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66449D0B"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0,94</w:t>
            </w:r>
          </w:p>
        </w:tc>
        <w:tc>
          <w:tcPr>
            <w:tcW w:w="1146" w:type="dxa"/>
          </w:tcPr>
          <w:p w14:paraId="71498A55"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0,12</w:t>
            </w:r>
          </w:p>
        </w:tc>
        <w:tc>
          <w:tcPr>
            <w:tcW w:w="1019" w:type="dxa"/>
          </w:tcPr>
          <w:p w14:paraId="2D4CC8D4"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w:t>
            </w:r>
          </w:p>
        </w:tc>
        <w:tc>
          <w:tcPr>
            <w:tcW w:w="1273" w:type="dxa"/>
          </w:tcPr>
          <w:p w14:paraId="75C140DC"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1,06</w:t>
            </w:r>
          </w:p>
        </w:tc>
        <w:tc>
          <w:tcPr>
            <w:tcW w:w="1115" w:type="dxa"/>
          </w:tcPr>
          <w:p w14:paraId="11E21B94"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151,58</w:t>
            </w:r>
          </w:p>
        </w:tc>
      </w:tr>
      <w:tr w:rsidR="00424E1E" w:rsidRPr="00F57B9A" w14:paraId="179FA8F2" w14:textId="77777777" w:rsidTr="00F57B9A">
        <w:trPr>
          <w:trHeight w:val="449"/>
        </w:trPr>
        <w:tc>
          <w:tcPr>
            <w:tcW w:w="734" w:type="dxa"/>
          </w:tcPr>
          <w:p w14:paraId="44FC6566" w14:textId="77777777" w:rsidR="00424E1E" w:rsidRPr="00F57B9A" w:rsidRDefault="00424E1E" w:rsidP="00424E1E">
            <w:pPr>
              <w:autoSpaceDE w:val="0"/>
              <w:autoSpaceDN w:val="0"/>
              <w:adjustRightInd w:val="0"/>
              <w:jc w:val="center"/>
              <w:rPr>
                <w:rFonts w:asciiTheme="minorHAnsi" w:hAnsiTheme="minorHAnsi" w:cstheme="minorHAnsi"/>
              </w:rPr>
            </w:pPr>
            <w:r w:rsidRPr="00F57B9A">
              <w:rPr>
                <w:rFonts w:asciiTheme="minorHAnsi" w:hAnsiTheme="minorHAnsi" w:cstheme="minorHAnsi"/>
              </w:rPr>
              <w:t>12</w:t>
            </w:r>
          </w:p>
        </w:tc>
        <w:tc>
          <w:tcPr>
            <w:tcW w:w="2420" w:type="dxa"/>
            <w:vAlign w:val="center"/>
          </w:tcPr>
          <w:p w14:paraId="21CACAC1" w14:textId="77777777" w:rsidR="00424E1E" w:rsidRPr="00F57B9A" w:rsidRDefault="00424E1E" w:rsidP="00424E1E">
            <w:pPr>
              <w:rPr>
                <w:rFonts w:asciiTheme="minorHAnsi" w:hAnsiTheme="minorHAnsi" w:cstheme="minorHAnsi"/>
              </w:rPr>
            </w:pPr>
            <w:r w:rsidRPr="00F57B9A">
              <w:rPr>
                <w:rFonts w:asciiTheme="minorHAnsi" w:hAnsiTheme="minorHAnsi" w:cstheme="minorHAnsi"/>
              </w:rPr>
              <w:t xml:space="preserve"> ΣΚΟΝΗ ΓΙΑ ΠΛΥΣΙΜΟ  ΣΤΟ ΧΕΡΙ ΟΜΟ 425 ΓΡ.</w:t>
            </w:r>
          </w:p>
        </w:tc>
        <w:tc>
          <w:tcPr>
            <w:tcW w:w="1402" w:type="dxa"/>
          </w:tcPr>
          <w:p w14:paraId="7BD119A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143</w:t>
            </w:r>
          </w:p>
        </w:tc>
        <w:tc>
          <w:tcPr>
            <w:tcW w:w="1273" w:type="dxa"/>
          </w:tcPr>
          <w:p w14:paraId="1FD18604"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1,49</w:t>
            </w:r>
          </w:p>
        </w:tc>
        <w:tc>
          <w:tcPr>
            <w:tcW w:w="1146" w:type="dxa"/>
          </w:tcPr>
          <w:p w14:paraId="440F0E69"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0,36</w:t>
            </w:r>
          </w:p>
        </w:tc>
        <w:tc>
          <w:tcPr>
            <w:tcW w:w="1019" w:type="dxa"/>
          </w:tcPr>
          <w:p w14:paraId="10A8AC83"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lang w:val="en-GB"/>
              </w:rPr>
              <w:t>24</w:t>
            </w:r>
            <w:r w:rsidRPr="00F57B9A">
              <w:rPr>
                <w:rFonts w:asciiTheme="minorHAnsi" w:hAnsiTheme="minorHAnsi" w:cstheme="minorHAnsi"/>
              </w:rPr>
              <w:t>%</w:t>
            </w:r>
          </w:p>
        </w:tc>
        <w:tc>
          <w:tcPr>
            <w:tcW w:w="1273" w:type="dxa"/>
          </w:tcPr>
          <w:p w14:paraId="31EED351"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1,85</w:t>
            </w:r>
          </w:p>
        </w:tc>
        <w:tc>
          <w:tcPr>
            <w:tcW w:w="1115" w:type="dxa"/>
          </w:tcPr>
          <w:p w14:paraId="322D86F8"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264,55</w:t>
            </w:r>
          </w:p>
        </w:tc>
      </w:tr>
      <w:tr w:rsidR="00424E1E" w:rsidRPr="00F57B9A" w14:paraId="093B4554" w14:textId="77777777" w:rsidTr="00F57B9A">
        <w:trPr>
          <w:trHeight w:val="524"/>
        </w:trPr>
        <w:tc>
          <w:tcPr>
            <w:tcW w:w="734" w:type="dxa"/>
          </w:tcPr>
          <w:p w14:paraId="6320FF03"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13</w:t>
            </w:r>
          </w:p>
        </w:tc>
        <w:tc>
          <w:tcPr>
            <w:tcW w:w="2420" w:type="dxa"/>
          </w:tcPr>
          <w:p w14:paraId="03E411A7" w14:textId="0610F89D" w:rsidR="00424E1E" w:rsidRPr="00F57B9A" w:rsidRDefault="00424E1E" w:rsidP="00424E1E">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ΣΑΜΠΟΥΑΝ</w:t>
            </w:r>
            <w:r w:rsidRPr="00F57B9A">
              <w:rPr>
                <w:rFonts w:asciiTheme="minorHAnsi" w:hAnsiTheme="minorHAnsi" w:cstheme="minorHAnsi"/>
                <w:lang w:val="en-GB"/>
              </w:rPr>
              <w:t xml:space="preserve"> </w:t>
            </w:r>
            <w:r w:rsidRPr="00F57B9A">
              <w:rPr>
                <w:rFonts w:asciiTheme="minorHAnsi" w:hAnsiTheme="minorHAnsi" w:cstheme="minorHAnsi"/>
              </w:rPr>
              <w:t>ΚΑΝΟΝΙΚΑ 400ML</w:t>
            </w:r>
          </w:p>
        </w:tc>
        <w:tc>
          <w:tcPr>
            <w:tcW w:w="1402" w:type="dxa"/>
          </w:tcPr>
          <w:p w14:paraId="5F85D4EF"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2C46C78A"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1,39</w:t>
            </w:r>
          </w:p>
        </w:tc>
        <w:tc>
          <w:tcPr>
            <w:tcW w:w="1146" w:type="dxa"/>
          </w:tcPr>
          <w:p w14:paraId="3261D67F"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0,33</w:t>
            </w:r>
          </w:p>
        </w:tc>
        <w:tc>
          <w:tcPr>
            <w:tcW w:w="1019" w:type="dxa"/>
          </w:tcPr>
          <w:p w14:paraId="6E6E860C"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lang w:val="en-GB"/>
              </w:rPr>
              <w:t>24</w:t>
            </w:r>
            <w:r w:rsidRPr="00F57B9A">
              <w:rPr>
                <w:rFonts w:asciiTheme="minorHAnsi" w:hAnsiTheme="minorHAnsi" w:cstheme="minorHAnsi"/>
              </w:rPr>
              <w:t>%</w:t>
            </w:r>
          </w:p>
        </w:tc>
        <w:tc>
          <w:tcPr>
            <w:tcW w:w="1273" w:type="dxa"/>
          </w:tcPr>
          <w:p w14:paraId="2119783E"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1,72</w:t>
            </w:r>
          </w:p>
        </w:tc>
        <w:tc>
          <w:tcPr>
            <w:tcW w:w="1115" w:type="dxa"/>
          </w:tcPr>
          <w:p w14:paraId="69269BFE"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245,96</w:t>
            </w:r>
          </w:p>
        </w:tc>
      </w:tr>
      <w:tr w:rsidR="00424E1E" w:rsidRPr="00F57B9A" w14:paraId="6DE4A153" w14:textId="77777777" w:rsidTr="00F57B9A">
        <w:trPr>
          <w:trHeight w:val="524"/>
        </w:trPr>
        <w:tc>
          <w:tcPr>
            <w:tcW w:w="734" w:type="dxa"/>
          </w:tcPr>
          <w:p w14:paraId="41DF6A21"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w:t>
            </w:r>
          </w:p>
        </w:tc>
        <w:tc>
          <w:tcPr>
            <w:tcW w:w="2420" w:type="dxa"/>
          </w:tcPr>
          <w:p w14:paraId="32F739D3" w14:textId="2CABE21B" w:rsidR="00424E1E" w:rsidRPr="00F57B9A" w:rsidRDefault="00424E1E" w:rsidP="00424E1E">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ΣΑΠΟΥΝΙ ΧΑΜΟΜΗΛΙ 125 ΓΡ.</w:t>
            </w:r>
          </w:p>
        </w:tc>
        <w:tc>
          <w:tcPr>
            <w:tcW w:w="1402" w:type="dxa"/>
          </w:tcPr>
          <w:p w14:paraId="51721237"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2031BB86"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0,55</w:t>
            </w:r>
          </w:p>
        </w:tc>
        <w:tc>
          <w:tcPr>
            <w:tcW w:w="1146" w:type="dxa"/>
          </w:tcPr>
          <w:p w14:paraId="2EF3BA9A"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0,03</w:t>
            </w:r>
          </w:p>
        </w:tc>
        <w:tc>
          <w:tcPr>
            <w:tcW w:w="1019" w:type="dxa"/>
          </w:tcPr>
          <w:p w14:paraId="574A8541"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6%</w:t>
            </w:r>
          </w:p>
        </w:tc>
        <w:tc>
          <w:tcPr>
            <w:tcW w:w="1273" w:type="dxa"/>
          </w:tcPr>
          <w:p w14:paraId="60E6EA40"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0,58</w:t>
            </w:r>
          </w:p>
        </w:tc>
        <w:tc>
          <w:tcPr>
            <w:tcW w:w="1115" w:type="dxa"/>
          </w:tcPr>
          <w:p w14:paraId="15B578B6"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82,94</w:t>
            </w:r>
          </w:p>
        </w:tc>
      </w:tr>
      <w:tr w:rsidR="00424E1E" w:rsidRPr="00F57B9A" w14:paraId="0D150B33" w14:textId="77777777" w:rsidTr="00F57B9A">
        <w:trPr>
          <w:trHeight w:val="779"/>
        </w:trPr>
        <w:tc>
          <w:tcPr>
            <w:tcW w:w="734" w:type="dxa"/>
          </w:tcPr>
          <w:p w14:paraId="770DEABB"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15</w:t>
            </w:r>
          </w:p>
        </w:tc>
        <w:tc>
          <w:tcPr>
            <w:tcW w:w="2420" w:type="dxa"/>
          </w:tcPr>
          <w:p w14:paraId="6BF2F241" w14:textId="541E623F" w:rsidR="00424E1E" w:rsidRPr="00F57B9A" w:rsidRDefault="00424E1E" w:rsidP="00424E1E">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ΧΑΡΤΙ ΥΓΕΙΑΣ ΡΟΛΛΟ 3Φ ΣΥΣΚ.ΤΩΝ 8 ΡΟΛΩΝ</w:t>
            </w:r>
          </w:p>
        </w:tc>
        <w:tc>
          <w:tcPr>
            <w:tcW w:w="1402" w:type="dxa"/>
          </w:tcPr>
          <w:p w14:paraId="62449E39"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7D76DF39"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2,68</w:t>
            </w:r>
          </w:p>
        </w:tc>
        <w:tc>
          <w:tcPr>
            <w:tcW w:w="1146" w:type="dxa"/>
          </w:tcPr>
          <w:p w14:paraId="545E8AD6"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0,64</w:t>
            </w:r>
          </w:p>
        </w:tc>
        <w:tc>
          <w:tcPr>
            <w:tcW w:w="1019" w:type="dxa"/>
          </w:tcPr>
          <w:p w14:paraId="4A011AC5"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24%</w:t>
            </w:r>
          </w:p>
        </w:tc>
        <w:tc>
          <w:tcPr>
            <w:tcW w:w="1273" w:type="dxa"/>
          </w:tcPr>
          <w:p w14:paraId="276CC80B"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3,32</w:t>
            </w:r>
          </w:p>
        </w:tc>
        <w:tc>
          <w:tcPr>
            <w:tcW w:w="1115" w:type="dxa"/>
          </w:tcPr>
          <w:p w14:paraId="1343049F"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474,76</w:t>
            </w:r>
          </w:p>
        </w:tc>
      </w:tr>
      <w:tr w:rsidR="00424E1E" w:rsidRPr="00F57B9A" w14:paraId="51714715" w14:textId="77777777" w:rsidTr="00F57B9A">
        <w:trPr>
          <w:trHeight w:val="793"/>
        </w:trPr>
        <w:tc>
          <w:tcPr>
            <w:tcW w:w="734" w:type="dxa"/>
          </w:tcPr>
          <w:p w14:paraId="7B5B6948"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16</w:t>
            </w:r>
          </w:p>
        </w:tc>
        <w:tc>
          <w:tcPr>
            <w:tcW w:w="2420" w:type="dxa"/>
          </w:tcPr>
          <w:p w14:paraId="7CE2F37A" w14:textId="590DE9C4" w:rsidR="00424E1E" w:rsidRPr="00F57B9A" w:rsidRDefault="00424E1E" w:rsidP="00424E1E">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ΥΓΡΟ ΠΙΑΤΩΝ ΞΥΔΙ  500ML</w:t>
            </w:r>
          </w:p>
        </w:tc>
        <w:tc>
          <w:tcPr>
            <w:tcW w:w="1402" w:type="dxa"/>
          </w:tcPr>
          <w:p w14:paraId="29A38722"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0183E7EA"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0,77</w:t>
            </w:r>
          </w:p>
        </w:tc>
        <w:tc>
          <w:tcPr>
            <w:tcW w:w="1146" w:type="dxa"/>
          </w:tcPr>
          <w:p w14:paraId="3C64B734"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0,18</w:t>
            </w:r>
          </w:p>
        </w:tc>
        <w:tc>
          <w:tcPr>
            <w:tcW w:w="1019" w:type="dxa"/>
          </w:tcPr>
          <w:p w14:paraId="7ED50C65"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24%</w:t>
            </w:r>
          </w:p>
        </w:tc>
        <w:tc>
          <w:tcPr>
            <w:tcW w:w="1273" w:type="dxa"/>
          </w:tcPr>
          <w:p w14:paraId="4E49876F"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0,95</w:t>
            </w:r>
          </w:p>
        </w:tc>
        <w:tc>
          <w:tcPr>
            <w:tcW w:w="1115" w:type="dxa"/>
          </w:tcPr>
          <w:p w14:paraId="75DD9A31"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135,85</w:t>
            </w:r>
          </w:p>
        </w:tc>
      </w:tr>
      <w:tr w:rsidR="00424E1E" w:rsidRPr="00F57B9A" w14:paraId="5D7ED00D" w14:textId="77777777" w:rsidTr="00F57B9A">
        <w:trPr>
          <w:trHeight w:val="524"/>
        </w:trPr>
        <w:tc>
          <w:tcPr>
            <w:tcW w:w="734" w:type="dxa"/>
          </w:tcPr>
          <w:p w14:paraId="01C0BF15"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17</w:t>
            </w:r>
          </w:p>
        </w:tc>
        <w:tc>
          <w:tcPr>
            <w:tcW w:w="2420" w:type="dxa"/>
          </w:tcPr>
          <w:p w14:paraId="5A6F42EC" w14:textId="05CDFABE" w:rsidR="00424E1E" w:rsidRPr="00F57B9A" w:rsidRDefault="00424E1E" w:rsidP="00424E1E">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ΟΔΟΝΤΟΚΡΕΜΑ 75ML</w:t>
            </w:r>
          </w:p>
        </w:tc>
        <w:tc>
          <w:tcPr>
            <w:tcW w:w="1402" w:type="dxa"/>
          </w:tcPr>
          <w:p w14:paraId="79673DB6"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08B76821"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1,36</w:t>
            </w:r>
          </w:p>
        </w:tc>
        <w:tc>
          <w:tcPr>
            <w:tcW w:w="1146" w:type="dxa"/>
          </w:tcPr>
          <w:p w14:paraId="7F227AF3"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0,33</w:t>
            </w:r>
          </w:p>
        </w:tc>
        <w:tc>
          <w:tcPr>
            <w:tcW w:w="1019" w:type="dxa"/>
          </w:tcPr>
          <w:p w14:paraId="68D3A89F" w14:textId="77777777" w:rsidR="00424E1E" w:rsidRPr="00F57B9A" w:rsidRDefault="00424E1E" w:rsidP="00424E1E">
            <w:pPr>
              <w:jc w:val="center"/>
              <w:rPr>
                <w:rFonts w:asciiTheme="minorHAnsi" w:hAnsiTheme="minorHAnsi" w:cstheme="minorHAnsi"/>
              </w:rPr>
            </w:pPr>
            <w:r w:rsidRPr="00F57B9A">
              <w:rPr>
                <w:rFonts w:asciiTheme="minorHAnsi" w:hAnsiTheme="minorHAnsi" w:cstheme="minorHAnsi"/>
              </w:rPr>
              <w:t>24%</w:t>
            </w:r>
          </w:p>
        </w:tc>
        <w:tc>
          <w:tcPr>
            <w:tcW w:w="1273" w:type="dxa"/>
          </w:tcPr>
          <w:p w14:paraId="1AF8CEC7"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1,69</w:t>
            </w:r>
          </w:p>
        </w:tc>
        <w:tc>
          <w:tcPr>
            <w:tcW w:w="1115" w:type="dxa"/>
          </w:tcPr>
          <w:p w14:paraId="56217B2A" w14:textId="77777777" w:rsidR="00424E1E" w:rsidRPr="00F57B9A" w:rsidRDefault="00424E1E" w:rsidP="00424E1E">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241,67</w:t>
            </w:r>
          </w:p>
        </w:tc>
      </w:tr>
      <w:tr w:rsidR="00424E1E" w:rsidRPr="00F57B9A" w14:paraId="689B9350" w14:textId="77777777" w:rsidTr="00F57B9A">
        <w:trPr>
          <w:trHeight w:val="449"/>
        </w:trPr>
        <w:tc>
          <w:tcPr>
            <w:tcW w:w="734" w:type="dxa"/>
          </w:tcPr>
          <w:p w14:paraId="49ADAFC2" w14:textId="77777777" w:rsidR="00424E1E" w:rsidRPr="00F57B9A" w:rsidRDefault="00424E1E" w:rsidP="00424E1E">
            <w:pPr>
              <w:autoSpaceDE w:val="0"/>
              <w:autoSpaceDN w:val="0"/>
              <w:adjustRightInd w:val="0"/>
              <w:jc w:val="center"/>
              <w:rPr>
                <w:rFonts w:asciiTheme="minorHAnsi" w:hAnsiTheme="minorHAnsi" w:cstheme="minorHAnsi"/>
              </w:rPr>
            </w:pPr>
          </w:p>
          <w:p w14:paraId="273C92B9" w14:textId="77777777" w:rsidR="00424E1E" w:rsidRPr="00F57B9A" w:rsidRDefault="00424E1E" w:rsidP="00424E1E">
            <w:pPr>
              <w:autoSpaceDE w:val="0"/>
              <w:autoSpaceDN w:val="0"/>
              <w:adjustRightInd w:val="0"/>
              <w:jc w:val="center"/>
              <w:rPr>
                <w:rFonts w:asciiTheme="minorHAnsi" w:hAnsiTheme="minorHAnsi" w:cstheme="minorHAnsi"/>
              </w:rPr>
            </w:pPr>
          </w:p>
        </w:tc>
        <w:tc>
          <w:tcPr>
            <w:tcW w:w="2420" w:type="dxa"/>
            <w:vAlign w:val="center"/>
          </w:tcPr>
          <w:p w14:paraId="59D5969A" w14:textId="77777777" w:rsidR="00424E1E" w:rsidRPr="00F57B9A" w:rsidRDefault="00424E1E" w:rsidP="00424E1E">
            <w:pPr>
              <w:rPr>
                <w:rFonts w:asciiTheme="minorHAnsi" w:hAnsiTheme="minorHAnsi" w:cstheme="minorHAnsi"/>
              </w:rPr>
            </w:pPr>
            <w:r w:rsidRPr="00F57B9A">
              <w:rPr>
                <w:rFonts w:asciiTheme="minorHAnsi" w:hAnsiTheme="minorHAnsi" w:cstheme="minorHAnsi"/>
                <w:b/>
              </w:rPr>
              <w:t>ΓΕΝΙΚΟ ΣΥΝΟΛΟ</w:t>
            </w:r>
          </w:p>
        </w:tc>
        <w:tc>
          <w:tcPr>
            <w:tcW w:w="1402" w:type="dxa"/>
          </w:tcPr>
          <w:p w14:paraId="71FF7227" w14:textId="77777777" w:rsidR="00424E1E" w:rsidRPr="00F57B9A" w:rsidRDefault="00424E1E" w:rsidP="00424E1E">
            <w:pPr>
              <w:jc w:val="center"/>
              <w:rPr>
                <w:rFonts w:asciiTheme="minorHAnsi" w:hAnsiTheme="minorHAnsi" w:cstheme="minorHAnsi"/>
              </w:rPr>
            </w:pPr>
          </w:p>
        </w:tc>
        <w:tc>
          <w:tcPr>
            <w:tcW w:w="1273" w:type="dxa"/>
          </w:tcPr>
          <w:p w14:paraId="6FCB24B2" w14:textId="77777777" w:rsidR="00424E1E" w:rsidRPr="00F57B9A" w:rsidRDefault="00424E1E" w:rsidP="00424E1E">
            <w:pPr>
              <w:jc w:val="center"/>
              <w:rPr>
                <w:rFonts w:asciiTheme="minorHAnsi" w:hAnsiTheme="minorHAnsi" w:cstheme="minorHAnsi"/>
              </w:rPr>
            </w:pPr>
          </w:p>
        </w:tc>
        <w:tc>
          <w:tcPr>
            <w:tcW w:w="1146" w:type="dxa"/>
          </w:tcPr>
          <w:p w14:paraId="5F4BBB78" w14:textId="77777777" w:rsidR="00424E1E" w:rsidRPr="00F57B9A" w:rsidRDefault="00424E1E" w:rsidP="00424E1E">
            <w:pPr>
              <w:jc w:val="center"/>
              <w:rPr>
                <w:rFonts w:asciiTheme="minorHAnsi" w:hAnsiTheme="minorHAnsi" w:cstheme="minorHAnsi"/>
              </w:rPr>
            </w:pPr>
          </w:p>
        </w:tc>
        <w:tc>
          <w:tcPr>
            <w:tcW w:w="1019" w:type="dxa"/>
            <w:vAlign w:val="center"/>
          </w:tcPr>
          <w:p w14:paraId="7763DFB4" w14:textId="77777777" w:rsidR="00424E1E" w:rsidRPr="00F57B9A" w:rsidRDefault="00424E1E" w:rsidP="00424E1E">
            <w:pPr>
              <w:jc w:val="center"/>
              <w:rPr>
                <w:rFonts w:asciiTheme="minorHAnsi" w:hAnsiTheme="minorHAnsi" w:cstheme="minorHAnsi"/>
              </w:rPr>
            </w:pPr>
          </w:p>
        </w:tc>
        <w:tc>
          <w:tcPr>
            <w:tcW w:w="1273" w:type="dxa"/>
          </w:tcPr>
          <w:p w14:paraId="4D89F8EC" w14:textId="77777777" w:rsidR="00424E1E" w:rsidRPr="00F57B9A" w:rsidRDefault="00424E1E" w:rsidP="00424E1E">
            <w:pPr>
              <w:jc w:val="center"/>
              <w:rPr>
                <w:rFonts w:asciiTheme="minorHAnsi" w:hAnsiTheme="minorHAnsi" w:cstheme="minorHAnsi"/>
              </w:rPr>
            </w:pPr>
          </w:p>
        </w:tc>
        <w:tc>
          <w:tcPr>
            <w:tcW w:w="1115" w:type="dxa"/>
          </w:tcPr>
          <w:p w14:paraId="411F4B61" w14:textId="7B8B0C42" w:rsidR="00424E1E" w:rsidRPr="00F57B9A" w:rsidRDefault="00424E1E" w:rsidP="00424E1E">
            <w:pPr>
              <w:jc w:val="center"/>
              <w:rPr>
                <w:rFonts w:asciiTheme="minorHAnsi" w:hAnsiTheme="minorHAnsi" w:cstheme="minorHAnsi"/>
                <w:lang w:val="en-GB"/>
              </w:rPr>
            </w:pPr>
            <w:r w:rsidRPr="00F57B9A">
              <w:rPr>
                <w:rFonts w:asciiTheme="minorHAnsi" w:hAnsiTheme="minorHAnsi" w:cstheme="minorHAnsi"/>
                <w:lang w:val="en-GB"/>
              </w:rPr>
              <w:t>3.</w:t>
            </w:r>
            <w:r w:rsidRPr="00F57B9A">
              <w:rPr>
                <w:rFonts w:asciiTheme="minorHAnsi" w:hAnsiTheme="minorHAnsi" w:cstheme="minorHAnsi"/>
              </w:rPr>
              <w:t>7</w:t>
            </w:r>
            <w:r w:rsidR="00EF0EB7">
              <w:rPr>
                <w:rFonts w:asciiTheme="minorHAnsi" w:hAnsiTheme="minorHAnsi" w:cstheme="minorHAnsi"/>
              </w:rPr>
              <w:t>10</w:t>
            </w:r>
            <w:r w:rsidRPr="00F57B9A">
              <w:rPr>
                <w:rFonts w:asciiTheme="minorHAnsi" w:hAnsiTheme="minorHAnsi" w:cstheme="minorHAnsi"/>
              </w:rPr>
              <w:t>,</w:t>
            </w:r>
            <w:r w:rsidR="00EF0EB7">
              <w:rPr>
                <w:rFonts w:asciiTheme="minorHAnsi" w:hAnsiTheme="minorHAnsi" w:cstheme="minorHAnsi"/>
              </w:rPr>
              <w:t>85</w:t>
            </w:r>
          </w:p>
        </w:tc>
      </w:tr>
    </w:tbl>
    <w:p w14:paraId="3DA8F973" w14:textId="77777777" w:rsidR="006418D9" w:rsidRPr="006418D9" w:rsidRDefault="006418D9" w:rsidP="006418D9">
      <w:pPr>
        <w:autoSpaceDE w:val="0"/>
        <w:autoSpaceDN w:val="0"/>
        <w:adjustRightInd w:val="0"/>
        <w:spacing w:line="276" w:lineRule="auto"/>
        <w:rPr>
          <w:rFonts w:asciiTheme="minorHAnsi" w:hAnsiTheme="minorHAnsi" w:cstheme="minorHAnsi"/>
          <w:b/>
          <w:bCs/>
          <w:color w:val="00000A"/>
          <w:sz w:val="22"/>
          <w:szCs w:val="22"/>
        </w:rPr>
      </w:pPr>
      <w:r w:rsidRPr="006418D9">
        <w:rPr>
          <w:rFonts w:asciiTheme="minorHAnsi" w:hAnsiTheme="minorHAnsi" w:cstheme="minorHAnsi"/>
          <w:b/>
          <w:bCs/>
          <w:color w:val="00000A"/>
          <w:sz w:val="22"/>
          <w:szCs w:val="22"/>
        </w:rPr>
        <w:lastRenderedPageBreak/>
        <w:t>ΤΕΧΝΙΚΕΣ ΠΡΟΔΙΑΓΡΑΦΕΣ ΠΡΟΪΟΝΤΩΝ</w:t>
      </w:r>
    </w:p>
    <w:p w14:paraId="1676818E" w14:textId="77777777" w:rsidR="006418D9" w:rsidRPr="006418D9" w:rsidRDefault="006418D9" w:rsidP="006418D9">
      <w:pPr>
        <w:autoSpaceDE w:val="0"/>
        <w:autoSpaceDN w:val="0"/>
        <w:adjustRightInd w:val="0"/>
        <w:spacing w:line="276" w:lineRule="auto"/>
        <w:rPr>
          <w:rFonts w:asciiTheme="minorHAnsi" w:hAnsiTheme="minorHAnsi" w:cstheme="minorHAnsi"/>
          <w:b/>
          <w:bCs/>
          <w:color w:val="000000"/>
          <w:sz w:val="22"/>
          <w:szCs w:val="22"/>
        </w:rPr>
      </w:pPr>
      <w:r w:rsidRPr="006418D9">
        <w:rPr>
          <w:rFonts w:asciiTheme="minorHAnsi" w:hAnsiTheme="minorHAnsi" w:cstheme="minorHAnsi"/>
          <w:b/>
          <w:bCs/>
          <w:color w:val="000000"/>
          <w:sz w:val="22"/>
          <w:szCs w:val="22"/>
        </w:rPr>
        <w:t>Α) ΕΙΔΗ ΠΑΝΤΟΠΩΛΕΙΟΥ</w:t>
      </w:r>
    </w:p>
    <w:p w14:paraId="5B54D0B8" w14:textId="77777777" w:rsidR="006418D9" w:rsidRPr="006418D9" w:rsidRDefault="006418D9" w:rsidP="006418D9">
      <w:pPr>
        <w:spacing w:line="276" w:lineRule="auto"/>
        <w:jc w:val="both"/>
        <w:rPr>
          <w:rFonts w:asciiTheme="minorHAnsi" w:hAnsiTheme="minorHAnsi" w:cstheme="minorHAnsi"/>
          <w:sz w:val="22"/>
          <w:szCs w:val="22"/>
        </w:rPr>
      </w:pPr>
      <w:r w:rsidRPr="006418D9">
        <w:rPr>
          <w:rFonts w:asciiTheme="minorHAnsi" w:hAnsiTheme="minorHAnsi" w:cstheme="minorHAnsi"/>
          <w:b/>
          <w:sz w:val="22"/>
          <w:szCs w:val="22"/>
        </w:rPr>
        <w:t>1. ΕΛΑΙΟΛΑΔΟ</w:t>
      </w:r>
      <w:r w:rsidRPr="006418D9">
        <w:rPr>
          <w:rFonts w:asciiTheme="minorHAnsi" w:hAnsiTheme="minorHAnsi" w:cstheme="minorHAnsi"/>
          <w:sz w:val="22"/>
          <w:szCs w:val="22"/>
        </w:rPr>
        <w:t>: Θα πρέπει να είναι ΕΞΑΙΡΕΤΙΚΟ ΠΑΡΘΕΝΟ, οξύτητας όχι μεγαλύτερης από 0,8% να είναι ελληνικό και σε συσκευασία ειδικής φιάλης 1 λιτ. Οι φυσικές και χημικές σταθερές του ελαιόλαδου θα είναι σύμφωνα με τους όρους του Κώδικα Τροφίμων και Ποτών και Αντικειμένων κοινής χρήσεως και με τις ισχύουσες Κοινοτικές και Υγειονομικές Διατάξεις καθώς και τους κανονισμούς του Υπουργείου Αγροτικής Ανάπτυξης και Τροφίμων.</w:t>
      </w:r>
    </w:p>
    <w:p w14:paraId="5FD7FC28" w14:textId="77777777" w:rsidR="006418D9" w:rsidRPr="006418D9" w:rsidRDefault="006418D9" w:rsidP="006418D9">
      <w:pPr>
        <w:spacing w:line="276" w:lineRule="auto"/>
        <w:jc w:val="both"/>
        <w:rPr>
          <w:rFonts w:asciiTheme="minorHAnsi" w:hAnsiTheme="minorHAnsi" w:cstheme="minorHAnsi"/>
          <w:sz w:val="22"/>
          <w:szCs w:val="22"/>
        </w:rPr>
      </w:pPr>
      <w:r w:rsidRPr="006418D9">
        <w:rPr>
          <w:rFonts w:asciiTheme="minorHAnsi" w:hAnsiTheme="minorHAnsi" w:cstheme="minorHAnsi"/>
          <w:b/>
          <w:sz w:val="22"/>
          <w:szCs w:val="22"/>
        </w:rPr>
        <w:t>2. ΝΤΟΜΑΤΟΧΥΜΟΣ</w:t>
      </w:r>
      <w:r w:rsidRPr="006418D9">
        <w:rPr>
          <w:rFonts w:asciiTheme="minorHAnsi" w:hAnsiTheme="minorHAnsi" w:cstheme="minorHAnsi"/>
          <w:sz w:val="22"/>
          <w:szCs w:val="22"/>
        </w:rPr>
        <w:t>: Ειδικό κουτί 500 γρ. στο οποίο θα αναγράφεται ευκρινώς η ημερομηνία λήξης. και να πληροί τους όρους που αναφέρονται στο άρθρο 124 του Κ.Τ.Π. και τις ισχύουσες Κοινοτικές και Υγειονομικές Διατάξεις. Θα διατίθεται σε συσκευασία χάρτινη των  500 γρ.</w:t>
      </w:r>
    </w:p>
    <w:p w14:paraId="7BF17826" w14:textId="77777777" w:rsidR="006418D9" w:rsidRPr="006418D9" w:rsidRDefault="006418D9" w:rsidP="006418D9">
      <w:pPr>
        <w:autoSpaceDE w:val="0"/>
        <w:autoSpaceDN w:val="0"/>
        <w:adjustRightInd w:val="0"/>
        <w:spacing w:line="276" w:lineRule="auto"/>
        <w:jc w:val="both"/>
        <w:rPr>
          <w:rFonts w:asciiTheme="minorHAnsi" w:hAnsiTheme="minorHAnsi" w:cstheme="minorHAnsi"/>
          <w:sz w:val="22"/>
          <w:szCs w:val="22"/>
        </w:rPr>
      </w:pPr>
      <w:r w:rsidRPr="006418D9">
        <w:rPr>
          <w:rFonts w:asciiTheme="minorHAnsi" w:hAnsiTheme="minorHAnsi" w:cstheme="minorHAnsi"/>
          <w:b/>
          <w:bCs/>
          <w:sz w:val="22"/>
          <w:szCs w:val="22"/>
        </w:rPr>
        <w:t xml:space="preserve">3. ΖΑΧΑΡΗ: </w:t>
      </w:r>
      <w:r w:rsidRPr="006418D9">
        <w:rPr>
          <w:rFonts w:asciiTheme="minorHAnsi" w:hAnsiTheme="minorHAnsi" w:cstheme="minorHAnsi"/>
          <w:sz w:val="22"/>
          <w:szCs w:val="22"/>
        </w:rPr>
        <w:t xml:space="preserve">Λευκή, κρυσταλλική σε χάρτινη συσκευασία </w:t>
      </w:r>
      <w:smartTag w:uri="urn:schemas-microsoft-com:office:smarttags" w:element="metricconverter">
        <w:smartTagPr>
          <w:attr w:name="ProductID" w:val="1 κιλού"/>
        </w:smartTagPr>
        <w:r w:rsidRPr="006418D9">
          <w:rPr>
            <w:rFonts w:asciiTheme="minorHAnsi" w:hAnsiTheme="minorHAnsi" w:cstheme="minorHAnsi"/>
            <w:sz w:val="22"/>
            <w:szCs w:val="22"/>
          </w:rPr>
          <w:t>1 κιλού</w:t>
        </w:r>
      </w:smartTag>
      <w:r w:rsidRPr="006418D9">
        <w:rPr>
          <w:rFonts w:asciiTheme="minorHAnsi" w:hAnsiTheme="minorHAnsi" w:cstheme="minorHAnsi"/>
          <w:sz w:val="22"/>
          <w:szCs w:val="22"/>
        </w:rPr>
        <w:t>.</w:t>
      </w:r>
    </w:p>
    <w:p w14:paraId="799B400A" w14:textId="77777777" w:rsidR="006418D9" w:rsidRPr="006418D9" w:rsidRDefault="006418D9" w:rsidP="006418D9">
      <w:pPr>
        <w:autoSpaceDE w:val="0"/>
        <w:autoSpaceDN w:val="0"/>
        <w:adjustRightInd w:val="0"/>
        <w:spacing w:line="276" w:lineRule="auto"/>
        <w:jc w:val="both"/>
        <w:rPr>
          <w:rFonts w:asciiTheme="minorHAnsi" w:hAnsiTheme="minorHAnsi" w:cstheme="minorHAnsi"/>
          <w:color w:val="000000"/>
          <w:sz w:val="22"/>
          <w:szCs w:val="22"/>
        </w:rPr>
      </w:pPr>
      <w:r w:rsidRPr="006418D9">
        <w:rPr>
          <w:rFonts w:asciiTheme="minorHAnsi" w:hAnsiTheme="minorHAnsi" w:cstheme="minorHAnsi"/>
          <w:b/>
          <w:bCs/>
          <w:color w:val="000000"/>
          <w:sz w:val="22"/>
          <w:szCs w:val="22"/>
        </w:rPr>
        <w:t xml:space="preserve">4. ΑΛΕΥΡΙ: </w:t>
      </w:r>
      <w:r w:rsidRPr="006418D9">
        <w:rPr>
          <w:rFonts w:asciiTheme="minorHAnsi" w:hAnsiTheme="minorHAnsi" w:cstheme="minorHAnsi"/>
          <w:color w:val="000000"/>
          <w:sz w:val="22"/>
          <w:szCs w:val="22"/>
        </w:rPr>
        <w:t xml:space="preserve">Αλεύρι Α΄ ποιότητας, </w:t>
      </w:r>
      <w:r w:rsidRPr="006418D9">
        <w:rPr>
          <w:rFonts w:asciiTheme="minorHAnsi" w:hAnsiTheme="minorHAnsi" w:cstheme="minorHAnsi"/>
          <w:color w:val="00000A"/>
          <w:sz w:val="22"/>
          <w:szCs w:val="22"/>
        </w:rPr>
        <w:t xml:space="preserve">για όλες τις χρήσεις, </w:t>
      </w:r>
      <w:r w:rsidRPr="006418D9">
        <w:rPr>
          <w:rFonts w:asciiTheme="minorHAnsi" w:hAnsiTheme="minorHAnsi" w:cstheme="minorHAnsi"/>
          <w:color w:val="000000"/>
          <w:sz w:val="22"/>
          <w:szCs w:val="22"/>
        </w:rPr>
        <w:t xml:space="preserve">λευκό σε χάρτινη συσκευασία 1 κιλού. </w:t>
      </w:r>
      <w:r w:rsidRPr="006418D9">
        <w:rPr>
          <w:rFonts w:asciiTheme="minorHAnsi" w:hAnsiTheme="minorHAnsi" w:cstheme="minorHAnsi"/>
          <w:sz w:val="22"/>
          <w:szCs w:val="22"/>
        </w:rPr>
        <w:t>Το προϊόν να πληροί τους όρους που αναφέρονται στα άρθρα 104, 105, 106, 107 του Κ.Τ.Π. και τις ισχύουσες Κοινοτικές και Υγειονομικές Διατάξεις.</w:t>
      </w:r>
    </w:p>
    <w:p w14:paraId="53F4B1BF" w14:textId="77777777" w:rsidR="006418D9" w:rsidRPr="006418D9" w:rsidRDefault="006418D9" w:rsidP="006418D9">
      <w:pPr>
        <w:autoSpaceDE w:val="0"/>
        <w:autoSpaceDN w:val="0"/>
        <w:adjustRightInd w:val="0"/>
        <w:spacing w:line="276" w:lineRule="auto"/>
        <w:jc w:val="both"/>
        <w:rPr>
          <w:rFonts w:asciiTheme="minorHAnsi" w:hAnsiTheme="minorHAnsi" w:cstheme="minorHAnsi"/>
          <w:sz w:val="22"/>
          <w:szCs w:val="22"/>
        </w:rPr>
      </w:pPr>
      <w:r w:rsidRPr="006418D9">
        <w:rPr>
          <w:rFonts w:asciiTheme="minorHAnsi" w:hAnsiTheme="minorHAnsi" w:cstheme="minorHAnsi"/>
          <w:b/>
          <w:sz w:val="22"/>
          <w:szCs w:val="22"/>
        </w:rPr>
        <w:t xml:space="preserve">5. </w:t>
      </w:r>
      <w:r w:rsidRPr="006418D9">
        <w:rPr>
          <w:rFonts w:asciiTheme="minorHAnsi" w:hAnsiTheme="minorHAnsi" w:cstheme="minorHAnsi"/>
          <w:b/>
          <w:bCs/>
          <w:sz w:val="22"/>
          <w:szCs w:val="22"/>
        </w:rPr>
        <w:t xml:space="preserve">ΡΥΖΙ </w:t>
      </w:r>
      <w:r w:rsidRPr="006418D9">
        <w:rPr>
          <w:rFonts w:asciiTheme="minorHAnsi" w:hAnsiTheme="minorHAnsi" w:cstheme="minorHAnsi"/>
          <w:b/>
          <w:bCs/>
          <w:sz w:val="22"/>
          <w:szCs w:val="22"/>
          <w:lang w:val="en-US"/>
        </w:rPr>
        <w:t>NYXAKI</w:t>
      </w:r>
      <w:r w:rsidRPr="006418D9">
        <w:rPr>
          <w:rFonts w:asciiTheme="minorHAnsi" w:hAnsiTheme="minorHAnsi" w:cstheme="minorHAnsi"/>
          <w:b/>
          <w:bCs/>
          <w:sz w:val="22"/>
          <w:szCs w:val="22"/>
        </w:rPr>
        <w:t xml:space="preserve">: </w:t>
      </w:r>
      <w:r w:rsidRPr="006418D9">
        <w:rPr>
          <w:rFonts w:asciiTheme="minorHAnsi" w:hAnsiTheme="minorHAnsi" w:cstheme="minorHAnsi"/>
          <w:sz w:val="22"/>
          <w:szCs w:val="22"/>
        </w:rPr>
        <w:t xml:space="preserve">Τυποποιημένο σε αεροστεγή συσκευασία των </w:t>
      </w:r>
      <w:smartTag w:uri="urn:schemas-microsoft-com:office:smarttags" w:element="metricconverter">
        <w:smartTagPr>
          <w:attr w:name="ProductID" w:val="500 γρ."/>
        </w:smartTagPr>
        <w:r w:rsidRPr="006418D9">
          <w:rPr>
            <w:rFonts w:asciiTheme="minorHAnsi" w:hAnsiTheme="minorHAnsi" w:cstheme="minorHAnsi"/>
            <w:sz w:val="22"/>
            <w:szCs w:val="22"/>
          </w:rPr>
          <w:t>500 γρ.</w:t>
        </w:r>
      </w:smartTag>
      <w:r w:rsidRPr="006418D9">
        <w:rPr>
          <w:rFonts w:asciiTheme="minorHAnsi" w:hAnsiTheme="minorHAnsi" w:cstheme="minorHAnsi"/>
          <w:sz w:val="22"/>
          <w:szCs w:val="22"/>
        </w:rPr>
        <w:t xml:space="preserve"> Στη συσκευασία θα αναγράφεται ευκρινώς η ημερομηνία λήξης του προϊόντος και θα απέχει τουλάχιστον 12 μήνες από την ημερομηνία παράδοσής του.</w:t>
      </w:r>
    </w:p>
    <w:p w14:paraId="6D53DECD" w14:textId="77777777" w:rsidR="006418D9" w:rsidRPr="006418D9" w:rsidRDefault="006418D9" w:rsidP="006418D9">
      <w:pPr>
        <w:autoSpaceDE w:val="0"/>
        <w:autoSpaceDN w:val="0"/>
        <w:adjustRightInd w:val="0"/>
        <w:spacing w:line="276" w:lineRule="auto"/>
        <w:jc w:val="both"/>
        <w:rPr>
          <w:rFonts w:asciiTheme="minorHAnsi" w:hAnsiTheme="minorHAnsi" w:cstheme="minorHAnsi"/>
          <w:sz w:val="22"/>
          <w:szCs w:val="22"/>
        </w:rPr>
      </w:pPr>
      <w:r w:rsidRPr="006418D9">
        <w:rPr>
          <w:rFonts w:asciiTheme="minorHAnsi" w:hAnsiTheme="minorHAnsi" w:cstheme="minorHAnsi"/>
          <w:b/>
          <w:bCs/>
          <w:sz w:val="22"/>
          <w:szCs w:val="22"/>
        </w:rPr>
        <w:t xml:space="preserve">6. ΦΑΚΕΣ ΨΙΛΕΣ: </w:t>
      </w:r>
      <w:r w:rsidRPr="006418D9">
        <w:rPr>
          <w:rFonts w:asciiTheme="minorHAnsi" w:hAnsiTheme="minorHAnsi" w:cstheme="minorHAnsi"/>
          <w:sz w:val="22"/>
          <w:szCs w:val="22"/>
        </w:rPr>
        <w:t>Τυποποιημένες, παραγωγής τρέχοντος έτους, σε αεροστεγή συσκευασία 500γρ. όπου θα αναγράφεται ευκρινώς η ημερομηνία λήξης του προϊόντος. Το προϊόν πρέπει να είναι Α΄ ποιότητας.</w:t>
      </w:r>
    </w:p>
    <w:p w14:paraId="45974653" w14:textId="77777777" w:rsidR="006418D9" w:rsidRPr="006418D9" w:rsidRDefault="006418D9" w:rsidP="006418D9">
      <w:pPr>
        <w:spacing w:line="276" w:lineRule="auto"/>
        <w:jc w:val="both"/>
        <w:rPr>
          <w:rFonts w:asciiTheme="minorHAnsi" w:hAnsiTheme="minorHAnsi" w:cstheme="minorHAnsi"/>
          <w:sz w:val="22"/>
          <w:szCs w:val="22"/>
        </w:rPr>
      </w:pPr>
      <w:r w:rsidRPr="006418D9">
        <w:rPr>
          <w:rFonts w:asciiTheme="minorHAnsi" w:hAnsiTheme="minorHAnsi" w:cstheme="minorHAnsi"/>
          <w:b/>
          <w:sz w:val="22"/>
          <w:szCs w:val="22"/>
        </w:rPr>
        <w:t>7</w:t>
      </w:r>
      <w:r w:rsidRPr="006418D9">
        <w:rPr>
          <w:rFonts w:asciiTheme="minorHAnsi" w:hAnsiTheme="minorHAnsi" w:cstheme="minorHAnsi"/>
          <w:sz w:val="22"/>
          <w:szCs w:val="22"/>
        </w:rPr>
        <w:t xml:space="preserve">. </w:t>
      </w:r>
      <w:r w:rsidRPr="006418D9">
        <w:rPr>
          <w:rFonts w:asciiTheme="minorHAnsi" w:hAnsiTheme="minorHAnsi" w:cstheme="minorHAnsi"/>
          <w:b/>
          <w:bCs/>
          <w:color w:val="000000"/>
          <w:sz w:val="22"/>
          <w:szCs w:val="22"/>
        </w:rPr>
        <w:t xml:space="preserve">ΜΑΚΑΡΟΝΙΑ </w:t>
      </w:r>
      <w:r w:rsidRPr="006418D9">
        <w:rPr>
          <w:rFonts w:asciiTheme="minorHAnsi" w:hAnsiTheme="minorHAnsi" w:cstheme="minorHAnsi"/>
          <w:b/>
          <w:bCs/>
          <w:color w:val="00000A"/>
          <w:sz w:val="22"/>
          <w:szCs w:val="22"/>
        </w:rPr>
        <w:t xml:space="preserve">Νο 10: </w:t>
      </w:r>
      <w:r w:rsidRPr="006418D9">
        <w:rPr>
          <w:rFonts w:asciiTheme="minorHAnsi" w:hAnsiTheme="minorHAnsi" w:cstheme="minorHAnsi"/>
          <w:color w:val="00000A"/>
          <w:sz w:val="22"/>
          <w:szCs w:val="22"/>
        </w:rPr>
        <w:t>Σ</w:t>
      </w:r>
      <w:r w:rsidRPr="006418D9">
        <w:rPr>
          <w:rFonts w:asciiTheme="minorHAnsi" w:hAnsiTheme="minorHAnsi" w:cstheme="minorHAnsi"/>
          <w:color w:val="000000"/>
          <w:sz w:val="22"/>
          <w:szCs w:val="22"/>
        </w:rPr>
        <w:t xml:space="preserve">ε αεροστεγή συσκευασία </w:t>
      </w:r>
      <w:smartTag w:uri="urn:schemas-microsoft-com:office:smarttags" w:element="metricconverter">
        <w:smartTagPr>
          <w:attr w:name="ProductID" w:val="500 γρ."/>
        </w:smartTagPr>
        <w:r w:rsidRPr="006418D9">
          <w:rPr>
            <w:rFonts w:asciiTheme="minorHAnsi" w:hAnsiTheme="minorHAnsi" w:cstheme="minorHAnsi"/>
            <w:color w:val="000000"/>
            <w:sz w:val="22"/>
            <w:szCs w:val="22"/>
          </w:rPr>
          <w:t>500 γρ.</w:t>
        </w:r>
      </w:smartTag>
      <w:r w:rsidRPr="006418D9">
        <w:rPr>
          <w:rFonts w:asciiTheme="minorHAnsi" w:hAnsiTheme="minorHAnsi" w:cstheme="minorHAnsi"/>
          <w:color w:val="000000"/>
          <w:sz w:val="22"/>
          <w:szCs w:val="22"/>
        </w:rPr>
        <w:t xml:space="preserve"> όπου θα αναγράφεται ευκρινώς η ημερομηνία λήξης του προϊόντος και θα απέχει τουλάχιστον 12 μήνες από την ημερομηνία παράδοσής του. Τα ζυμαρικά πρέπει να είναι Α’ ποιότητας πρόσφατης παραγωγής από 100% σιμιγδάλι.</w:t>
      </w:r>
    </w:p>
    <w:p w14:paraId="5771AEB3" w14:textId="77777777" w:rsidR="006418D9" w:rsidRPr="006418D9" w:rsidRDefault="006418D9" w:rsidP="006418D9">
      <w:pPr>
        <w:autoSpaceDE w:val="0"/>
        <w:autoSpaceDN w:val="0"/>
        <w:adjustRightInd w:val="0"/>
        <w:spacing w:line="276" w:lineRule="auto"/>
        <w:jc w:val="both"/>
        <w:rPr>
          <w:rFonts w:asciiTheme="minorHAnsi" w:hAnsiTheme="minorHAnsi" w:cstheme="minorHAnsi"/>
          <w:sz w:val="22"/>
          <w:szCs w:val="22"/>
        </w:rPr>
      </w:pPr>
      <w:r w:rsidRPr="006418D9">
        <w:rPr>
          <w:rFonts w:asciiTheme="minorHAnsi" w:hAnsiTheme="minorHAnsi" w:cstheme="minorHAnsi"/>
          <w:b/>
          <w:sz w:val="22"/>
          <w:szCs w:val="22"/>
        </w:rPr>
        <w:t>8</w:t>
      </w:r>
      <w:r w:rsidRPr="006418D9">
        <w:rPr>
          <w:rFonts w:asciiTheme="minorHAnsi" w:hAnsiTheme="minorHAnsi" w:cstheme="minorHAnsi"/>
          <w:b/>
          <w:bCs/>
          <w:sz w:val="22"/>
          <w:szCs w:val="22"/>
        </w:rPr>
        <w:t xml:space="preserve">. ΦΑΣΟΛΙΑ ΜΕΤΡΙΑ: </w:t>
      </w:r>
      <w:r w:rsidRPr="006418D9">
        <w:rPr>
          <w:rFonts w:asciiTheme="minorHAnsi" w:hAnsiTheme="minorHAnsi" w:cstheme="minorHAnsi"/>
          <w:sz w:val="22"/>
          <w:szCs w:val="22"/>
        </w:rPr>
        <w:t>Τυποποιημένα, παραγωγής τρέχοντος έτους, σε αεροστεγή συσκευασία 500γρ. όπου θα αναγράφεται ευκρινώς η ημερομηνία λήξης του προϊόντος</w:t>
      </w:r>
      <w:r w:rsidRPr="006418D9">
        <w:rPr>
          <w:rFonts w:asciiTheme="minorHAnsi" w:hAnsiTheme="minorHAnsi" w:cstheme="minorHAnsi"/>
          <w:b/>
          <w:bCs/>
          <w:sz w:val="22"/>
          <w:szCs w:val="22"/>
        </w:rPr>
        <w:t xml:space="preserve">. </w:t>
      </w:r>
      <w:r w:rsidRPr="006418D9">
        <w:rPr>
          <w:rFonts w:asciiTheme="minorHAnsi" w:hAnsiTheme="minorHAnsi" w:cstheme="minorHAnsi"/>
          <w:sz w:val="22"/>
          <w:szCs w:val="22"/>
        </w:rPr>
        <w:t>Το προϊόν πρέπει να είναι Α’ ποιότητας.</w:t>
      </w:r>
    </w:p>
    <w:p w14:paraId="3F47ECFB" w14:textId="77777777" w:rsidR="006418D9" w:rsidRPr="006418D9" w:rsidRDefault="006418D9" w:rsidP="006418D9">
      <w:pPr>
        <w:autoSpaceDE w:val="0"/>
        <w:autoSpaceDN w:val="0"/>
        <w:adjustRightInd w:val="0"/>
        <w:spacing w:line="276" w:lineRule="auto"/>
        <w:jc w:val="both"/>
        <w:rPr>
          <w:rFonts w:asciiTheme="minorHAnsi" w:hAnsiTheme="minorHAnsi" w:cstheme="minorHAnsi"/>
          <w:b/>
          <w:sz w:val="22"/>
          <w:szCs w:val="22"/>
        </w:rPr>
      </w:pPr>
      <w:r w:rsidRPr="006418D9">
        <w:rPr>
          <w:rFonts w:asciiTheme="minorHAnsi" w:hAnsiTheme="minorHAnsi" w:cstheme="minorHAnsi"/>
          <w:b/>
          <w:sz w:val="22"/>
          <w:szCs w:val="22"/>
        </w:rPr>
        <w:t>9. ΡΕΒΥΘΙΑ ΧΟΝΔΡΑ:</w:t>
      </w:r>
      <w:r w:rsidRPr="006418D9">
        <w:rPr>
          <w:rFonts w:asciiTheme="minorHAnsi" w:hAnsiTheme="minorHAnsi" w:cstheme="minorHAnsi"/>
          <w:sz w:val="22"/>
          <w:szCs w:val="22"/>
        </w:rPr>
        <w:t xml:space="preserve"> Τυποποιημένα, παραγωγής τρέχοντος έτους, σε αεροστεγή συσκευασία 500γρ. όπου θα αναγράφεται ευκρινώς η ημερομηνία λήξης του προϊόντος</w:t>
      </w:r>
      <w:r w:rsidRPr="006418D9">
        <w:rPr>
          <w:rFonts w:asciiTheme="minorHAnsi" w:hAnsiTheme="minorHAnsi" w:cstheme="minorHAnsi"/>
          <w:b/>
          <w:bCs/>
          <w:sz w:val="22"/>
          <w:szCs w:val="22"/>
        </w:rPr>
        <w:t xml:space="preserve">. </w:t>
      </w:r>
      <w:r w:rsidRPr="006418D9">
        <w:rPr>
          <w:rFonts w:asciiTheme="minorHAnsi" w:hAnsiTheme="minorHAnsi" w:cstheme="minorHAnsi"/>
          <w:sz w:val="22"/>
          <w:szCs w:val="22"/>
        </w:rPr>
        <w:t>Το προϊόν πρέπει να είναι Α’ ποιότητας.</w:t>
      </w:r>
    </w:p>
    <w:p w14:paraId="455B3EDC" w14:textId="77777777" w:rsidR="006418D9" w:rsidRPr="006418D9" w:rsidRDefault="006418D9" w:rsidP="006418D9">
      <w:pPr>
        <w:autoSpaceDE w:val="0"/>
        <w:autoSpaceDN w:val="0"/>
        <w:adjustRightInd w:val="0"/>
        <w:spacing w:line="276" w:lineRule="auto"/>
        <w:jc w:val="both"/>
        <w:rPr>
          <w:rFonts w:asciiTheme="minorHAnsi" w:hAnsiTheme="minorHAnsi" w:cstheme="minorHAnsi"/>
          <w:sz w:val="22"/>
          <w:szCs w:val="22"/>
        </w:rPr>
      </w:pPr>
      <w:r w:rsidRPr="006418D9">
        <w:rPr>
          <w:rFonts w:asciiTheme="minorHAnsi" w:hAnsiTheme="minorHAnsi" w:cstheme="minorHAnsi"/>
          <w:b/>
          <w:sz w:val="22"/>
          <w:szCs w:val="22"/>
        </w:rPr>
        <w:t xml:space="preserve">10. ΚΑΦΕΣ ΕΛΛΗΝΙΚΟΣ: </w:t>
      </w:r>
      <w:r w:rsidRPr="006418D9">
        <w:rPr>
          <w:rFonts w:asciiTheme="minorHAnsi" w:hAnsiTheme="minorHAnsi" w:cstheme="minorHAnsi"/>
          <w:sz w:val="22"/>
          <w:szCs w:val="22"/>
        </w:rPr>
        <w:t>Τυποποιημένος σε ειδική αεροστεγή συσκευασία των 96 γραμμαρίων όπου θα αναγράφεται ευκρινώς η ημερομηνία λήξης του προϊόντος. Το προϊόν</w:t>
      </w:r>
      <w:r w:rsidRPr="006418D9">
        <w:rPr>
          <w:rFonts w:asciiTheme="minorHAnsi" w:hAnsiTheme="minorHAnsi" w:cstheme="minorHAnsi"/>
          <w:b/>
          <w:bCs/>
          <w:sz w:val="22"/>
          <w:szCs w:val="22"/>
        </w:rPr>
        <w:t xml:space="preserve"> </w:t>
      </w:r>
      <w:r w:rsidRPr="006418D9">
        <w:rPr>
          <w:rFonts w:asciiTheme="minorHAnsi" w:hAnsiTheme="minorHAnsi" w:cstheme="minorHAnsi"/>
          <w:bCs/>
          <w:sz w:val="22"/>
          <w:szCs w:val="22"/>
        </w:rPr>
        <w:t>να είναι σε άριστη κατάσταση.</w:t>
      </w:r>
    </w:p>
    <w:p w14:paraId="58876A6B" w14:textId="77777777" w:rsidR="006418D9" w:rsidRPr="006418D9" w:rsidRDefault="006418D9" w:rsidP="006418D9">
      <w:pPr>
        <w:spacing w:line="276" w:lineRule="auto"/>
        <w:rPr>
          <w:rFonts w:asciiTheme="minorHAnsi" w:hAnsiTheme="minorHAnsi" w:cstheme="minorHAnsi"/>
          <w:color w:val="00000A"/>
          <w:sz w:val="22"/>
          <w:szCs w:val="22"/>
        </w:rPr>
      </w:pPr>
    </w:p>
    <w:p w14:paraId="5E0A654F" w14:textId="77777777" w:rsidR="006418D9" w:rsidRPr="006418D9" w:rsidRDefault="006418D9" w:rsidP="006418D9">
      <w:pPr>
        <w:spacing w:line="276" w:lineRule="auto"/>
        <w:jc w:val="both"/>
        <w:rPr>
          <w:rFonts w:asciiTheme="minorHAnsi" w:hAnsiTheme="minorHAnsi" w:cstheme="minorHAnsi"/>
          <w:sz w:val="22"/>
          <w:szCs w:val="22"/>
        </w:rPr>
      </w:pPr>
    </w:p>
    <w:p w14:paraId="4FDD6AC1" w14:textId="77777777" w:rsidR="006418D9" w:rsidRPr="006418D9" w:rsidRDefault="006418D9" w:rsidP="006418D9">
      <w:pPr>
        <w:spacing w:line="276" w:lineRule="auto"/>
        <w:rPr>
          <w:rFonts w:asciiTheme="minorHAnsi" w:hAnsiTheme="minorHAnsi" w:cstheme="minorHAnsi"/>
          <w:b/>
          <w:sz w:val="22"/>
          <w:szCs w:val="22"/>
        </w:rPr>
      </w:pPr>
      <w:r w:rsidRPr="006418D9">
        <w:rPr>
          <w:rFonts w:asciiTheme="minorHAnsi" w:hAnsiTheme="minorHAnsi" w:cstheme="minorHAnsi"/>
          <w:b/>
          <w:sz w:val="22"/>
          <w:szCs w:val="22"/>
        </w:rPr>
        <w:t xml:space="preserve">Β) ΓΑΛΑΚΤΟΚΟΜΙΚΑ ΕΙΔΗ </w:t>
      </w:r>
    </w:p>
    <w:p w14:paraId="7C554CE5" w14:textId="77777777" w:rsidR="006418D9" w:rsidRPr="006418D9" w:rsidRDefault="006418D9" w:rsidP="006418D9">
      <w:pPr>
        <w:spacing w:line="276" w:lineRule="auto"/>
        <w:jc w:val="both"/>
        <w:rPr>
          <w:rFonts w:asciiTheme="minorHAnsi" w:hAnsiTheme="minorHAnsi" w:cstheme="minorHAnsi"/>
          <w:b/>
          <w:sz w:val="22"/>
          <w:szCs w:val="22"/>
        </w:rPr>
      </w:pPr>
      <w:r w:rsidRPr="006418D9">
        <w:rPr>
          <w:rFonts w:asciiTheme="minorHAnsi" w:hAnsiTheme="minorHAnsi" w:cstheme="minorHAnsi"/>
          <w:b/>
          <w:sz w:val="22"/>
          <w:szCs w:val="22"/>
        </w:rPr>
        <w:t xml:space="preserve">ΓΑΛΑ ΕΒΑΠΟΡΕ: </w:t>
      </w:r>
      <w:r w:rsidRPr="006418D9">
        <w:rPr>
          <w:rFonts w:asciiTheme="minorHAnsi" w:hAnsiTheme="minorHAnsi" w:cstheme="minorHAnsi"/>
          <w:sz w:val="22"/>
          <w:szCs w:val="22"/>
        </w:rPr>
        <w:t xml:space="preserve"> Άριστης ποιότητας αγελαδινό, πλήρες απαλλαγμένο από οποιαδήποτε άχρηστη, περιττή ή βλαβερή ουσία, να διασφαλίζεται ότι η παραγωγή και θα έχει υποστεί υψηλού βαθμού αποστείρωσης σε μεταλλική συσκευασία των 400 γρ. Τα λιπαρά του γάλακτος δεν θα είναι άνω των 7,8 %. Η ημερομηνία λήξης του γάλακτος θα απέχει 12 μήνες από την ημερομηνία παράδοσής του και θα αναφέρεται εξωτερικά της συσκευασίας καθώς και να φέρει τη σήμανση CE. Θα φέρει μεταλλικό έλασμα με κυκλική ή άλλης μορφής χειρολαβή για εύκολο άνοιγμα του κυτίου.</w:t>
      </w:r>
    </w:p>
    <w:p w14:paraId="0DA26BC4" w14:textId="01412A74" w:rsidR="006418D9" w:rsidRPr="006418D9" w:rsidRDefault="006418D9" w:rsidP="006418D9">
      <w:pPr>
        <w:spacing w:line="276" w:lineRule="auto"/>
        <w:rPr>
          <w:rFonts w:asciiTheme="minorHAnsi" w:hAnsiTheme="minorHAnsi" w:cstheme="minorHAnsi"/>
          <w:color w:val="FF0000"/>
          <w:sz w:val="22"/>
          <w:szCs w:val="22"/>
        </w:rPr>
      </w:pPr>
    </w:p>
    <w:p w14:paraId="2B0CE94A" w14:textId="77777777" w:rsidR="006418D9" w:rsidRPr="006418D9" w:rsidRDefault="006418D9" w:rsidP="006418D9">
      <w:pPr>
        <w:spacing w:line="276" w:lineRule="auto"/>
        <w:jc w:val="both"/>
        <w:rPr>
          <w:rFonts w:asciiTheme="minorHAnsi" w:hAnsiTheme="minorHAnsi" w:cstheme="minorHAnsi"/>
          <w:b/>
          <w:sz w:val="22"/>
          <w:szCs w:val="22"/>
        </w:rPr>
      </w:pPr>
      <w:r w:rsidRPr="006418D9">
        <w:rPr>
          <w:rFonts w:asciiTheme="minorHAnsi" w:hAnsiTheme="minorHAnsi" w:cstheme="minorHAnsi"/>
          <w:b/>
          <w:sz w:val="22"/>
          <w:szCs w:val="22"/>
        </w:rPr>
        <w:t xml:space="preserve">Γ) ΕΙΔΗ ΚΑΘΑΡΙΟΤΗΤΑΣ ΚΑΙ ΕΥΠΡΕΠΙΣΜΟΥ </w:t>
      </w:r>
    </w:p>
    <w:p w14:paraId="295E805E" w14:textId="77777777" w:rsidR="006418D9" w:rsidRPr="006418D9" w:rsidRDefault="006418D9" w:rsidP="006418D9">
      <w:pPr>
        <w:spacing w:line="276" w:lineRule="auto"/>
        <w:jc w:val="both"/>
        <w:rPr>
          <w:rFonts w:asciiTheme="minorHAnsi" w:hAnsiTheme="minorHAnsi" w:cstheme="minorHAnsi"/>
          <w:sz w:val="22"/>
          <w:szCs w:val="22"/>
        </w:rPr>
      </w:pPr>
      <w:r w:rsidRPr="006418D9">
        <w:rPr>
          <w:rFonts w:asciiTheme="minorHAnsi" w:hAnsiTheme="minorHAnsi" w:cstheme="minorHAnsi"/>
          <w:b/>
          <w:sz w:val="22"/>
          <w:szCs w:val="22"/>
        </w:rPr>
        <w:t xml:space="preserve">1. ΣΑΠΟΥΝΙ: </w:t>
      </w:r>
      <w:r w:rsidRPr="006418D9">
        <w:rPr>
          <w:rFonts w:asciiTheme="minorHAnsi" w:hAnsiTheme="minorHAnsi" w:cstheme="minorHAnsi"/>
          <w:sz w:val="22"/>
          <w:szCs w:val="22"/>
        </w:rPr>
        <w:t>Σαπούνι κατάλληλο για όλους τους τύπους δέρματος και για παιδιά. Εξωτερικά της συσκευασίας να αναγράφεται το βάρος, τα συστατικά, η προέλευση, οδηγίες χρήσης και προφύλαξης, ο αριθμός ειδικής αδείας αρμόδιας αρχής και ο αριθμός καταχώρησης του Γ. Χ. Κ.</w:t>
      </w:r>
    </w:p>
    <w:p w14:paraId="296F70BD" w14:textId="77777777" w:rsidR="006418D9" w:rsidRPr="006418D9" w:rsidRDefault="006418D9" w:rsidP="006418D9">
      <w:pPr>
        <w:spacing w:line="276" w:lineRule="auto"/>
        <w:jc w:val="both"/>
        <w:rPr>
          <w:rFonts w:asciiTheme="minorHAnsi" w:hAnsiTheme="minorHAnsi" w:cstheme="minorHAnsi"/>
          <w:sz w:val="22"/>
          <w:szCs w:val="22"/>
        </w:rPr>
      </w:pPr>
    </w:p>
    <w:p w14:paraId="3344CD4A" w14:textId="77777777" w:rsidR="006418D9" w:rsidRPr="006418D9" w:rsidRDefault="006418D9" w:rsidP="006418D9">
      <w:pPr>
        <w:spacing w:line="276" w:lineRule="auto"/>
        <w:jc w:val="both"/>
        <w:rPr>
          <w:rFonts w:asciiTheme="minorHAnsi" w:hAnsiTheme="minorHAnsi" w:cstheme="minorHAnsi"/>
          <w:b/>
          <w:sz w:val="22"/>
          <w:szCs w:val="22"/>
        </w:rPr>
      </w:pPr>
      <w:r w:rsidRPr="006418D9">
        <w:rPr>
          <w:rFonts w:asciiTheme="minorHAnsi" w:hAnsiTheme="minorHAnsi" w:cstheme="minorHAnsi"/>
          <w:b/>
          <w:caps/>
          <w:sz w:val="22"/>
          <w:szCs w:val="22"/>
        </w:rPr>
        <w:t>2. Σαμπουάν</w:t>
      </w:r>
      <w:r w:rsidRPr="006418D9">
        <w:rPr>
          <w:rFonts w:asciiTheme="minorHAnsi" w:hAnsiTheme="minorHAnsi" w:cstheme="minorHAnsi"/>
          <w:b/>
          <w:sz w:val="22"/>
          <w:szCs w:val="22"/>
        </w:rPr>
        <w:t xml:space="preserve">: </w:t>
      </w:r>
      <w:r w:rsidRPr="006418D9">
        <w:rPr>
          <w:rFonts w:asciiTheme="minorHAnsi" w:hAnsiTheme="minorHAnsi" w:cstheme="minorHAnsi"/>
          <w:sz w:val="22"/>
          <w:szCs w:val="22"/>
        </w:rPr>
        <w:t>Σαμπουάν κατάλληλο και για παιδιά σε μορφή παχύρρευστου υγρού. Σε πλαστικό μπουκάλι, βάρους 400 ml. Εξωτερικά του μπουκαλιού να αναγράφονται το βάρος, τα συστατικά, η προέλευση, οδηγίες χρήσης και προφύλαξης, ο αριθμός ειδικής αδείας αρμόδιας αρχής και ο αριθμός καταχώρησης του Γ. Χ. Κ.</w:t>
      </w:r>
    </w:p>
    <w:p w14:paraId="7184666C" w14:textId="77777777" w:rsidR="006418D9" w:rsidRPr="006418D9" w:rsidRDefault="006418D9" w:rsidP="006418D9">
      <w:pPr>
        <w:spacing w:line="276" w:lineRule="auto"/>
        <w:jc w:val="both"/>
        <w:rPr>
          <w:rFonts w:asciiTheme="minorHAnsi" w:hAnsiTheme="minorHAnsi" w:cstheme="minorHAnsi"/>
          <w:sz w:val="22"/>
          <w:szCs w:val="22"/>
        </w:rPr>
      </w:pPr>
    </w:p>
    <w:p w14:paraId="7F5A3591" w14:textId="77777777" w:rsidR="006418D9" w:rsidRPr="006418D9" w:rsidRDefault="006418D9" w:rsidP="006418D9">
      <w:pPr>
        <w:spacing w:line="276" w:lineRule="auto"/>
        <w:jc w:val="both"/>
        <w:rPr>
          <w:rFonts w:asciiTheme="minorHAnsi" w:hAnsiTheme="minorHAnsi" w:cstheme="minorHAnsi"/>
          <w:b/>
          <w:sz w:val="22"/>
          <w:szCs w:val="22"/>
        </w:rPr>
      </w:pPr>
      <w:r w:rsidRPr="006418D9">
        <w:rPr>
          <w:rFonts w:asciiTheme="minorHAnsi" w:hAnsiTheme="minorHAnsi" w:cstheme="minorHAnsi"/>
          <w:b/>
          <w:sz w:val="22"/>
          <w:szCs w:val="22"/>
        </w:rPr>
        <w:lastRenderedPageBreak/>
        <w:t xml:space="preserve">3.ΟΔΟΝΤΟΚΡΕΜΑ: </w:t>
      </w:r>
      <w:r w:rsidRPr="006418D9">
        <w:rPr>
          <w:rFonts w:asciiTheme="minorHAnsi" w:hAnsiTheme="minorHAnsi" w:cstheme="minorHAnsi"/>
          <w:sz w:val="22"/>
          <w:szCs w:val="22"/>
        </w:rPr>
        <w:t>Οδοντόκρεμα σε μορφή παχύρευστου υγρού. Σε πλαστική συσκευασία βάρους 75 ml .Εξωτερικά της συσκευασίας να αναγράφονται το βάρος, τα συστατικά, η προέλευση, οδηγίες χρήσης και προφύλαξης, ο αριθμός ειδικής αδείας αρμόδιας αρχής και ο αριθμός καταχώρησης του Γ. Χ. Κ.</w:t>
      </w:r>
    </w:p>
    <w:p w14:paraId="42C5F117" w14:textId="77777777" w:rsidR="006418D9" w:rsidRPr="006418D9" w:rsidRDefault="006418D9" w:rsidP="006418D9">
      <w:pPr>
        <w:spacing w:line="276" w:lineRule="auto"/>
        <w:jc w:val="both"/>
        <w:rPr>
          <w:rFonts w:asciiTheme="minorHAnsi" w:hAnsiTheme="minorHAnsi" w:cstheme="minorHAnsi"/>
          <w:b/>
          <w:sz w:val="22"/>
          <w:szCs w:val="22"/>
        </w:rPr>
      </w:pPr>
    </w:p>
    <w:p w14:paraId="3EBECB1C" w14:textId="77777777" w:rsidR="006418D9" w:rsidRPr="006418D9" w:rsidRDefault="006418D9" w:rsidP="006418D9">
      <w:pPr>
        <w:spacing w:line="276" w:lineRule="auto"/>
        <w:jc w:val="both"/>
        <w:rPr>
          <w:rFonts w:asciiTheme="minorHAnsi" w:hAnsiTheme="minorHAnsi" w:cstheme="minorHAnsi"/>
          <w:b/>
          <w:sz w:val="22"/>
          <w:szCs w:val="22"/>
        </w:rPr>
      </w:pPr>
      <w:r w:rsidRPr="006418D9">
        <w:rPr>
          <w:rFonts w:asciiTheme="minorHAnsi" w:hAnsiTheme="minorHAnsi" w:cstheme="minorHAnsi"/>
          <w:b/>
          <w:sz w:val="22"/>
          <w:szCs w:val="22"/>
        </w:rPr>
        <w:t xml:space="preserve">4. ΣΚΟΝΗ ΓΙΑ ΠΛΥΣΙΜΟ ΣΤΟ ΧΕΡΙ: </w:t>
      </w:r>
      <w:r w:rsidRPr="006418D9">
        <w:rPr>
          <w:rFonts w:asciiTheme="minorHAnsi" w:hAnsiTheme="minorHAnsi" w:cstheme="minorHAnsi"/>
          <w:sz w:val="22"/>
          <w:szCs w:val="22"/>
        </w:rPr>
        <w:t>Να περιέχει ενεργά συστατικά ώστε μα μην επιβαρύνει το περιβάλλον. Να είναι σε χάρτινη συσκευασία βάρους 425γρ. ανά τεμάχιο και να έχει οδηγίες χρήσης.</w:t>
      </w:r>
    </w:p>
    <w:p w14:paraId="3882BD26" w14:textId="77777777" w:rsidR="006418D9" w:rsidRPr="006418D9" w:rsidRDefault="006418D9" w:rsidP="006418D9">
      <w:pPr>
        <w:spacing w:line="276" w:lineRule="auto"/>
        <w:jc w:val="both"/>
        <w:rPr>
          <w:rFonts w:asciiTheme="minorHAnsi" w:hAnsiTheme="minorHAnsi" w:cstheme="minorHAnsi"/>
          <w:sz w:val="22"/>
          <w:szCs w:val="22"/>
        </w:rPr>
      </w:pPr>
    </w:p>
    <w:p w14:paraId="0A9F3BB1" w14:textId="77777777" w:rsidR="006418D9" w:rsidRPr="006418D9" w:rsidRDefault="006418D9" w:rsidP="006418D9">
      <w:pPr>
        <w:shd w:val="clear" w:color="auto" w:fill="FFFFFF" w:themeFill="background1"/>
        <w:spacing w:line="276" w:lineRule="auto"/>
        <w:jc w:val="both"/>
        <w:rPr>
          <w:rFonts w:asciiTheme="minorHAnsi" w:hAnsiTheme="minorHAnsi" w:cstheme="minorHAnsi"/>
          <w:sz w:val="22"/>
          <w:szCs w:val="22"/>
        </w:rPr>
      </w:pPr>
      <w:r w:rsidRPr="006418D9">
        <w:rPr>
          <w:rFonts w:asciiTheme="minorHAnsi" w:hAnsiTheme="minorHAnsi" w:cstheme="minorHAnsi"/>
          <w:b/>
          <w:sz w:val="22"/>
          <w:szCs w:val="22"/>
        </w:rPr>
        <w:t xml:space="preserve">5. ΧΑΡΤΙ ΥΓΕΙΑΣ: </w:t>
      </w:r>
      <w:r w:rsidRPr="006418D9">
        <w:rPr>
          <w:rFonts w:asciiTheme="minorHAnsi" w:hAnsiTheme="minorHAnsi" w:cstheme="minorHAnsi"/>
          <w:sz w:val="22"/>
          <w:szCs w:val="22"/>
        </w:rPr>
        <w:t xml:space="preserve">Χαρτί υγείας γκοφρέ, να είναι χρώματος λευκού, απορροφητικό, αντοχής στην χρήση και σε  συσκευασία  με πλαστικό περίβλημα των 8 ρολών. </w:t>
      </w:r>
    </w:p>
    <w:p w14:paraId="19C1A376" w14:textId="77777777" w:rsidR="006418D9" w:rsidRPr="006418D9" w:rsidRDefault="006418D9" w:rsidP="006418D9">
      <w:pPr>
        <w:shd w:val="clear" w:color="auto" w:fill="FFFFFF" w:themeFill="background1"/>
        <w:spacing w:line="276" w:lineRule="auto"/>
        <w:jc w:val="both"/>
        <w:rPr>
          <w:rFonts w:asciiTheme="minorHAnsi" w:hAnsiTheme="minorHAnsi" w:cstheme="minorHAnsi"/>
          <w:sz w:val="22"/>
          <w:szCs w:val="22"/>
        </w:rPr>
      </w:pPr>
    </w:p>
    <w:p w14:paraId="34A89526" w14:textId="77777777" w:rsidR="006418D9" w:rsidRPr="00120FF4" w:rsidRDefault="006418D9" w:rsidP="006418D9">
      <w:pPr>
        <w:shd w:val="clear" w:color="auto" w:fill="FFFFFF" w:themeFill="background1"/>
        <w:autoSpaceDE w:val="0"/>
        <w:autoSpaceDN w:val="0"/>
        <w:adjustRightInd w:val="0"/>
        <w:spacing w:line="276" w:lineRule="auto"/>
        <w:jc w:val="both"/>
        <w:rPr>
          <w:rFonts w:ascii="Arial" w:hAnsi="Arial" w:cs="Arial"/>
          <w:sz w:val="22"/>
          <w:szCs w:val="22"/>
        </w:rPr>
      </w:pPr>
      <w:r w:rsidRPr="006418D9">
        <w:rPr>
          <w:rFonts w:asciiTheme="minorHAnsi" w:hAnsiTheme="minorHAnsi" w:cstheme="minorHAnsi"/>
          <w:b/>
          <w:sz w:val="22"/>
          <w:szCs w:val="22"/>
        </w:rPr>
        <w:t>6.ΥΓΡΟ ΠΙΑΤΩΝ:</w:t>
      </w:r>
      <w:r w:rsidRPr="006418D9">
        <w:rPr>
          <w:rFonts w:asciiTheme="minorHAnsi" w:hAnsiTheme="minorHAnsi" w:cstheme="minorHAnsi"/>
          <w:sz w:val="22"/>
          <w:szCs w:val="22"/>
        </w:rPr>
        <w:t xml:space="preserve"> Ρευστό καθαριστικό υγρό πιάτων  500 ml, με 15-30% ανιονικές επιφανειοδραστικές ουσίες, 5-15%  μη ιονικές επιφανειοδραστικές ουσίες. Να δίνονται οδηγίες χρήσεως  και να είναι σύμφωνο με τις οδηγίες της Ευρωπαϊκής Ένωσης</w:t>
      </w:r>
      <w:r w:rsidRPr="00120FF4">
        <w:rPr>
          <w:rFonts w:ascii="Arial" w:hAnsi="Arial" w:cs="Arial"/>
          <w:sz w:val="22"/>
          <w:szCs w:val="22"/>
        </w:rPr>
        <w:t>.</w:t>
      </w:r>
    </w:p>
    <w:p w14:paraId="426E9DE2" w14:textId="77777777" w:rsidR="006418D9" w:rsidRPr="00120FF4" w:rsidRDefault="006418D9" w:rsidP="006418D9">
      <w:pPr>
        <w:autoSpaceDE w:val="0"/>
        <w:autoSpaceDN w:val="0"/>
        <w:adjustRightInd w:val="0"/>
        <w:spacing w:line="276" w:lineRule="auto"/>
        <w:jc w:val="both"/>
        <w:rPr>
          <w:rFonts w:ascii="Arial" w:hAnsi="Arial" w:cs="Arial"/>
          <w:sz w:val="22"/>
          <w:szCs w:val="22"/>
        </w:rPr>
      </w:pPr>
    </w:p>
    <w:p w14:paraId="1A9B24F7" w14:textId="4CE5D15A" w:rsidR="007628C6" w:rsidRDefault="007628C6"/>
    <w:p w14:paraId="279D3753" w14:textId="55602585" w:rsidR="007628C6" w:rsidRDefault="007628C6"/>
    <w:p w14:paraId="648C4C43" w14:textId="77777777" w:rsidR="007628C6" w:rsidRDefault="007628C6"/>
    <w:p w14:paraId="1EBA1437" w14:textId="74D50B98" w:rsidR="008A523A" w:rsidRDefault="008A523A"/>
    <w:p w14:paraId="2C2ACC44" w14:textId="00EB24E6" w:rsidR="00477E8F" w:rsidRDefault="00477E8F"/>
    <w:p w14:paraId="57F33703" w14:textId="2892556B" w:rsidR="00477E8F" w:rsidRDefault="00477E8F"/>
    <w:p w14:paraId="10E3BB52" w14:textId="0B95FD47" w:rsidR="00477E8F" w:rsidRDefault="00477E8F"/>
    <w:p w14:paraId="14224105" w14:textId="01252773" w:rsidR="00477E8F" w:rsidRDefault="00477E8F"/>
    <w:p w14:paraId="096716F6" w14:textId="52E886FA" w:rsidR="00477E8F" w:rsidRDefault="00477E8F"/>
    <w:p w14:paraId="3D8EFF39" w14:textId="31E1FA23" w:rsidR="00477E8F" w:rsidRDefault="00477E8F"/>
    <w:p w14:paraId="4545CEAE" w14:textId="2216CB5F" w:rsidR="00477E8F" w:rsidRDefault="00477E8F"/>
    <w:p w14:paraId="5F84AD0A" w14:textId="7FEF34F1" w:rsidR="00477E8F" w:rsidRDefault="00477E8F"/>
    <w:p w14:paraId="16CEF95D" w14:textId="1D412959" w:rsidR="00477E8F" w:rsidRDefault="00477E8F"/>
    <w:p w14:paraId="67DBF686" w14:textId="7C8D5F8C" w:rsidR="00477E8F" w:rsidRDefault="00477E8F"/>
    <w:p w14:paraId="56977B23" w14:textId="0C5BE288" w:rsidR="00477E8F" w:rsidRDefault="00477E8F"/>
    <w:p w14:paraId="3C0E35B3" w14:textId="082EFA02" w:rsidR="00477E8F" w:rsidRDefault="00477E8F"/>
    <w:p w14:paraId="0D39DA5F" w14:textId="7F7B3876" w:rsidR="00477E8F" w:rsidRDefault="00477E8F"/>
    <w:p w14:paraId="6DBE1DAE" w14:textId="77777777" w:rsidR="00477E8F" w:rsidRDefault="00477E8F"/>
    <w:p w14:paraId="6AB9DFF1" w14:textId="16F7E7A6" w:rsidR="00AF3005" w:rsidRDefault="00AF3005"/>
    <w:p w14:paraId="3F7E9B67" w14:textId="771C9EEC" w:rsidR="00F6468C" w:rsidRDefault="00F6468C"/>
    <w:p w14:paraId="2009C224" w14:textId="3169A30A" w:rsidR="00F6468C" w:rsidRDefault="00F6468C"/>
    <w:p w14:paraId="3CA086CE" w14:textId="7560744F" w:rsidR="00F6468C" w:rsidRDefault="00F6468C"/>
    <w:p w14:paraId="105AF4FC" w14:textId="77777777" w:rsidR="00F6468C" w:rsidRDefault="00F6468C"/>
    <w:p w14:paraId="012C9009" w14:textId="77777777" w:rsidR="006418D9" w:rsidRDefault="006418D9" w:rsidP="00FE591A">
      <w:pPr>
        <w:spacing w:line="360" w:lineRule="auto"/>
        <w:jc w:val="center"/>
        <w:rPr>
          <w:rFonts w:asciiTheme="minorHAnsi" w:hAnsiTheme="minorHAnsi" w:cstheme="minorHAnsi"/>
          <w:b/>
          <w:sz w:val="22"/>
          <w:szCs w:val="22"/>
          <w:u w:val="single"/>
        </w:rPr>
      </w:pPr>
    </w:p>
    <w:p w14:paraId="47811B40" w14:textId="77777777" w:rsidR="006418D9" w:rsidRDefault="006418D9" w:rsidP="00FE591A">
      <w:pPr>
        <w:spacing w:line="360" w:lineRule="auto"/>
        <w:jc w:val="center"/>
        <w:rPr>
          <w:rFonts w:asciiTheme="minorHAnsi" w:hAnsiTheme="minorHAnsi" w:cstheme="minorHAnsi"/>
          <w:b/>
          <w:sz w:val="22"/>
          <w:szCs w:val="22"/>
          <w:u w:val="single"/>
        </w:rPr>
      </w:pPr>
    </w:p>
    <w:p w14:paraId="600CE25B" w14:textId="77777777" w:rsidR="006418D9" w:rsidRDefault="006418D9" w:rsidP="00FE591A">
      <w:pPr>
        <w:spacing w:line="360" w:lineRule="auto"/>
        <w:jc w:val="center"/>
        <w:rPr>
          <w:rFonts w:asciiTheme="minorHAnsi" w:hAnsiTheme="minorHAnsi" w:cstheme="minorHAnsi"/>
          <w:b/>
          <w:sz w:val="22"/>
          <w:szCs w:val="22"/>
          <w:u w:val="single"/>
        </w:rPr>
      </w:pPr>
    </w:p>
    <w:p w14:paraId="6CE30A96" w14:textId="3C064C9A" w:rsidR="006418D9" w:rsidRDefault="006418D9" w:rsidP="00FE591A">
      <w:pPr>
        <w:spacing w:line="360" w:lineRule="auto"/>
        <w:jc w:val="center"/>
        <w:rPr>
          <w:rFonts w:asciiTheme="minorHAnsi" w:hAnsiTheme="minorHAnsi" w:cstheme="minorHAnsi"/>
          <w:b/>
          <w:sz w:val="22"/>
          <w:szCs w:val="22"/>
          <w:u w:val="single"/>
        </w:rPr>
      </w:pPr>
    </w:p>
    <w:p w14:paraId="58B58D15" w14:textId="47F23B77" w:rsidR="006418D9" w:rsidRDefault="006418D9" w:rsidP="00FE591A">
      <w:pPr>
        <w:spacing w:line="360" w:lineRule="auto"/>
        <w:jc w:val="center"/>
        <w:rPr>
          <w:rFonts w:asciiTheme="minorHAnsi" w:hAnsiTheme="minorHAnsi" w:cstheme="minorHAnsi"/>
          <w:b/>
          <w:sz w:val="22"/>
          <w:szCs w:val="22"/>
          <w:u w:val="single"/>
        </w:rPr>
      </w:pPr>
    </w:p>
    <w:p w14:paraId="32E02018" w14:textId="5B3C06B8" w:rsidR="006418D9" w:rsidRDefault="006418D9" w:rsidP="00FE591A">
      <w:pPr>
        <w:spacing w:line="360" w:lineRule="auto"/>
        <w:jc w:val="center"/>
        <w:rPr>
          <w:rFonts w:asciiTheme="minorHAnsi" w:hAnsiTheme="minorHAnsi" w:cstheme="minorHAnsi"/>
          <w:b/>
          <w:sz w:val="22"/>
          <w:szCs w:val="22"/>
          <w:u w:val="single"/>
        </w:rPr>
      </w:pPr>
    </w:p>
    <w:p w14:paraId="28DA9E0E" w14:textId="1183C6ED" w:rsidR="006418D9" w:rsidRDefault="006418D9" w:rsidP="00FE591A">
      <w:pPr>
        <w:spacing w:line="360" w:lineRule="auto"/>
        <w:jc w:val="center"/>
        <w:rPr>
          <w:rFonts w:asciiTheme="minorHAnsi" w:hAnsiTheme="minorHAnsi" w:cstheme="minorHAnsi"/>
          <w:b/>
          <w:sz w:val="22"/>
          <w:szCs w:val="22"/>
          <w:u w:val="single"/>
        </w:rPr>
      </w:pPr>
    </w:p>
    <w:p w14:paraId="07731A57" w14:textId="65C61D79" w:rsidR="001B740E" w:rsidRDefault="001B740E" w:rsidP="00FE591A">
      <w:pPr>
        <w:spacing w:line="360" w:lineRule="auto"/>
        <w:jc w:val="center"/>
        <w:rPr>
          <w:rFonts w:asciiTheme="minorHAnsi" w:hAnsiTheme="minorHAnsi" w:cstheme="minorHAnsi"/>
          <w:b/>
          <w:sz w:val="22"/>
          <w:szCs w:val="22"/>
          <w:u w:val="single"/>
        </w:rPr>
      </w:pPr>
    </w:p>
    <w:p w14:paraId="7C6588B0" w14:textId="5EE9AD25" w:rsidR="001B740E" w:rsidRDefault="001B740E" w:rsidP="00FE591A">
      <w:pPr>
        <w:spacing w:line="360" w:lineRule="auto"/>
        <w:jc w:val="center"/>
        <w:rPr>
          <w:rFonts w:asciiTheme="minorHAnsi" w:hAnsiTheme="minorHAnsi" w:cstheme="minorHAnsi"/>
          <w:b/>
          <w:sz w:val="22"/>
          <w:szCs w:val="22"/>
          <w:u w:val="single"/>
        </w:rPr>
      </w:pPr>
    </w:p>
    <w:p w14:paraId="45A44AB8" w14:textId="77777777" w:rsidR="001B740E" w:rsidRDefault="001B740E" w:rsidP="00FE591A">
      <w:pPr>
        <w:spacing w:line="360" w:lineRule="auto"/>
        <w:jc w:val="center"/>
        <w:rPr>
          <w:rFonts w:asciiTheme="minorHAnsi" w:hAnsiTheme="minorHAnsi" w:cstheme="minorHAnsi"/>
          <w:b/>
          <w:sz w:val="22"/>
          <w:szCs w:val="22"/>
          <w:u w:val="single"/>
        </w:rPr>
      </w:pPr>
    </w:p>
    <w:p w14:paraId="4C89B8E5" w14:textId="77777777" w:rsidR="006418D9" w:rsidRDefault="006418D9" w:rsidP="00FE591A">
      <w:pPr>
        <w:spacing w:line="360" w:lineRule="auto"/>
        <w:jc w:val="center"/>
        <w:rPr>
          <w:rFonts w:asciiTheme="minorHAnsi" w:hAnsiTheme="minorHAnsi" w:cstheme="minorHAnsi"/>
          <w:b/>
          <w:sz w:val="22"/>
          <w:szCs w:val="22"/>
          <w:u w:val="single"/>
        </w:rPr>
      </w:pPr>
    </w:p>
    <w:p w14:paraId="79713C44" w14:textId="5D1A144D" w:rsidR="00FE591A" w:rsidRPr="007628C6" w:rsidRDefault="00FE591A" w:rsidP="00FE591A">
      <w:pPr>
        <w:spacing w:line="360" w:lineRule="auto"/>
        <w:jc w:val="center"/>
        <w:rPr>
          <w:rFonts w:asciiTheme="minorHAnsi" w:hAnsiTheme="minorHAnsi" w:cstheme="minorHAnsi"/>
          <w:b/>
          <w:sz w:val="22"/>
          <w:szCs w:val="22"/>
          <w:u w:val="single"/>
        </w:rPr>
      </w:pPr>
      <w:r w:rsidRPr="007628C6">
        <w:rPr>
          <w:rFonts w:asciiTheme="minorHAnsi" w:hAnsiTheme="minorHAnsi" w:cstheme="minorHAnsi"/>
          <w:b/>
          <w:sz w:val="22"/>
          <w:szCs w:val="22"/>
          <w:u w:val="single"/>
        </w:rPr>
        <w:lastRenderedPageBreak/>
        <w:t>ΠΑΡΑΡΤΗΜΑ Γ'</w:t>
      </w:r>
    </w:p>
    <w:p w14:paraId="2A80F934" w14:textId="20337A6F" w:rsidR="00AF3005" w:rsidRDefault="00AF3005"/>
    <w:p w14:paraId="71ECB6A2" w14:textId="77777777" w:rsidR="00477E8F" w:rsidRDefault="00477E8F"/>
    <w:tbl>
      <w:tblPr>
        <w:tblpPr w:leftFromText="180" w:rightFromText="180" w:horzAnchor="margin" w:tblpXSpec="center" w:tblpY="463"/>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4A0" w:firstRow="1" w:lastRow="0" w:firstColumn="1" w:lastColumn="0" w:noHBand="0" w:noVBand="1"/>
      </w:tblPr>
      <w:tblGrid>
        <w:gridCol w:w="734"/>
        <w:gridCol w:w="2420"/>
        <w:gridCol w:w="1402"/>
        <w:gridCol w:w="1273"/>
        <w:gridCol w:w="1146"/>
        <w:gridCol w:w="1019"/>
        <w:gridCol w:w="1273"/>
        <w:gridCol w:w="1115"/>
      </w:tblGrid>
      <w:tr w:rsidR="006418D9" w:rsidRPr="00F57B9A" w14:paraId="4B1EC8A1" w14:textId="77777777" w:rsidTr="00CD02D0">
        <w:trPr>
          <w:trHeight w:val="1258"/>
        </w:trPr>
        <w:tc>
          <w:tcPr>
            <w:tcW w:w="10382" w:type="dxa"/>
            <w:gridSpan w:val="8"/>
            <w:vAlign w:val="center"/>
          </w:tcPr>
          <w:p w14:paraId="0F2CF77A" w14:textId="7564F353" w:rsidR="006418D9" w:rsidRPr="00F57B9A" w:rsidRDefault="006418D9" w:rsidP="00CD02D0">
            <w:pPr>
              <w:jc w:val="center"/>
              <w:rPr>
                <w:rFonts w:asciiTheme="minorHAnsi" w:hAnsiTheme="minorHAnsi" w:cstheme="minorHAnsi"/>
                <w:b/>
                <w:bCs/>
              </w:rPr>
            </w:pPr>
            <w:r>
              <w:rPr>
                <w:rFonts w:asciiTheme="minorHAnsi" w:hAnsiTheme="minorHAnsi" w:cstheme="minorHAnsi"/>
                <w:b/>
                <w:bCs/>
              </w:rPr>
              <w:t>ΟΙΚΟΝΟΜΙΚΗ ΠΡΟΣΦΟΡΑ</w:t>
            </w:r>
          </w:p>
        </w:tc>
      </w:tr>
      <w:tr w:rsidR="006418D9" w:rsidRPr="00F57B9A" w14:paraId="76AEFFDD" w14:textId="77777777" w:rsidTr="00CD02D0">
        <w:trPr>
          <w:trHeight w:val="1258"/>
        </w:trPr>
        <w:tc>
          <w:tcPr>
            <w:tcW w:w="734" w:type="dxa"/>
            <w:vAlign w:val="center"/>
          </w:tcPr>
          <w:p w14:paraId="7703A300" w14:textId="77777777" w:rsidR="006418D9" w:rsidRDefault="006418D9" w:rsidP="00CD02D0">
            <w:pPr>
              <w:jc w:val="center"/>
              <w:rPr>
                <w:rFonts w:asciiTheme="minorHAnsi" w:hAnsiTheme="minorHAnsi" w:cstheme="minorHAnsi"/>
                <w:b/>
                <w:bCs/>
              </w:rPr>
            </w:pPr>
          </w:p>
          <w:p w14:paraId="61912106" w14:textId="77777777" w:rsidR="006418D9" w:rsidRDefault="006418D9" w:rsidP="00CD02D0">
            <w:pPr>
              <w:jc w:val="center"/>
              <w:rPr>
                <w:rFonts w:asciiTheme="minorHAnsi" w:hAnsiTheme="minorHAnsi" w:cstheme="minorHAnsi"/>
                <w:b/>
                <w:bCs/>
              </w:rPr>
            </w:pPr>
          </w:p>
          <w:p w14:paraId="17ACBDEC" w14:textId="77777777" w:rsidR="006418D9" w:rsidRPr="00F57B9A" w:rsidRDefault="006418D9" w:rsidP="00CD02D0">
            <w:pPr>
              <w:jc w:val="center"/>
              <w:rPr>
                <w:rFonts w:asciiTheme="minorHAnsi" w:hAnsiTheme="minorHAnsi" w:cstheme="minorHAnsi"/>
                <w:b/>
                <w:bCs/>
              </w:rPr>
            </w:pPr>
          </w:p>
        </w:tc>
        <w:tc>
          <w:tcPr>
            <w:tcW w:w="2420" w:type="dxa"/>
            <w:vAlign w:val="center"/>
          </w:tcPr>
          <w:p w14:paraId="58FEB8EF"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ΕΙΔΟΣ</w:t>
            </w:r>
          </w:p>
        </w:tc>
        <w:tc>
          <w:tcPr>
            <w:tcW w:w="1402" w:type="dxa"/>
            <w:vAlign w:val="center"/>
          </w:tcPr>
          <w:p w14:paraId="3F099D7D"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ΕΝΔΕΙΚΤΙΚΗ ΠΟΣΟΤΗΤΑ ΣΕ ΤΕΜΑΧΙΑ</w:t>
            </w:r>
          </w:p>
        </w:tc>
        <w:tc>
          <w:tcPr>
            <w:tcW w:w="1273" w:type="dxa"/>
            <w:vAlign w:val="center"/>
          </w:tcPr>
          <w:p w14:paraId="6EEB9721"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ΤΙΜΗ ΜΟΝΑΔΑΣ ΚΑΘΑΡΗ ΑΞΙΑ</w:t>
            </w:r>
          </w:p>
        </w:tc>
        <w:tc>
          <w:tcPr>
            <w:tcW w:w="1146" w:type="dxa"/>
            <w:vAlign w:val="center"/>
          </w:tcPr>
          <w:p w14:paraId="5F11BB35"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ΣΥΝΟΛΟ ΑΞΙΑΣ ΦΠΑ</w:t>
            </w:r>
          </w:p>
        </w:tc>
        <w:tc>
          <w:tcPr>
            <w:tcW w:w="1019" w:type="dxa"/>
            <w:vAlign w:val="center"/>
          </w:tcPr>
          <w:p w14:paraId="4647C196"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ΣΥΝΤΕ</w:t>
            </w:r>
          </w:p>
          <w:p w14:paraId="49DA6F75"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ΛΕΣΤΗΣ ΦΠΑ</w:t>
            </w:r>
          </w:p>
        </w:tc>
        <w:tc>
          <w:tcPr>
            <w:tcW w:w="1273" w:type="dxa"/>
            <w:vAlign w:val="center"/>
          </w:tcPr>
          <w:p w14:paraId="5BF2BEC8"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ΤΙΜΗ ΜΟΝΑΔΑΣ ME Φ.Π.Α.</w:t>
            </w:r>
          </w:p>
        </w:tc>
        <w:tc>
          <w:tcPr>
            <w:tcW w:w="1115" w:type="dxa"/>
            <w:vAlign w:val="center"/>
          </w:tcPr>
          <w:p w14:paraId="0A8DF259"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 xml:space="preserve">ΣΥΝΟΛΗ </w:t>
            </w:r>
          </w:p>
          <w:p w14:paraId="02970532" w14:textId="77777777" w:rsidR="006418D9" w:rsidRPr="00F57B9A" w:rsidRDefault="006418D9" w:rsidP="00CD02D0">
            <w:pPr>
              <w:jc w:val="center"/>
              <w:rPr>
                <w:rFonts w:asciiTheme="minorHAnsi" w:hAnsiTheme="minorHAnsi" w:cstheme="minorHAnsi"/>
                <w:b/>
                <w:bCs/>
              </w:rPr>
            </w:pPr>
            <w:r w:rsidRPr="00F57B9A">
              <w:rPr>
                <w:rFonts w:asciiTheme="minorHAnsi" w:hAnsiTheme="minorHAnsi" w:cstheme="minorHAnsi"/>
                <w:b/>
                <w:bCs/>
              </w:rPr>
              <w:t xml:space="preserve">ΑΞΙΑ </w:t>
            </w:r>
          </w:p>
        </w:tc>
      </w:tr>
      <w:tr w:rsidR="006418D9" w:rsidRPr="00F57B9A" w14:paraId="4B59E374" w14:textId="77777777" w:rsidTr="00CD02D0">
        <w:trPr>
          <w:trHeight w:val="689"/>
        </w:trPr>
        <w:tc>
          <w:tcPr>
            <w:tcW w:w="734" w:type="dxa"/>
          </w:tcPr>
          <w:p w14:paraId="329AC40A"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1</w:t>
            </w:r>
          </w:p>
        </w:tc>
        <w:tc>
          <w:tcPr>
            <w:tcW w:w="2420" w:type="dxa"/>
            <w:vAlign w:val="center"/>
          </w:tcPr>
          <w:p w14:paraId="765F7CAF"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ΕΛΑΙΟΛΑΔΟ 1</w:t>
            </w:r>
            <w:r w:rsidRPr="00F57B9A">
              <w:rPr>
                <w:rFonts w:asciiTheme="minorHAnsi" w:hAnsiTheme="minorHAnsi" w:cstheme="minorHAnsi"/>
                <w:lang w:val="en-GB"/>
              </w:rPr>
              <w:t>L</w:t>
            </w:r>
          </w:p>
        </w:tc>
        <w:tc>
          <w:tcPr>
            <w:tcW w:w="1402" w:type="dxa"/>
            <w:vAlign w:val="center"/>
          </w:tcPr>
          <w:p w14:paraId="483F4999" w14:textId="77777777" w:rsidR="006418D9" w:rsidRPr="00F57B9A" w:rsidRDefault="006418D9" w:rsidP="00CD02D0">
            <w:pPr>
              <w:jc w:val="center"/>
              <w:rPr>
                <w:rFonts w:asciiTheme="minorHAnsi" w:hAnsiTheme="minorHAnsi" w:cstheme="minorHAnsi"/>
                <w:lang w:val="en-GB"/>
              </w:rPr>
            </w:pPr>
            <w:r w:rsidRPr="00F57B9A">
              <w:rPr>
                <w:rFonts w:asciiTheme="minorHAnsi" w:hAnsiTheme="minorHAnsi" w:cstheme="minorHAnsi"/>
                <w:lang w:val="en-GB"/>
              </w:rPr>
              <w:t>143</w:t>
            </w:r>
          </w:p>
        </w:tc>
        <w:tc>
          <w:tcPr>
            <w:tcW w:w="1273" w:type="dxa"/>
          </w:tcPr>
          <w:p w14:paraId="308C1949" w14:textId="3CD79F61" w:rsidR="006418D9" w:rsidRPr="00F57B9A" w:rsidRDefault="006418D9" w:rsidP="00CD02D0">
            <w:pPr>
              <w:jc w:val="center"/>
              <w:rPr>
                <w:rFonts w:asciiTheme="minorHAnsi" w:hAnsiTheme="minorHAnsi" w:cstheme="minorHAnsi"/>
                <w:lang w:val="en-GB"/>
              </w:rPr>
            </w:pPr>
          </w:p>
        </w:tc>
        <w:tc>
          <w:tcPr>
            <w:tcW w:w="1146" w:type="dxa"/>
          </w:tcPr>
          <w:p w14:paraId="2E12DF63" w14:textId="5E29A5B9" w:rsidR="006418D9" w:rsidRPr="00F57B9A" w:rsidRDefault="006418D9" w:rsidP="00CD02D0">
            <w:pPr>
              <w:jc w:val="center"/>
              <w:rPr>
                <w:rFonts w:asciiTheme="minorHAnsi" w:hAnsiTheme="minorHAnsi" w:cstheme="minorHAnsi"/>
              </w:rPr>
            </w:pPr>
          </w:p>
        </w:tc>
        <w:tc>
          <w:tcPr>
            <w:tcW w:w="1019" w:type="dxa"/>
            <w:vAlign w:val="center"/>
          </w:tcPr>
          <w:p w14:paraId="2510B534"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7A72431D" w14:textId="361658DB" w:rsidR="006418D9" w:rsidRPr="00F57B9A" w:rsidRDefault="006418D9" w:rsidP="00CD02D0">
            <w:pPr>
              <w:jc w:val="center"/>
              <w:rPr>
                <w:rFonts w:asciiTheme="minorHAnsi" w:hAnsiTheme="minorHAnsi" w:cstheme="minorHAnsi"/>
                <w:lang w:val="en-GB"/>
              </w:rPr>
            </w:pPr>
          </w:p>
        </w:tc>
        <w:tc>
          <w:tcPr>
            <w:tcW w:w="1115" w:type="dxa"/>
          </w:tcPr>
          <w:p w14:paraId="53ED22B9" w14:textId="77777777" w:rsidR="006418D9" w:rsidRPr="00F57B9A" w:rsidRDefault="006418D9" w:rsidP="00CD02D0">
            <w:pPr>
              <w:jc w:val="center"/>
              <w:rPr>
                <w:rFonts w:asciiTheme="minorHAnsi" w:hAnsiTheme="minorHAnsi" w:cstheme="minorHAnsi"/>
              </w:rPr>
            </w:pPr>
          </w:p>
        </w:tc>
      </w:tr>
      <w:tr w:rsidR="006418D9" w:rsidRPr="00F57B9A" w14:paraId="59FB67F9" w14:textId="77777777" w:rsidTr="00CD02D0">
        <w:trPr>
          <w:trHeight w:val="449"/>
        </w:trPr>
        <w:tc>
          <w:tcPr>
            <w:tcW w:w="734" w:type="dxa"/>
          </w:tcPr>
          <w:p w14:paraId="5277C796"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2</w:t>
            </w:r>
          </w:p>
        </w:tc>
        <w:tc>
          <w:tcPr>
            <w:tcW w:w="2420" w:type="dxa"/>
            <w:vAlign w:val="center"/>
          </w:tcPr>
          <w:p w14:paraId="5830954A"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ΤΟΜΑΤΑ ΠΑΣΣΑΤΑ 500 ΓΡ.</w:t>
            </w:r>
          </w:p>
        </w:tc>
        <w:tc>
          <w:tcPr>
            <w:tcW w:w="1402" w:type="dxa"/>
          </w:tcPr>
          <w:p w14:paraId="5ADC22E1"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4A32FA43" w14:textId="370A1931" w:rsidR="006418D9" w:rsidRPr="00F57B9A" w:rsidRDefault="006418D9" w:rsidP="00CD02D0">
            <w:pPr>
              <w:jc w:val="center"/>
              <w:rPr>
                <w:rFonts w:asciiTheme="minorHAnsi" w:hAnsiTheme="minorHAnsi" w:cstheme="minorHAnsi"/>
              </w:rPr>
            </w:pPr>
          </w:p>
        </w:tc>
        <w:tc>
          <w:tcPr>
            <w:tcW w:w="1146" w:type="dxa"/>
          </w:tcPr>
          <w:p w14:paraId="20B7C518" w14:textId="7EC77FB2" w:rsidR="006418D9" w:rsidRPr="00F57B9A" w:rsidRDefault="006418D9" w:rsidP="00CD02D0">
            <w:pPr>
              <w:jc w:val="center"/>
              <w:rPr>
                <w:rFonts w:asciiTheme="minorHAnsi" w:hAnsiTheme="minorHAnsi" w:cstheme="minorHAnsi"/>
              </w:rPr>
            </w:pPr>
          </w:p>
        </w:tc>
        <w:tc>
          <w:tcPr>
            <w:tcW w:w="1019" w:type="dxa"/>
            <w:vAlign w:val="center"/>
          </w:tcPr>
          <w:p w14:paraId="4510DAA6"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605412D9" w14:textId="77777777" w:rsidR="006418D9" w:rsidRPr="00F57B9A" w:rsidRDefault="006418D9" w:rsidP="00CD02D0">
            <w:pPr>
              <w:jc w:val="center"/>
              <w:rPr>
                <w:rFonts w:asciiTheme="minorHAnsi" w:hAnsiTheme="minorHAnsi" w:cstheme="minorHAnsi"/>
              </w:rPr>
            </w:pPr>
          </w:p>
        </w:tc>
        <w:tc>
          <w:tcPr>
            <w:tcW w:w="1115" w:type="dxa"/>
          </w:tcPr>
          <w:p w14:paraId="1463F6B0" w14:textId="166037EC" w:rsidR="006418D9" w:rsidRPr="00F57B9A" w:rsidRDefault="006418D9" w:rsidP="00CD02D0">
            <w:pPr>
              <w:jc w:val="center"/>
              <w:rPr>
                <w:rFonts w:asciiTheme="minorHAnsi" w:hAnsiTheme="minorHAnsi" w:cstheme="minorHAnsi"/>
              </w:rPr>
            </w:pPr>
          </w:p>
        </w:tc>
      </w:tr>
      <w:tr w:rsidR="006418D9" w:rsidRPr="00F57B9A" w14:paraId="43169E8A" w14:textId="77777777" w:rsidTr="00CD02D0">
        <w:trPr>
          <w:trHeight w:val="449"/>
        </w:trPr>
        <w:tc>
          <w:tcPr>
            <w:tcW w:w="734" w:type="dxa"/>
          </w:tcPr>
          <w:p w14:paraId="1CD0917A"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3</w:t>
            </w:r>
          </w:p>
        </w:tc>
        <w:tc>
          <w:tcPr>
            <w:tcW w:w="2420" w:type="dxa"/>
            <w:vAlign w:val="center"/>
          </w:tcPr>
          <w:p w14:paraId="0869BCE1"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ΡΕΒΥΘΙΑ ΧΟΝΔΡΑ ΕΙΣ 500ΓΡ.</w:t>
            </w:r>
          </w:p>
        </w:tc>
        <w:tc>
          <w:tcPr>
            <w:tcW w:w="1402" w:type="dxa"/>
          </w:tcPr>
          <w:p w14:paraId="5B7FC91F"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50538BBE" w14:textId="1975352F" w:rsidR="006418D9" w:rsidRPr="00F57B9A" w:rsidRDefault="006418D9" w:rsidP="00CD02D0">
            <w:pPr>
              <w:jc w:val="center"/>
              <w:rPr>
                <w:rFonts w:asciiTheme="minorHAnsi" w:hAnsiTheme="minorHAnsi" w:cstheme="minorHAnsi"/>
              </w:rPr>
            </w:pPr>
          </w:p>
        </w:tc>
        <w:tc>
          <w:tcPr>
            <w:tcW w:w="1146" w:type="dxa"/>
          </w:tcPr>
          <w:p w14:paraId="3024DDED" w14:textId="467AD988" w:rsidR="006418D9" w:rsidRPr="00F57B9A" w:rsidRDefault="006418D9" w:rsidP="00CD02D0">
            <w:pPr>
              <w:jc w:val="center"/>
              <w:rPr>
                <w:rFonts w:asciiTheme="minorHAnsi" w:hAnsiTheme="minorHAnsi" w:cstheme="minorHAnsi"/>
              </w:rPr>
            </w:pPr>
          </w:p>
        </w:tc>
        <w:tc>
          <w:tcPr>
            <w:tcW w:w="1019" w:type="dxa"/>
            <w:vAlign w:val="center"/>
          </w:tcPr>
          <w:p w14:paraId="1162A824"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72FF6D8F" w14:textId="77777777" w:rsidR="006418D9" w:rsidRPr="00F57B9A" w:rsidRDefault="006418D9" w:rsidP="00CD02D0">
            <w:pPr>
              <w:jc w:val="center"/>
              <w:rPr>
                <w:rFonts w:asciiTheme="minorHAnsi" w:hAnsiTheme="minorHAnsi" w:cstheme="minorHAnsi"/>
              </w:rPr>
            </w:pPr>
          </w:p>
        </w:tc>
        <w:tc>
          <w:tcPr>
            <w:tcW w:w="1115" w:type="dxa"/>
          </w:tcPr>
          <w:p w14:paraId="4C1B0188" w14:textId="044E07CB" w:rsidR="006418D9" w:rsidRPr="00F57B9A" w:rsidRDefault="006418D9" w:rsidP="00CD02D0">
            <w:pPr>
              <w:jc w:val="center"/>
              <w:rPr>
                <w:rFonts w:asciiTheme="minorHAnsi" w:hAnsiTheme="minorHAnsi" w:cstheme="minorHAnsi"/>
              </w:rPr>
            </w:pPr>
          </w:p>
        </w:tc>
      </w:tr>
      <w:tr w:rsidR="006418D9" w:rsidRPr="00F57B9A" w14:paraId="1EACBE32" w14:textId="77777777" w:rsidTr="00CD02D0">
        <w:trPr>
          <w:trHeight w:val="464"/>
        </w:trPr>
        <w:tc>
          <w:tcPr>
            <w:tcW w:w="734" w:type="dxa"/>
          </w:tcPr>
          <w:p w14:paraId="55CCEFB2"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4</w:t>
            </w:r>
          </w:p>
        </w:tc>
        <w:tc>
          <w:tcPr>
            <w:tcW w:w="2420" w:type="dxa"/>
            <w:vAlign w:val="center"/>
          </w:tcPr>
          <w:p w14:paraId="32145828"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 xml:space="preserve">ΓΑΛΑ ΕΒΑΠΟΡΕ 400 ΓΡ. </w:t>
            </w:r>
          </w:p>
        </w:tc>
        <w:tc>
          <w:tcPr>
            <w:tcW w:w="1402" w:type="dxa"/>
          </w:tcPr>
          <w:p w14:paraId="5186BDDD"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392E9E21" w14:textId="40861162" w:rsidR="006418D9" w:rsidRPr="00F57B9A" w:rsidRDefault="006418D9" w:rsidP="00CD02D0">
            <w:pPr>
              <w:jc w:val="center"/>
              <w:rPr>
                <w:rFonts w:asciiTheme="minorHAnsi" w:hAnsiTheme="minorHAnsi" w:cstheme="minorHAnsi"/>
              </w:rPr>
            </w:pPr>
          </w:p>
        </w:tc>
        <w:tc>
          <w:tcPr>
            <w:tcW w:w="1146" w:type="dxa"/>
          </w:tcPr>
          <w:p w14:paraId="4C751F78" w14:textId="71F818A2" w:rsidR="006418D9" w:rsidRPr="00F57B9A" w:rsidRDefault="006418D9" w:rsidP="00CD02D0">
            <w:pPr>
              <w:jc w:val="center"/>
              <w:rPr>
                <w:rFonts w:asciiTheme="minorHAnsi" w:hAnsiTheme="minorHAnsi" w:cstheme="minorHAnsi"/>
              </w:rPr>
            </w:pPr>
          </w:p>
        </w:tc>
        <w:tc>
          <w:tcPr>
            <w:tcW w:w="1019" w:type="dxa"/>
          </w:tcPr>
          <w:p w14:paraId="4445235F"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2B6AD91E" w14:textId="125BAB6B" w:rsidR="006418D9" w:rsidRPr="00F57B9A" w:rsidRDefault="006418D9" w:rsidP="00CD02D0">
            <w:pPr>
              <w:jc w:val="center"/>
              <w:rPr>
                <w:rFonts w:asciiTheme="minorHAnsi" w:hAnsiTheme="minorHAnsi" w:cstheme="minorHAnsi"/>
              </w:rPr>
            </w:pPr>
          </w:p>
        </w:tc>
        <w:tc>
          <w:tcPr>
            <w:tcW w:w="1115" w:type="dxa"/>
          </w:tcPr>
          <w:p w14:paraId="5FA02B5F" w14:textId="77777777" w:rsidR="006418D9" w:rsidRPr="00F57B9A" w:rsidRDefault="006418D9" w:rsidP="00CD02D0">
            <w:pPr>
              <w:jc w:val="center"/>
              <w:rPr>
                <w:rFonts w:asciiTheme="minorHAnsi" w:hAnsiTheme="minorHAnsi" w:cstheme="minorHAnsi"/>
              </w:rPr>
            </w:pPr>
          </w:p>
        </w:tc>
      </w:tr>
      <w:tr w:rsidR="006418D9" w:rsidRPr="00F57B9A" w14:paraId="374612CC" w14:textId="77777777" w:rsidTr="00CD02D0">
        <w:trPr>
          <w:trHeight w:val="674"/>
        </w:trPr>
        <w:tc>
          <w:tcPr>
            <w:tcW w:w="734" w:type="dxa"/>
          </w:tcPr>
          <w:p w14:paraId="6409401B"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5</w:t>
            </w:r>
          </w:p>
        </w:tc>
        <w:tc>
          <w:tcPr>
            <w:tcW w:w="2420" w:type="dxa"/>
            <w:vAlign w:val="center"/>
          </w:tcPr>
          <w:p w14:paraId="51ED31A3"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ΚΑΦΕΣ ΕΛΛΗΝΙΚΟΣ Φ 96 ΓΡ.</w:t>
            </w:r>
          </w:p>
        </w:tc>
        <w:tc>
          <w:tcPr>
            <w:tcW w:w="1402" w:type="dxa"/>
          </w:tcPr>
          <w:p w14:paraId="13960E4A"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7EAED8B6" w14:textId="7255B71D" w:rsidR="006418D9" w:rsidRPr="00F57B9A" w:rsidRDefault="006418D9" w:rsidP="00CD02D0">
            <w:pPr>
              <w:jc w:val="center"/>
              <w:rPr>
                <w:rFonts w:asciiTheme="minorHAnsi" w:hAnsiTheme="minorHAnsi" w:cstheme="minorHAnsi"/>
              </w:rPr>
            </w:pPr>
          </w:p>
        </w:tc>
        <w:tc>
          <w:tcPr>
            <w:tcW w:w="1146" w:type="dxa"/>
          </w:tcPr>
          <w:p w14:paraId="14BCC84A" w14:textId="55D60413" w:rsidR="006418D9" w:rsidRPr="00F57B9A" w:rsidRDefault="006418D9" w:rsidP="00CD02D0">
            <w:pPr>
              <w:jc w:val="center"/>
              <w:rPr>
                <w:rFonts w:asciiTheme="minorHAnsi" w:hAnsiTheme="minorHAnsi" w:cstheme="minorHAnsi"/>
              </w:rPr>
            </w:pPr>
          </w:p>
        </w:tc>
        <w:tc>
          <w:tcPr>
            <w:tcW w:w="1019" w:type="dxa"/>
          </w:tcPr>
          <w:p w14:paraId="295C7043"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p w14:paraId="5A4B88B7"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(+φόρος)</w:t>
            </w:r>
          </w:p>
        </w:tc>
        <w:tc>
          <w:tcPr>
            <w:tcW w:w="1273" w:type="dxa"/>
          </w:tcPr>
          <w:p w14:paraId="1EC8AE2C" w14:textId="61CBE3E3" w:rsidR="006418D9" w:rsidRPr="00F57B9A" w:rsidRDefault="006418D9" w:rsidP="00CD02D0">
            <w:pPr>
              <w:jc w:val="center"/>
              <w:rPr>
                <w:rFonts w:asciiTheme="minorHAnsi" w:hAnsiTheme="minorHAnsi" w:cstheme="minorHAnsi"/>
              </w:rPr>
            </w:pPr>
          </w:p>
        </w:tc>
        <w:tc>
          <w:tcPr>
            <w:tcW w:w="1115" w:type="dxa"/>
          </w:tcPr>
          <w:p w14:paraId="76B92179" w14:textId="77777777" w:rsidR="006418D9" w:rsidRPr="00F57B9A" w:rsidRDefault="006418D9" w:rsidP="00CD02D0">
            <w:pPr>
              <w:jc w:val="center"/>
              <w:rPr>
                <w:rFonts w:asciiTheme="minorHAnsi" w:hAnsiTheme="minorHAnsi" w:cstheme="minorHAnsi"/>
              </w:rPr>
            </w:pPr>
          </w:p>
        </w:tc>
      </w:tr>
      <w:tr w:rsidR="006418D9" w:rsidRPr="00F57B9A" w14:paraId="2476F52E" w14:textId="77777777" w:rsidTr="00CD02D0">
        <w:trPr>
          <w:trHeight w:val="464"/>
        </w:trPr>
        <w:tc>
          <w:tcPr>
            <w:tcW w:w="734" w:type="dxa"/>
          </w:tcPr>
          <w:p w14:paraId="164BEF0F"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6</w:t>
            </w:r>
          </w:p>
        </w:tc>
        <w:tc>
          <w:tcPr>
            <w:tcW w:w="2420" w:type="dxa"/>
            <w:vAlign w:val="center"/>
          </w:tcPr>
          <w:p w14:paraId="7A1EC8D8" w14:textId="77777777" w:rsidR="006418D9" w:rsidRPr="00F57B9A" w:rsidRDefault="006418D9" w:rsidP="00CD02D0">
            <w:pPr>
              <w:rPr>
                <w:rFonts w:asciiTheme="minorHAnsi" w:hAnsiTheme="minorHAnsi" w:cstheme="minorHAnsi"/>
                <w:lang w:val="en-GB"/>
              </w:rPr>
            </w:pPr>
            <w:r w:rsidRPr="00F57B9A">
              <w:rPr>
                <w:rFonts w:asciiTheme="minorHAnsi" w:hAnsiTheme="minorHAnsi" w:cstheme="minorHAnsi"/>
              </w:rPr>
              <w:t>ΑΛΕΥΡΙ  ΓΟΧ 1Κ</w:t>
            </w:r>
            <w:r w:rsidRPr="00F57B9A">
              <w:rPr>
                <w:rFonts w:asciiTheme="minorHAnsi" w:hAnsiTheme="minorHAnsi" w:cstheme="minorHAnsi"/>
                <w:lang w:val="en-GB"/>
              </w:rPr>
              <w:t>G</w:t>
            </w:r>
          </w:p>
        </w:tc>
        <w:tc>
          <w:tcPr>
            <w:tcW w:w="1402" w:type="dxa"/>
          </w:tcPr>
          <w:p w14:paraId="0A0C01BB"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09AB0EC5" w14:textId="5D5EBD8F" w:rsidR="006418D9" w:rsidRPr="00F57B9A" w:rsidRDefault="006418D9" w:rsidP="00CD02D0">
            <w:pPr>
              <w:jc w:val="center"/>
              <w:rPr>
                <w:rFonts w:asciiTheme="minorHAnsi" w:hAnsiTheme="minorHAnsi" w:cstheme="minorHAnsi"/>
              </w:rPr>
            </w:pPr>
          </w:p>
        </w:tc>
        <w:tc>
          <w:tcPr>
            <w:tcW w:w="1146" w:type="dxa"/>
          </w:tcPr>
          <w:p w14:paraId="02625903" w14:textId="0E67253F" w:rsidR="006418D9" w:rsidRPr="00F57B9A" w:rsidRDefault="006418D9" w:rsidP="00CD02D0">
            <w:pPr>
              <w:jc w:val="center"/>
              <w:rPr>
                <w:rFonts w:asciiTheme="minorHAnsi" w:hAnsiTheme="minorHAnsi" w:cstheme="minorHAnsi"/>
              </w:rPr>
            </w:pPr>
          </w:p>
        </w:tc>
        <w:tc>
          <w:tcPr>
            <w:tcW w:w="1019" w:type="dxa"/>
          </w:tcPr>
          <w:p w14:paraId="11FD7979"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4429BEF9" w14:textId="65F26842" w:rsidR="006418D9" w:rsidRPr="00F57B9A" w:rsidRDefault="006418D9" w:rsidP="00CD02D0">
            <w:pPr>
              <w:jc w:val="center"/>
              <w:rPr>
                <w:rFonts w:asciiTheme="minorHAnsi" w:hAnsiTheme="minorHAnsi" w:cstheme="minorHAnsi"/>
              </w:rPr>
            </w:pPr>
          </w:p>
        </w:tc>
        <w:tc>
          <w:tcPr>
            <w:tcW w:w="1115" w:type="dxa"/>
          </w:tcPr>
          <w:p w14:paraId="0446A00E" w14:textId="77777777" w:rsidR="006418D9" w:rsidRPr="00F57B9A" w:rsidRDefault="006418D9" w:rsidP="00CD02D0">
            <w:pPr>
              <w:jc w:val="center"/>
              <w:rPr>
                <w:rFonts w:asciiTheme="minorHAnsi" w:hAnsiTheme="minorHAnsi" w:cstheme="minorHAnsi"/>
              </w:rPr>
            </w:pPr>
          </w:p>
        </w:tc>
      </w:tr>
      <w:tr w:rsidR="006418D9" w:rsidRPr="00F57B9A" w14:paraId="2D346DF0" w14:textId="77777777" w:rsidTr="00CD02D0">
        <w:trPr>
          <w:trHeight w:val="449"/>
        </w:trPr>
        <w:tc>
          <w:tcPr>
            <w:tcW w:w="734" w:type="dxa"/>
          </w:tcPr>
          <w:p w14:paraId="02A8B31E"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7</w:t>
            </w:r>
          </w:p>
        </w:tc>
        <w:tc>
          <w:tcPr>
            <w:tcW w:w="2420" w:type="dxa"/>
            <w:vAlign w:val="center"/>
          </w:tcPr>
          <w:p w14:paraId="1CEC2B5D"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 xml:space="preserve">ΖΑΧΑΡΗ ΛΕΥΚΗ </w:t>
            </w:r>
            <w:r w:rsidRPr="00F57B9A">
              <w:rPr>
                <w:rFonts w:asciiTheme="minorHAnsi" w:hAnsiTheme="minorHAnsi" w:cstheme="minorHAnsi"/>
                <w:lang w:val="en-GB"/>
              </w:rPr>
              <w:t>E</w:t>
            </w:r>
            <w:r w:rsidRPr="00F57B9A">
              <w:rPr>
                <w:rFonts w:asciiTheme="minorHAnsi" w:hAnsiTheme="minorHAnsi" w:cstheme="minorHAnsi"/>
              </w:rPr>
              <w:t>.</w:t>
            </w:r>
            <w:r w:rsidRPr="00F57B9A">
              <w:rPr>
                <w:rFonts w:asciiTheme="minorHAnsi" w:hAnsiTheme="minorHAnsi" w:cstheme="minorHAnsi"/>
                <w:lang w:val="en-GB"/>
              </w:rPr>
              <w:t>E</w:t>
            </w:r>
            <w:r w:rsidRPr="00F57B9A">
              <w:rPr>
                <w:rFonts w:asciiTheme="minorHAnsi" w:hAnsiTheme="minorHAnsi" w:cstheme="minorHAnsi"/>
              </w:rPr>
              <w:t>. 1Κ</w:t>
            </w:r>
            <w:r w:rsidRPr="00F57B9A">
              <w:rPr>
                <w:rFonts w:asciiTheme="minorHAnsi" w:hAnsiTheme="minorHAnsi" w:cstheme="minorHAnsi"/>
                <w:lang w:val="en-GB"/>
              </w:rPr>
              <w:t>G</w:t>
            </w:r>
            <w:r w:rsidRPr="00F57B9A">
              <w:rPr>
                <w:rFonts w:asciiTheme="minorHAnsi" w:hAnsiTheme="minorHAnsi" w:cstheme="minorHAnsi"/>
              </w:rPr>
              <w:t>.</w:t>
            </w:r>
          </w:p>
        </w:tc>
        <w:tc>
          <w:tcPr>
            <w:tcW w:w="1402" w:type="dxa"/>
          </w:tcPr>
          <w:p w14:paraId="2B4861BC"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12DA36B3" w14:textId="169AF1B1" w:rsidR="006418D9" w:rsidRPr="00F57B9A" w:rsidRDefault="006418D9" w:rsidP="00CD02D0">
            <w:pPr>
              <w:jc w:val="center"/>
              <w:rPr>
                <w:rFonts w:asciiTheme="minorHAnsi" w:hAnsiTheme="minorHAnsi" w:cstheme="minorHAnsi"/>
              </w:rPr>
            </w:pPr>
          </w:p>
        </w:tc>
        <w:tc>
          <w:tcPr>
            <w:tcW w:w="1146" w:type="dxa"/>
          </w:tcPr>
          <w:p w14:paraId="58713CDB" w14:textId="260C9B49" w:rsidR="006418D9" w:rsidRPr="00F57B9A" w:rsidRDefault="006418D9" w:rsidP="00CD02D0">
            <w:pPr>
              <w:jc w:val="center"/>
              <w:rPr>
                <w:rFonts w:asciiTheme="minorHAnsi" w:hAnsiTheme="minorHAnsi" w:cstheme="minorHAnsi"/>
              </w:rPr>
            </w:pPr>
          </w:p>
        </w:tc>
        <w:tc>
          <w:tcPr>
            <w:tcW w:w="1019" w:type="dxa"/>
          </w:tcPr>
          <w:p w14:paraId="0B387082"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0F40E1A1" w14:textId="1F96A24A" w:rsidR="006418D9" w:rsidRPr="00F57B9A" w:rsidRDefault="006418D9" w:rsidP="00CD02D0">
            <w:pPr>
              <w:jc w:val="center"/>
              <w:rPr>
                <w:rFonts w:asciiTheme="minorHAnsi" w:hAnsiTheme="minorHAnsi" w:cstheme="minorHAnsi"/>
              </w:rPr>
            </w:pPr>
          </w:p>
        </w:tc>
        <w:tc>
          <w:tcPr>
            <w:tcW w:w="1115" w:type="dxa"/>
          </w:tcPr>
          <w:p w14:paraId="471C8C05" w14:textId="408DACEB" w:rsidR="006418D9" w:rsidRPr="00F57B9A" w:rsidRDefault="006418D9" w:rsidP="00CD02D0">
            <w:pPr>
              <w:jc w:val="center"/>
              <w:rPr>
                <w:rFonts w:asciiTheme="minorHAnsi" w:hAnsiTheme="minorHAnsi" w:cstheme="minorHAnsi"/>
              </w:rPr>
            </w:pPr>
          </w:p>
        </w:tc>
      </w:tr>
      <w:tr w:rsidR="006418D9" w:rsidRPr="00F57B9A" w14:paraId="2D6042BE" w14:textId="77777777" w:rsidTr="00CD02D0">
        <w:trPr>
          <w:trHeight w:val="689"/>
        </w:trPr>
        <w:tc>
          <w:tcPr>
            <w:tcW w:w="734" w:type="dxa"/>
          </w:tcPr>
          <w:p w14:paraId="4F6A6D06"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8</w:t>
            </w:r>
          </w:p>
        </w:tc>
        <w:tc>
          <w:tcPr>
            <w:tcW w:w="2420" w:type="dxa"/>
            <w:vAlign w:val="center"/>
          </w:tcPr>
          <w:p w14:paraId="40E55B0B"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ΡΥΖΙ ΝΥΧΑΚΙ 500 ΓΡ.ΕΛΛΗΝΙΚΟ</w:t>
            </w:r>
          </w:p>
        </w:tc>
        <w:tc>
          <w:tcPr>
            <w:tcW w:w="1402" w:type="dxa"/>
          </w:tcPr>
          <w:p w14:paraId="39E282FF"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41C84DD9" w14:textId="5136C581" w:rsidR="006418D9" w:rsidRPr="00F57B9A" w:rsidRDefault="006418D9" w:rsidP="00CD02D0">
            <w:pPr>
              <w:jc w:val="center"/>
              <w:rPr>
                <w:rFonts w:asciiTheme="minorHAnsi" w:hAnsiTheme="minorHAnsi" w:cstheme="minorHAnsi"/>
              </w:rPr>
            </w:pPr>
          </w:p>
        </w:tc>
        <w:tc>
          <w:tcPr>
            <w:tcW w:w="1146" w:type="dxa"/>
          </w:tcPr>
          <w:p w14:paraId="3C5F562C" w14:textId="4CADF83D" w:rsidR="006418D9" w:rsidRPr="00F57B9A" w:rsidRDefault="006418D9" w:rsidP="00CD02D0">
            <w:pPr>
              <w:jc w:val="center"/>
              <w:rPr>
                <w:rFonts w:asciiTheme="minorHAnsi" w:hAnsiTheme="minorHAnsi" w:cstheme="minorHAnsi"/>
              </w:rPr>
            </w:pPr>
          </w:p>
        </w:tc>
        <w:tc>
          <w:tcPr>
            <w:tcW w:w="1019" w:type="dxa"/>
          </w:tcPr>
          <w:p w14:paraId="3079B5BE"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483E191B" w14:textId="70DCC373" w:rsidR="006418D9" w:rsidRPr="00F57B9A" w:rsidRDefault="006418D9" w:rsidP="00CD02D0">
            <w:pPr>
              <w:jc w:val="center"/>
              <w:rPr>
                <w:rFonts w:asciiTheme="minorHAnsi" w:hAnsiTheme="minorHAnsi" w:cstheme="minorHAnsi"/>
              </w:rPr>
            </w:pPr>
          </w:p>
        </w:tc>
        <w:tc>
          <w:tcPr>
            <w:tcW w:w="1115" w:type="dxa"/>
          </w:tcPr>
          <w:p w14:paraId="11560DE8" w14:textId="162F99BA" w:rsidR="006418D9" w:rsidRPr="00F57B9A" w:rsidRDefault="006418D9" w:rsidP="00CD02D0">
            <w:pPr>
              <w:jc w:val="center"/>
              <w:rPr>
                <w:rFonts w:asciiTheme="minorHAnsi" w:hAnsiTheme="minorHAnsi" w:cstheme="minorHAnsi"/>
              </w:rPr>
            </w:pPr>
          </w:p>
        </w:tc>
      </w:tr>
      <w:tr w:rsidR="006418D9" w:rsidRPr="00F57B9A" w14:paraId="6CEF0580" w14:textId="77777777" w:rsidTr="00CD02D0">
        <w:trPr>
          <w:trHeight w:val="449"/>
        </w:trPr>
        <w:tc>
          <w:tcPr>
            <w:tcW w:w="734" w:type="dxa"/>
          </w:tcPr>
          <w:p w14:paraId="60ED351C"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9</w:t>
            </w:r>
          </w:p>
        </w:tc>
        <w:tc>
          <w:tcPr>
            <w:tcW w:w="2420" w:type="dxa"/>
            <w:vAlign w:val="center"/>
          </w:tcPr>
          <w:p w14:paraId="071B54F5"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ΦΑΚΕΣ ΨΙΛΕΣ ΕΙΣ. 500 ΓΡ.</w:t>
            </w:r>
          </w:p>
        </w:tc>
        <w:tc>
          <w:tcPr>
            <w:tcW w:w="1402" w:type="dxa"/>
          </w:tcPr>
          <w:p w14:paraId="3E96F00E"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3F8413A4" w14:textId="3D43B42A" w:rsidR="006418D9" w:rsidRPr="00F57B9A" w:rsidRDefault="006418D9" w:rsidP="00CD02D0">
            <w:pPr>
              <w:jc w:val="center"/>
              <w:rPr>
                <w:rFonts w:asciiTheme="minorHAnsi" w:hAnsiTheme="minorHAnsi" w:cstheme="minorHAnsi"/>
              </w:rPr>
            </w:pPr>
          </w:p>
        </w:tc>
        <w:tc>
          <w:tcPr>
            <w:tcW w:w="1146" w:type="dxa"/>
          </w:tcPr>
          <w:p w14:paraId="48F24A27" w14:textId="49192941" w:rsidR="006418D9" w:rsidRPr="00F57B9A" w:rsidRDefault="006418D9" w:rsidP="00CD02D0">
            <w:pPr>
              <w:jc w:val="center"/>
              <w:rPr>
                <w:rFonts w:asciiTheme="minorHAnsi" w:hAnsiTheme="minorHAnsi" w:cstheme="minorHAnsi"/>
              </w:rPr>
            </w:pPr>
          </w:p>
        </w:tc>
        <w:tc>
          <w:tcPr>
            <w:tcW w:w="1019" w:type="dxa"/>
          </w:tcPr>
          <w:p w14:paraId="12139044"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139228DE" w14:textId="6043196C" w:rsidR="006418D9" w:rsidRPr="00F57B9A" w:rsidRDefault="006418D9" w:rsidP="00CD02D0">
            <w:pPr>
              <w:jc w:val="center"/>
              <w:rPr>
                <w:rFonts w:asciiTheme="minorHAnsi" w:hAnsiTheme="minorHAnsi" w:cstheme="minorHAnsi"/>
              </w:rPr>
            </w:pPr>
          </w:p>
        </w:tc>
        <w:tc>
          <w:tcPr>
            <w:tcW w:w="1115" w:type="dxa"/>
          </w:tcPr>
          <w:p w14:paraId="69368DE9" w14:textId="3B292CB1" w:rsidR="006418D9" w:rsidRPr="00F57B9A" w:rsidRDefault="006418D9" w:rsidP="00CD02D0">
            <w:pPr>
              <w:jc w:val="center"/>
              <w:rPr>
                <w:rFonts w:asciiTheme="minorHAnsi" w:hAnsiTheme="minorHAnsi" w:cstheme="minorHAnsi"/>
              </w:rPr>
            </w:pPr>
          </w:p>
        </w:tc>
      </w:tr>
      <w:tr w:rsidR="006418D9" w:rsidRPr="00F57B9A" w14:paraId="31323E2A" w14:textId="77777777" w:rsidTr="00CD02D0">
        <w:trPr>
          <w:trHeight w:val="449"/>
        </w:trPr>
        <w:tc>
          <w:tcPr>
            <w:tcW w:w="734" w:type="dxa"/>
          </w:tcPr>
          <w:p w14:paraId="28B2E1E2"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10</w:t>
            </w:r>
          </w:p>
        </w:tc>
        <w:tc>
          <w:tcPr>
            <w:tcW w:w="2420" w:type="dxa"/>
            <w:vAlign w:val="center"/>
          </w:tcPr>
          <w:p w14:paraId="7190619B"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ΜΑΚΑΡΟΝΙΑ Ν10 ΠΑΚ. 500ΓΡ.</w:t>
            </w:r>
          </w:p>
        </w:tc>
        <w:tc>
          <w:tcPr>
            <w:tcW w:w="1402" w:type="dxa"/>
          </w:tcPr>
          <w:p w14:paraId="4AFD7497"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786E934D" w14:textId="696381FA" w:rsidR="006418D9" w:rsidRPr="00F57B9A" w:rsidRDefault="006418D9" w:rsidP="00CD02D0">
            <w:pPr>
              <w:jc w:val="center"/>
              <w:rPr>
                <w:rFonts w:asciiTheme="minorHAnsi" w:hAnsiTheme="minorHAnsi" w:cstheme="minorHAnsi"/>
              </w:rPr>
            </w:pPr>
          </w:p>
        </w:tc>
        <w:tc>
          <w:tcPr>
            <w:tcW w:w="1146" w:type="dxa"/>
          </w:tcPr>
          <w:p w14:paraId="4515F7FE" w14:textId="65508E6F" w:rsidR="006418D9" w:rsidRPr="00F57B9A" w:rsidRDefault="006418D9" w:rsidP="00CD02D0">
            <w:pPr>
              <w:jc w:val="center"/>
              <w:rPr>
                <w:rFonts w:asciiTheme="minorHAnsi" w:hAnsiTheme="minorHAnsi" w:cstheme="minorHAnsi"/>
              </w:rPr>
            </w:pPr>
          </w:p>
        </w:tc>
        <w:tc>
          <w:tcPr>
            <w:tcW w:w="1019" w:type="dxa"/>
          </w:tcPr>
          <w:p w14:paraId="76D7B166"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4BBD85FF" w14:textId="09332DD0" w:rsidR="006418D9" w:rsidRPr="00F57B9A" w:rsidRDefault="006418D9" w:rsidP="00CD02D0">
            <w:pPr>
              <w:jc w:val="center"/>
              <w:rPr>
                <w:rFonts w:asciiTheme="minorHAnsi" w:hAnsiTheme="minorHAnsi" w:cstheme="minorHAnsi"/>
              </w:rPr>
            </w:pPr>
          </w:p>
        </w:tc>
        <w:tc>
          <w:tcPr>
            <w:tcW w:w="1115" w:type="dxa"/>
          </w:tcPr>
          <w:p w14:paraId="40CA6FDD" w14:textId="35A45E04" w:rsidR="006418D9" w:rsidRPr="00F57B9A" w:rsidRDefault="006418D9" w:rsidP="00CD02D0">
            <w:pPr>
              <w:jc w:val="center"/>
              <w:rPr>
                <w:rFonts w:asciiTheme="minorHAnsi" w:hAnsiTheme="minorHAnsi" w:cstheme="minorHAnsi"/>
              </w:rPr>
            </w:pPr>
          </w:p>
        </w:tc>
      </w:tr>
      <w:tr w:rsidR="006418D9" w:rsidRPr="00F57B9A" w14:paraId="0A6B2543" w14:textId="77777777" w:rsidTr="00CD02D0">
        <w:trPr>
          <w:trHeight w:val="464"/>
        </w:trPr>
        <w:tc>
          <w:tcPr>
            <w:tcW w:w="734" w:type="dxa"/>
          </w:tcPr>
          <w:p w14:paraId="6F8792AB"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11</w:t>
            </w:r>
          </w:p>
        </w:tc>
        <w:tc>
          <w:tcPr>
            <w:tcW w:w="2420" w:type="dxa"/>
            <w:vAlign w:val="center"/>
          </w:tcPr>
          <w:p w14:paraId="3F1299EA"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ΦΑΣΟΛΙΑ ΜΕΤΡΙΑ ΕΙΣ. 500ΓΡ.</w:t>
            </w:r>
          </w:p>
        </w:tc>
        <w:tc>
          <w:tcPr>
            <w:tcW w:w="1402" w:type="dxa"/>
          </w:tcPr>
          <w:p w14:paraId="47A78025"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7FEBF8FC" w14:textId="297E420B" w:rsidR="006418D9" w:rsidRPr="00F57B9A" w:rsidRDefault="006418D9" w:rsidP="00CD02D0">
            <w:pPr>
              <w:jc w:val="center"/>
              <w:rPr>
                <w:rFonts w:asciiTheme="minorHAnsi" w:hAnsiTheme="minorHAnsi" w:cstheme="minorHAnsi"/>
              </w:rPr>
            </w:pPr>
          </w:p>
        </w:tc>
        <w:tc>
          <w:tcPr>
            <w:tcW w:w="1146" w:type="dxa"/>
          </w:tcPr>
          <w:p w14:paraId="1ABBCAD1" w14:textId="5E7520C6" w:rsidR="006418D9" w:rsidRPr="00F57B9A" w:rsidRDefault="006418D9" w:rsidP="00CD02D0">
            <w:pPr>
              <w:jc w:val="center"/>
              <w:rPr>
                <w:rFonts w:asciiTheme="minorHAnsi" w:hAnsiTheme="minorHAnsi" w:cstheme="minorHAnsi"/>
              </w:rPr>
            </w:pPr>
          </w:p>
        </w:tc>
        <w:tc>
          <w:tcPr>
            <w:tcW w:w="1019" w:type="dxa"/>
          </w:tcPr>
          <w:p w14:paraId="316083BA"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13%</w:t>
            </w:r>
          </w:p>
        </w:tc>
        <w:tc>
          <w:tcPr>
            <w:tcW w:w="1273" w:type="dxa"/>
          </w:tcPr>
          <w:p w14:paraId="5EAA3B34" w14:textId="0B71356B" w:rsidR="006418D9" w:rsidRPr="00F57B9A" w:rsidRDefault="006418D9" w:rsidP="00CD02D0">
            <w:pPr>
              <w:jc w:val="center"/>
              <w:rPr>
                <w:rFonts w:asciiTheme="minorHAnsi" w:hAnsiTheme="minorHAnsi" w:cstheme="minorHAnsi"/>
              </w:rPr>
            </w:pPr>
          </w:p>
        </w:tc>
        <w:tc>
          <w:tcPr>
            <w:tcW w:w="1115" w:type="dxa"/>
          </w:tcPr>
          <w:p w14:paraId="43AE226A" w14:textId="7DB77F83" w:rsidR="006418D9" w:rsidRPr="00F57B9A" w:rsidRDefault="006418D9" w:rsidP="00CD02D0">
            <w:pPr>
              <w:jc w:val="center"/>
              <w:rPr>
                <w:rFonts w:asciiTheme="minorHAnsi" w:hAnsiTheme="minorHAnsi" w:cstheme="minorHAnsi"/>
              </w:rPr>
            </w:pPr>
          </w:p>
        </w:tc>
      </w:tr>
      <w:tr w:rsidR="006418D9" w:rsidRPr="00F57B9A" w14:paraId="431C08BD" w14:textId="77777777" w:rsidTr="00CD02D0">
        <w:trPr>
          <w:trHeight w:val="449"/>
        </w:trPr>
        <w:tc>
          <w:tcPr>
            <w:tcW w:w="734" w:type="dxa"/>
          </w:tcPr>
          <w:p w14:paraId="4B812C45" w14:textId="77777777" w:rsidR="006418D9" w:rsidRPr="00F57B9A" w:rsidRDefault="006418D9" w:rsidP="00CD02D0">
            <w:pPr>
              <w:autoSpaceDE w:val="0"/>
              <w:autoSpaceDN w:val="0"/>
              <w:adjustRightInd w:val="0"/>
              <w:jc w:val="center"/>
              <w:rPr>
                <w:rFonts w:asciiTheme="minorHAnsi" w:hAnsiTheme="minorHAnsi" w:cstheme="minorHAnsi"/>
              </w:rPr>
            </w:pPr>
            <w:r w:rsidRPr="00F57B9A">
              <w:rPr>
                <w:rFonts w:asciiTheme="minorHAnsi" w:hAnsiTheme="minorHAnsi" w:cstheme="minorHAnsi"/>
              </w:rPr>
              <w:t>12</w:t>
            </w:r>
          </w:p>
        </w:tc>
        <w:tc>
          <w:tcPr>
            <w:tcW w:w="2420" w:type="dxa"/>
            <w:vAlign w:val="center"/>
          </w:tcPr>
          <w:p w14:paraId="358C1DFF" w14:textId="77777777" w:rsidR="006418D9" w:rsidRPr="00F57B9A" w:rsidRDefault="006418D9" w:rsidP="00CD02D0">
            <w:pPr>
              <w:rPr>
                <w:rFonts w:asciiTheme="minorHAnsi" w:hAnsiTheme="minorHAnsi" w:cstheme="minorHAnsi"/>
              </w:rPr>
            </w:pPr>
            <w:r w:rsidRPr="00F57B9A">
              <w:rPr>
                <w:rFonts w:asciiTheme="minorHAnsi" w:hAnsiTheme="minorHAnsi" w:cstheme="minorHAnsi"/>
              </w:rPr>
              <w:t xml:space="preserve"> ΣΚΟΝΗ ΓΙΑ ΠΛΥΣΙΜΟ  ΣΤΟ ΧΕΡΙ ΟΜΟ 425 ΓΡ.</w:t>
            </w:r>
          </w:p>
        </w:tc>
        <w:tc>
          <w:tcPr>
            <w:tcW w:w="1402" w:type="dxa"/>
          </w:tcPr>
          <w:p w14:paraId="5B678BB0"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143</w:t>
            </w:r>
          </w:p>
        </w:tc>
        <w:tc>
          <w:tcPr>
            <w:tcW w:w="1273" w:type="dxa"/>
          </w:tcPr>
          <w:p w14:paraId="2E66C6CA" w14:textId="6BB85AE3" w:rsidR="006418D9" w:rsidRPr="00F57B9A" w:rsidRDefault="006418D9" w:rsidP="00CD02D0">
            <w:pPr>
              <w:jc w:val="center"/>
              <w:rPr>
                <w:rFonts w:asciiTheme="minorHAnsi" w:hAnsiTheme="minorHAnsi" w:cstheme="minorHAnsi"/>
              </w:rPr>
            </w:pPr>
          </w:p>
        </w:tc>
        <w:tc>
          <w:tcPr>
            <w:tcW w:w="1146" w:type="dxa"/>
          </w:tcPr>
          <w:p w14:paraId="37E503C8" w14:textId="4E772DB6" w:rsidR="006418D9" w:rsidRPr="00F57B9A" w:rsidRDefault="006418D9" w:rsidP="00CD02D0">
            <w:pPr>
              <w:jc w:val="center"/>
              <w:rPr>
                <w:rFonts w:asciiTheme="minorHAnsi" w:hAnsiTheme="minorHAnsi" w:cstheme="minorHAnsi"/>
              </w:rPr>
            </w:pPr>
          </w:p>
        </w:tc>
        <w:tc>
          <w:tcPr>
            <w:tcW w:w="1019" w:type="dxa"/>
          </w:tcPr>
          <w:p w14:paraId="67CEE5AC"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lang w:val="en-GB"/>
              </w:rPr>
              <w:t>24</w:t>
            </w:r>
            <w:r w:rsidRPr="00F57B9A">
              <w:rPr>
                <w:rFonts w:asciiTheme="minorHAnsi" w:hAnsiTheme="minorHAnsi" w:cstheme="minorHAnsi"/>
              </w:rPr>
              <w:t>%</w:t>
            </w:r>
          </w:p>
        </w:tc>
        <w:tc>
          <w:tcPr>
            <w:tcW w:w="1273" w:type="dxa"/>
          </w:tcPr>
          <w:p w14:paraId="074DE568" w14:textId="111B0DD6" w:rsidR="006418D9" w:rsidRPr="00F57B9A" w:rsidRDefault="006418D9" w:rsidP="00CD02D0">
            <w:pPr>
              <w:jc w:val="center"/>
              <w:rPr>
                <w:rFonts w:asciiTheme="minorHAnsi" w:hAnsiTheme="minorHAnsi" w:cstheme="minorHAnsi"/>
              </w:rPr>
            </w:pPr>
          </w:p>
        </w:tc>
        <w:tc>
          <w:tcPr>
            <w:tcW w:w="1115" w:type="dxa"/>
          </w:tcPr>
          <w:p w14:paraId="52668C2A" w14:textId="03A3D069" w:rsidR="006418D9" w:rsidRPr="00F57B9A" w:rsidRDefault="006418D9" w:rsidP="00CD02D0">
            <w:pPr>
              <w:jc w:val="center"/>
              <w:rPr>
                <w:rFonts w:asciiTheme="minorHAnsi" w:hAnsiTheme="minorHAnsi" w:cstheme="minorHAnsi"/>
              </w:rPr>
            </w:pPr>
          </w:p>
        </w:tc>
      </w:tr>
      <w:tr w:rsidR="006418D9" w:rsidRPr="00F57B9A" w14:paraId="4BEB1E14" w14:textId="77777777" w:rsidTr="00CD02D0">
        <w:trPr>
          <w:trHeight w:val="524"/>
        </w:trPr>
        <w:tc>
          <w:tcPr>
            <w:tcW w:w="734" w:type="dxa"/>
          </w:tcPr>
          <w:p w14:paraId="25882091"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13</w:t>
            </w:r>
          </w:p>
        </w:tc>
        <w:tc>
          <w:tcPr>
            <w:tcW w:w="2420" w:type="dxa"/>
          </w:tcPr>
          <w:p w14:paraId="72560F59" w14:textId="77777777" w:rsidR="006418D9" w:rsidRPr="00F57B9A" w:rsidRDefault="006418D9" w:rsidP="00CD02D0">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ΣΑΜΠΟΥΑΝ</w:t>
            </w:r>
            <w:r w:rsidRPr="00F57B9A">
              <w:rPr>
                <w:rFonts w:asciiTheme="minorHAnsi" w:hAnsiTheme="minorHAnsi" w:cstheme="minorHAnsi"/>
                <w:lang w:val="en-GB"/>
              </w:rPr>
              <w:t xml:space="preserve"> </w:t>
            </w:r>
            <w:r w:rsidRPr="00F57B9A">
              <w:rPr>
                <w:rFonts w:asciiTheme="minorHAnsi" w:hAnsiTheme="minorHAnsi" w:cstheme="minorHAnsi"/>
              </w:rPr>
              <w:t>ΚΑΝΟΝΙΚΑ 400ML</w:t>
            </w:r>
          </w:p>
        </w:tc>
        <w:tc>
          <w:tcPr>
            <w:tcW w:w="1402" w:type="dxa"/>
          </w:tcPr>
          <w:p w14:paraId="6A97BDC5"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5A5812E5" w14:textId="1A83ADD4" w:rsidR="006418D9" w:rsidRPr="00F57B9A" w:rsidRDefault="006418D9" w:rsidP="00CD02D0">
            <w:pPr>
              <w:jc w:val="center"/>
              <w:rPr>
                <w:rFonts w:asciiTheme="minorHAnsi" w:hAnsiTheme="minorHAnsi" w:cstheme="minorHAnsi"/>
              </w:rPr>
            </w:pPr>
          </w:p>
        </w:tc>
        <w:tc>
          <w:tcPr>
            <w:tcW w:w="1146" w:type="dxa"/>
          </w:tcPr>
          <w:p w14:paraId="7FD9BD58" w14:textId="4D217A87" w:rsidR="006418D9" w:rsidRPr="00F57B9A" w:rsidRDefault="006418D9" w:rsidP="00CD02D0">
            <w:pPr>
              <w:jc w:val="center"/>
              <w:rPr>
                <w:rFonts w:asciiTheme="minorHAnsi" w:hAnsiTheme="minorHAnsi" w:cstheme="minorHAnsi"/>
              </w:rPr>
            </w:pPr>
          </w:p>
        </w:tc>
        <w:tc>
          <w:tcPr>
            <w:tcW w:w="1019" w:type="dxa"/>
          </w:tcPr>
          <w:p w14:paraId="5F41D739"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lang w:val="en-GB"/>
              </w:rPr>
              <w:t>24</w:t>
            </w:r>
            <w:r w:rsidRPr="00F57B9A">
              <w:rPr>
                <w:rFonts w:asciiTheme="minorHAnsi" w:hAnsiTheme="minorHAnsi" w:cstheme="minorHAnsi"/>
              </w:rPr>
              <w:t>%</w:t>
            </w:r>
          </w:p>
        </w:tc>
        <w:tc>
          <w:tcPr>
            <w:tcW w:w="1273" w:type="dxa"/>
          </w:tcPr>
          <w:p w14:paraId="7BEA8217" w14:textId="55EE748D"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15" w:type="dxa"/>
          </w:tcPr>
          <w:p w14:paraId="6E8DAB22" w14:textId="3E7EFD86" w:rsidR="006418D9" w:rsidRPr="00F57B9A" w:rsidRDefault="006418D9" w:rsidP="00CD02D0">
            <w:pPr>
              <w:autoSpaceDE w:val="0"/>
              <w:autoSpaceDN w:val="0"/>
              <w:adjustRightInd w:val="0"/>
              <w:spacing w:line="276" w:lineRule="auto"/>
              <w:jc w:val="center"/>
              <w:rPr>
                <w:rFonts w:asciiTheme="minorHAnsi" w:hAnsiTheme="minorHAnsi" w:cstheme="minorHAnsi"/>
              </w:rPr>
            </w:pPr>
          </w:p>
        </w:tc>
      </w:tr>
      <w:tr w:rsidR="006418D9" w:rsidRPr="00F57B9A" w14:paraId="104C6973" w14:textId="77777777" w:rsidTr="00CD02D0">
        <w:trPr>
          <w:trHeight w:val="524"/>
        </w:trPr>
        <w:tc>
          <w:tcPr>
            <w:tcW w:w="734" w:type="dxa"/>
          </w:tcPr>
          <w:p w14:paraId="15EDC04E"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w:t>
            </w:r>
          </w:p>
        </w:tc>
        <w:tc>
          <w:tcPr>
            <w:tcW w:w="2420" w:type="dxa"/>
          </w:tcPr>
          <w:p w14:paraId="5CF73E69" w14:textId="77777777" w:rsidR="006418D9" w:rsidRPr="00F57B9A" w:rsidRDefault="006418D9" w:rsidP="00CD02D0">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ΣΑΠΟΥΝΙ ΧΑΜΟΜΗΛΙ 125 ΓΡ.</w:t>
            </w:r>
          </w:p>
        </w:tc>
        <w:tc>
          <w:tcPr>
            <w:tcW w:w="1402" w:type="dxa"/>
          </w:tcPr>
          <w:p w14:paraId="14222654"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7D25125E" w14:textId="48B05F21"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46" w:type="dxa"/>
          </w:tcPr>
          <w:p w14:paraId="123EA6A6" w14:textId="18667DF6"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019" w:type="dxa"/>
          </w:tcPr>
          <w:p w14:paraId="088BE395"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6%</w:t>
            </w:r>
          </w:p>
        </w:tc>
        <w:tc>
          <w:tcPr>
            <w:tcW w:w="1273" w:type="dxa"/>
          </w:tcPr>
          <w:p w14:paraId="79A68439" w14:textId="37FA2CB3"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15" w:type="dxa"/>
          </w:tcPr>
          <w:p w14:paraId="042B6849" w14:textId="28D0CC0E" w:rsidR="006418D9" w:rsidRPr="00F57B9A" w:rsidRDefault="006418D9" w:rsidP="00CD02D0">
            <w:pPr>
              <w:autoSpaceDE w:val="0"/>
              <w:autoSpaceDN w:val="0"/>
              <w:adjustRightInd w:val="0"/>
              <w:spacing w:line="276" w:lineRule="auto"/>
              <w:jc w:val="center"/>
              <w:rPr>
                <w:rFonts w:asciiTheme="minorHAnsi" w:hAnsiTheme="minorHAnsi" w:cstheme="minorHAnsi"/>
              </w:rPr>
            </w:pPr>
          </w:p>
        </w:tc>
      </w:tr>
      <w:tr w:rsidR="006418D9" w:rsidRPr="00F57B9A" w14:paraId="3B5ED5D6" w14:textId="77777777" w:rsidTr="00CD02D0">
        <w:trPr>
          <w:trHeight w:val="779"/>
        </w:trPr>
        <w:tc>
          <w:tcPr>
            <w:tcW w:w="734" w:type="dxa"/>
          </w:tcPr>
          <w:p w14:paraId="5E762BB4"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15</w:t>
            </w:r>
          </w:p>
        </w:tc>
        <w:tc>
          <w:tcPr>
            <w:tcW w:w="2420" w:type="dxa"/>
          </w:tcPr>
          <w:p w14:paraId="76778ACE" w14:textId="77777777" w:rsidR="006418D9" w:rsidRPr="00F57B9A" w:rsidRDefault="006418D9" w:rsidP="00CD02D0">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ΧΑΡΤΙ ΥΓΕΙΑΣ ΡΟΛΛΟ 3Φ ΣΥΣΚ.ΤΩΝ 8 ΡΟΛΩΝ</w:t>
            </w:r>
          </w:p>
        </w:tc>
        <w:tc>
          <w:tcPr>
            <w:tcW w:w="1402" w:type="dxa"/>
          </w:tcPr>
          <w:p w14:paraId="6314E8AF"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342F787D" w14:textId="313E48E9"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46" w:type="dxa"/>
          </w:tcPr>
          <w:p w14:paraId="1C2E1101" w14:textId="2EFB15F1"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019" w:type="dxa"/>
          </w:tcPr>
          <w:p w14:paraId="2E4F12AE"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24%</w:t>
            </w:r>
          </w:p>
        </w:tc>
        <w:tc>
          <w:tcPr>
            <w:tcW w:w="1273" w:type="dxa"/>
          </w:tcPr>
          <w:p w14:paraId="2A8C6358" w14:textId="1391A2F3"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15" w:type="dxa"/>
          </w:tcPr>
          <w:p w14:paraId="66CC0168" w14:textId="6D310EC6" w:rsidR="006418D9" w:rsidRPr="00F57B9A" w:rsidRDefault="006418D9" w:rsidP="00CD02D0">
            <w:pPr>
              <w:autoSpaceDE w:val="0"/>
              <w:autoSpaceDN w:val="0"/>
              <w:adjustRightInd w:val="0"/>
              <w:spacing w:line="276" w:lineRule="auto"/>
              <w:jc w:val="center"/>
              <w:rPr>
                <w:rFonts w:asciiTheme="minorHAnsi" w:hAnsiTheme="minorHAnsi" w:cstheme="minorHAnsi"/>
              </w:rPr>
            </w:pPr>
          </w:p>
        </w:tc>
      </w:tr>
      <w:tr w:rsidR="006418D9" w:rsidRPr="00F57B9A" w14:paraId="5896E4C9" w14:textId="77777777" w:rsidTr="00CD02D0">
        <w:trPr>
          <w:trHeight w:val="793"/>
        </w:trPr>
        <w:tc>
          <w:tcPr>
            <w:tcW w:w="734" w:type="dxa"/>
          </w:tcPr>
          <w:p w14:paraId="403E5187"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16</w:t>
            </w:r>
          </w:p>
        </w:tc>
        <w:tc>
          <w:tcPr>
            <w:tcW w:w="2420" w:type="dxa"/>
          </w:tcPr>
          <w:p w14:paraId="31CA7944" w14:textId="77777777" w:rsidR="006418D9" w:rsidRPr="00F57B9A" w:rsidRDefault="006418D9" w:rsidP="00CD02D0">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ΥΓΡΟ ΠΙΑΤΩΝ ΞΥΔΙ  500ML</w:t>
            </w:r>
          </w:p>
        </w:tc>
        <w:tc>
          <w:tcPr>
            <w:tcW w:w="1402" w:type="dxa"/>
          </w:tcPr>
          <w:p w14:paraId="3F9AFBA5"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37B4CFE5" w14:textId="3D7FD6E8"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46" w:type="dxa"/>
          </w:tcPr>
          <w:p w14:paraId="2E984DB3" w14:textId="718594A4"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019" w:type="dxa"/>
          </w:tcPr>
          <w:p w14:paraId="23E986C6"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24%</w:t>
            </w:r>
          </w:p>
        </w:tc>
        <w:tc>
          <w:tcPr>
            <w:tcW w:w="1273" w:type="dxa"/>
          </w:tcPr>
          <w:p w14:paraId="50E41CFD" w14:textId="55250889"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15" w:type="dxa"/>
          </w:tcPr>
          <w:p w14:paraId="5A39058D" w14:textId="0E10AC08" w:rsidR="006418D9" w:rsidRPr="00F57B9A" w:rsidRDefault="006418D9" w:rsidP="00CD02D0">
            <w:pPr>
              <w:autoSpaceDE w:val="0"/>
              <w:autoSpaceDN w:val="0"/>
              <w:adjustRightInd w:val="0"/>
              <w:spacing w:line="276" w:lineRule="auto"/>
              <w:jc w:val="center"/>
              <w:rPr>
                <w:rFonts w:asciiTheme="minorHAnsi" w:hAnsiTheme="minorHAnsi" w:cstheme="minorHAnsi"/>
              </w:rPr>
            </w:pPr>
          </w:p>
        </w:tc>
      </w:tr>
      <w:tr w:rsidR="006418D9" w:rsidRPr="00F57B9A" w14:paraId="23BB9330" w14:textId="77777777" w:rsidTr="00CD02D0">
        <w:trPr>
          <w:trHeight w:val="524"/>
        </w:trPr>
        <w:tc>
          <w:tcPr>
            <w:tcW w:w="734" w:type="dxa"/>
          </w:tcPr>
          <w:p w14:paraId="2FD3E8CF"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17</w:t>
            </w:r>
          </w:p>
        </w:tc>
        <w:tc>
          <w:tcPr>
            <w:tcW w:w="2420" w:type="dxa"/>
          </w:tcPr>
          <w:p w14:paraId="6F97155A" w14:textId="77777777" w:rsidR="006418D9" w:rsidRPr="00F57B9A" w:rsidRDefault="006418D9" w:rsidP="00CD02D0">
            <w:pPr>
              <w:autoSpaceDE w:val="0"/>
              <w:autoSpaceDN w:val="0"/>
              <w:adjustRightInd w:val="0"/>
              <w:spacing w:line="276" w:lineRule="auto"/>
              <w:rPr>
                <w:rFonts w:asciiTheme="minorHAnsi" w:hAnsiTheme="minorHAnsi" w:cstheme="minorHAnsi"/>
              </w:rPr>
            </w:pPr>
            <w:r w:rsidRPr="00F57B9A">
              <w:rPr>
                <w:rFonts w:asciiTheme="minorHAnsi" w:hAnsiTheme="minorHAnsi" w:cstheme="minorHAnsi"/>
              </w:rPr>
              <w:t>ΟΔΟΝΤΟΚΡΕΜΑ 75ML</w:t>
            </w:r>
          </w:p>
        </w:tc>
        <w:tc>
          <w:tcPr>
            <w:tcW w:w="1402" w:type="dxa"/>
          </w:tcPr>
          <w:p w14:paraId="121B1AD4" w14:textId="77777777" w:rsidR="006418D9" w:rsidRPr="00F57B9A" w:rsidRDefault="006418D9" w:rsidP="00CD02D0">
            <w:pPr>
              <w:autoSpaceDE w:val="0"/>
              <w:autoSpaceDN w:val="0"/>
              <w:adjustRightInd w:val="0"/>
              <w:spacing w:line="276" w:lineRule="auto"/>
              <w:jc w:val="center"/>
              <w:rPr>
                <w:rFonts w:asciiTheme="minorHAnsi" w:hAnsiTheme="minorHAnsi" w:cstheme="minorHAnsi"/>
              </w:rPr>
            </w:pPr>
            <w:r w:rsidRPr="00F57B9A">
              <w:rPr>
                <w:rFonts w:asciiTheme="minorHAnsi" w:hAnsiTheme="minorHAnsi" w:cstheme="minorHAnsi"/>
              </w:rPr>
              <w:t>143</w:t>
            </w:r>
          </w:p>
        </w:tc>
        <w:tc>
          <w:tcPr>
            <w:tcW w:w="1273" w:type="dxa"/>
          </w:tcPr>
          <w:p w14:paraId="34E0F7AE" w14:textId="6C6447F6"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46" w:type="dxa"/>
          </w:tcPr>
          <w:p w14:paraId="358A9EAF" w14:textId="2CA44C78"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019" w:type="dxa"/>
          </w:tcPr>
          <w:p w14:paraId="21F67C90" w14:textId="77777777" w:rsidR="006418D9" w:rsidRPr="00F57B9A" w:rsidRDefault="006418D9" w:rsidP="00CD02D0">
            <w:pPr>
              <w:jc w:val="center"/>
              <w:rPr>
                <w:rFonts w:asciiTheme="minorHAnsi" w:hAnsiTheme="minorHAnsi" w:cstheme="minorHAnsi"/>
              </w:rPr>
            </w:pPr>
            <w:r w:rsidRPr="00F57B9A">
              <w:rPr>
                <w:rFonts w:asciiTheme="minorHAnsi" w:hAnsiTheme="minorHAnsi" w:cstheme="minorHAnsi"/>
              </w:rPr>
              <w:t>24%</w:t>
            </w:r>
          </w:p>
        </w:tc>
        <w:tc>
          <w:tcPr>
            <w:tcW w:w="1273" w:type="dxa"/>
          </w:tcPr>
          <w:p w14:paraId="081563C0" w14:textId="08C55BD2" w:rsidR="006418D9" w:rsidRPr="00F57B9A" w:rsidRDefault="006418D9" w:rsidP="00CD02D0">
            <w:pPr>
              <w:autoSpaceDE w:val="0"/>
              <w:autoSpaceDN w:val="0"/>
              <w:adjustRightInd w:val="0"/>
              <w:spacing w:line="276" w:lineRule="auto"/>
              <w:jc w:val="center"/>
              <w:rPr>
                <w:rFonts w:asciiTheme="minorHAnsi" w:hAnsiTheme="minorHAnsi" w:cstheme="minorHAnsi"/>
              </w:rPr>
            </w:pPr>
          </w:p>
        </w:tc>
        <w:tc>
          <w:tcPr>
            <w:tcW w:w="1115" w:type="dxa"/>
          </w:tcPr>
          <w:p w14:paraId="37A08282" w14:textId="30A46A2D" w:rsidR="006418D9" w:rsidRPr="00F57B9A" w:rsidRDefault="006418D9" w:rsidP="00CD02D0">
            <w:pPr>
              <w:autoSpaceDE w:val="0"/>
              <w:autoSpaceDN w:val="0"/>
              <w:adjustRightInd w:val="0"/>
              <w:spacing w:line="276" w:lineRule="auto"/>
              <w:jc w:val="center"/>
              <w:rPr>
                <w:rFonts w:asciiTheme="minorHAnsi" w:hAnsiTheme="minorHAnsi" w:cstheme="minorHAnsi"/>
              </w:rPr>
            </w:pPr>
          </w:p>
        </w:tc>
      </w:tr>
      <w:tr w:rsidR="006418D9" w:rsidRPr="00F57B9A" w14:paraId="234AC0F6" w14:textId="77777777" w:rsidTr="00CD02D0">
        <w:trPr>
          <w:trHeight w:val="449"/>
        </w:trPr>
        <w:tc>
          <w:tcPr>
            <w:tcW w:w="734" w:type="dxa"/>
          </w:tcPr>
          <w:p w14:paraId="6E0A69BB" w14:textId="77777777" w:rsidR="006418D9" w:rsidRPr="00F57B9A" w:rsidRDefault="006418D9" w:rsidP="00CD02D0">
            <w:pPr>
              <w:autoSpaceDE w:val="0"/>
              <w:autoSpaceDN w:val="0"/>
              <w:adjustRightInd w:val="0"/>
              <w:jc w:val="center"/>
              <w:rPr>
                <w:rFonts w:asciiTheme="minorHAnsi" w:hAnsiTheme="minorHAnsi" w:cstheme="minorHAnsi"/>
              </w:rPr>
            </w:pPr>
          </w:p>
          <w:p w14:paraId="20872E36" w14:textId="77777777" w:rsidR="006418D9" w:rsidRPr="00F57B9A" w:rsidRDefault="006418D9" w:rsidP="00CD02D0">
            <w:pPr>
              <w:autoSpaceDE w:val="0"/>
              <w:autoSpaceDN w:val="0"/>
              <w:adjustRightInd w:val="0"/>
              <w:jc w:val="center"/>
              <w:rPr>
                <w:rFonts w:asciiTheme="minorHAnsi" w:hAnsiTheme="minorHAnsi" w:cstheme="minorHAnsi"/>
              </w:rPr>
            </w:pPr>
          </w:p>
        </w:tc>
        <w:tc>
          <w:tcPr>
            <w:tcW w:w="2420" w:type="dxa"/>
            <w:vAlign w:val="center"/>
          </w:tcPr>
          <w:p w14:paraId="7D048A15" w14:textId="77777777" w:rsidR="006418D9" w:rsidRPr="00F57B9A" w:rsidRDefault="006418D9" w:rsidP="00CD02D0">
            <w:pPr>
              <w:rPr>
                <w:rFonts w:asciiTheme="minorHAnsi" w:hAnsiTheme="minorHAnsi" w:cstheme="minorHAnsi"/>
              </w:rPr>
            </w:pPr>
            <w:r w:rsidRPr="00F57B9A">
              <w:rPr>
                <w:rFonts w:asciiTheme="minorHAnsi" w:hAnsiTheme="minorHAnsi" w:cstheme="minorHAnsi"/>
                <w:b/>
              </w:rPr>
              <w:t>ΓΕΝΙΚΟ ΣΥΝΟΛΟ</w:t>
            </w:r>
          </w:p>
        </w:tc>
        <w:tc>
          <w:tcPr>
            <w:tcW w:w="1402" w:type="dxa"/>
          </w:tcPr>
          <w:p w14:paraId="323237DF" w14:textId="77777777" w:rsidR="006418D9" w:rsidRPr="00F57B9A" w:rsidRDefault="006418D9" w:rsidP="00CD02D0">
            <w:pPr>
              <w:jc w:val="center"/>
              <w:rPr>
                <w:rFonts w:asciiTheme="minorHAnsi" w:hAnsiTheme="minorHAnsi" w:cstheme="minorHAnsi"/>
              </w:rPr>
            </w:pPr>
          </w:p>
        </w:tc>
        <w:tc>
          <w:tcPr>
            <w:tcW w:w="1273" w:type="dxa"/>
          </w:tcPr>
          <w:p w14:paraId="4B9643BF" w14:textId="77777777" w:rsidR="006418D9" w:rsidRPr="00F57B9A" w:rsidRDefault="006418D9" w:rsidP="00CD02D0">
            <w:pPr>
              <w:jc w:val="center"/>
              <w:rPr>
                <w:rFonts w:asciiTheme="minorHAnsi" w:hAnsiTheme="minorHAnsi" w:cstheme="minorHAnsi"/>
              </w:rPr>
            </w:pPr>
          </w:p>
        </w:tc>
        <w:tc>
          <w:tcPr>
            <w:tcW w:w="1146" w:type="dxa"/>
          </w:tcPr>
          <w:p w14:paraId="5EB1D924" w14:textId="77777777" w:rsidR="006418D9" w:rsidRPr="00F57B9A" w:rsidRDefault="006418D9" w:rsidP="00CD02D0">
            <w:pPr>
              <w:jc w:val="center"/>
              <w:rPr>
                <w:rFonts w:asciiTheme="minorHAnsi" w:hAnsiTheme="minorHAnsi" w:cstheme="minorHAnsi"/>
              </w:rPr>
            </w:pPr>
          </w:p>
        </w:tc>
        <w:tc>
          <w:tcPr>
            <w:tcW w:w="1019" w:type="dxa"/>
            <w:vAlign w:val="center"/>
          </w:tcPr>
          <w:p w14:paraId="67E4235A" w14:textId="77777777" w:rsidR="006418D9" w:rsidRPr="00F57B9A" w:rsidRDefault="006418D9" w:rsidP="00CD02D0">
            <w:pPr>
              <w:jc w:val="center"/>
              <w:rPr>
                <w:rFonts w:asciiTheme="minorHAnsi" w:hAnsiTheme="minorHAnsi" w:cstheme="minorHAnsi"/>
              </w:rPr>
            </w:pPr>
          </w:p>
        </w:tc>
        <w:tc>
          <w:tcPr>
            <w:tcW w:w="1273" w:type="dxa"/>
          </w:tcPr>
          <w:p w14:paraId="362D1567" w14:textId="77777777" w:rsidR="006418D9" w:rsidRPr="00F57B9A" w:rsidRDefault="006418D9" w:rsidP="00CD02D0">
            <w:pPr>
              <w:jc w:val="center"/>
              <w:rPr>
                <w:rFonts w:asciiTheme="minorHAnsi" w:hAnsiTheme="minorHAnsi" w:cstheme="minorHAnsi"/>
              </w:rPr>
            </w:pPr>
          </w:p>
        </w:tc>
        <w:tc>
          <w:tcPr>
            <w:tcW w:w="1115" w:type="dxa"/>
          </w:tcPr>
          <w:p w14:paraId="7A9AE4DC" w14:textId="2E8A0DD3" w:rsidR="006418D9" w:rsidRPr="00F57B9A" w:rsidRDefault="006418D9" w:rsidP="00CD02D0">
            <w:pPr>
              <w:jc w:val="center"/>
              <w:rPr>
                <w:rFonts w:asciiTheme="minorHAnsi" w:hAnsiTheme="minorHAnsi" w:cstheme="minorHAnsi"/>
                <w:lang w:val="en-GB"/>
              </w:rPr>
            </w:pPr>
          </w:p>
        </w:tc>
      </w:tr>
    </w:tbl>
    <w:p w14:paraId="5EBFFC1F" w14:textId="7B5A72CA" w:rsidR="00AF3005" w:rsidRDefault="00AF3005"/>
    <w:p w14:paraId="57F2A16C" w14:textId="122797C2" w:rsidR="00477E8F" w:rsidRDefault="00477E8F"/>
    <w:p w14:paraId="13F5BA0E" w14:textId="6149FC4D" w:rsidR="00477E8F" w:rsidRDefault="00477E8F"/>
    <w:p w14:paraId="6E61028B" w14:textId="1AAB6FE8" w:rsidR="00477E8F" w:rsidRDefault="00477E8F"/>
    <w:p w14:paraId="3DF0CFDA" w14:textId="5A62BD5A" w:rsidR="00477E8F" w:rsidRDefault="00477E8F"/>
    <w:p w14:paraId="190719C3" w14:textId="40740F2D" w:rsidR="00477E8F" w:rsidRDefault="00477E8F"/>
    <w:p w14:paraId="3F771A2C" w14:textId="5733E83E" w:rsidR="00477E8F" w:rsidRDefault="00477E8F"/>
    <w:p w14:paraId="7D617FB1" w14:textId="206C9C18" w:rsidR="00477E8F" w:rsidRDefault="00477E8F"/>
    <w:p w14:paraId="01AD02B0" w14:textId="77777777" w:rsidR="00477E8F" w:rsidRDefault="00477E8F"/>
    <w:p w14:paraId="631F1231" w14:textId="77777777" w:rsidR="00430D03" w:rsidRDefault="00430D03"/>
    <w:p w14:paraId="2CB9F70D" w14:textId="77777777" w:rsidR="00AC7D96" w:rsidRDefault="00AC7D96" w:rsidP="00D62694">
      <w:pPr>
        <w:spacing w:line="360" w:lineRule="auto"/>
        <w:ind w:right="2662"/>
        <w:jc w:val="right"/>
        <w:rPr>
          <w:rFonts w:ascii="Tahoma" w:hAnsi="Tahoma" w:cs="Tahoma"/>
          <w:b/>
          <w:bCs/>
          <w:u w:val="single"/>
        </w:rPr>
      </w:pPr>
    </w:p>
    <w:p w14:paraId="7AC0C04A"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Ο ΠΡΟΣΦΕΡΩΝ</w:t>
      </w:r>
    </w:p>
    <w:p w14:paraId="4F9DBF68" w14:textId="77777777" w:rsidR="00AC7D96" w:rsidRPr="001A4A9C" w:rsidRDefault="00AC7D96" w:rsidP="00AC7D96">
      <w:pPr>
        <w:spacing w:line="360" w:lineRule="auto"/>
        <w:jc w:val="center"/>
        <w:rPr>
          <w:rFonts w:asciiTheme="minorHAnsi" w:hAnsiTheme="minorHAnsi" w:cstheme="minorHAnsi"/>
          <w:b/>
          <w:sz w:val="22"/>
          <w:szCs w:val="22"/>
        </w:rPr>
      </w:pPr>
    </w:p>
    <w:p w14:paraId="71C4E19A"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ΥΠΟΓΡΑΦΗ</w:t>
      </w:r>
    </w:p>
    <w:p w14:paraId="290FD592" w14:textId="77777777" w:rsidR="00AC7D96" w:rsidRPr="001A4A9C" w:rsidRDefault="00AC7D96" w:rsidP="00AC7D96">
      <w:pPr>
        <w:spacing w:line="360" w:lineRule="auto"/>
        <w:jc w:val="center"/>
        <w:rPr>
          <w:rFonts w:asciiTheme="minorHAnsi" w:hAnsiTheme="minorHAnsi" w:cstheme="minorHAnsi"/>
          <w:b/>
          <w:sz w:val="22"/>
          <w:szCs w:val="22"/>
        </w:rPr>
      </w:pPr>
    </w:p>
    <w:p w14:paraId="5F8108FF"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ΣΦΡΑΓΙΔΑ</w:t>
      </w:r>
    </w:p>
    <w:sectPr w:rsidR="00AC7D96" w:rsidRPr="001A4A9C" w:rsidSect="00E05DB6">
      <w:footerReference w:type="even" r:id="rId9"/>
      <w:footerReference w:type="default" r:id="rId10"/>
      <w:pgSz w:w="11906" w:h="16838"/>
      <w:pgMar w:top="1440" w:right="38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57B8" w14:textId="77777777" w:rsidR="00DE2A9C" w:rsidRDefault="00DE2A9C">
      <w:r>
        <w:separator/>
      </w:r>
    </w:p>
  </w:endnote>
  <w:endnote w:type="continuationSeparator" w:id="0">
    <w:p w14:paraId="7EAE1DF2" w14:textId="77777777" w:rsidR="00DE2A9C" w:rsidRDefault="00DE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EBEB" w14:textId="622B919E" w:rsidR="00DE2A9C" w:rsidRDefault="00DE2A9C"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84EF7">
      <w:rPr>
        <w:rStyle w:val="a6"/>
        <w:noProof/>
      </w:rPr>
      <w:t>6</w:t>
    </w:r>
    <w:r>
      <w:rPr>
        <w:rStyle w:val="a6"/>
      </w:rPr>
      <w:fldChar w:fldCharType="end"/>
    </w:r>
  </w:p>
  <w:p w14:paraId="0B96771B" w14:textId="77777777" w:rsidR="00DE2A9C" w:rsidRDefault="00DE2A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7315" w14:textId="77777777" w:rsidR="00DE2A9C" w:rsidRDefault="00DE2A9C"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39FCD933" w14:textId="77777777" w:rsidR="00DE2A9C" w:rsidRDefault="00DE2A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849D" w14:textId="77777777" w:rsidR="00DE2A9C" w:rsidRDefault="00DE2A9C">
      <w:r>
        <w:separator/>
      </w:r>
    </w:p>
  </w:footnote>
  <w:footnote w:type="continuationSeparator" w:id="0">
    <w:p w14:paraId="5BD901E4" w14:textId="77777777" w:rsidR="00DE2A9C" w:rsidRDefault="00DE2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956"/>
    <w:multiLevelType w:val="hybridMultilevel"/>
    <w:tmpl w:val="1754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11C7A"/>
    <w:multiLevelType w:val="hybridMultilevel"/>
    <w:tmpl w:val="5B7407BA"/>
    <w:lvl w:ilvl="0" w:tplc="E65ABDB2">
      <w:start w:val="1"/>
      <w:numFmt w:val="decimal"/>
      <w:lvlText w:val="%1."/>
      <w:lvlJc w:val="left"/>
      <w:pPr>
        <w:ind w:left="644" w:hanging="360"/>
      </w:pPr>
      <w:rPr>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39946289">
    <w:abstractNumId w:val="0"/>
  </w:num>
  <w:num w:numId="2" w16cid:durableId="181810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03"/>
    <w:rsid w:val="00095591"/>
    <w:rsid w:val="000F30A9"/>
    <w:rsid w:val="00123E58"/>
    <w:rsid w:val="00126FAE"/>
    <w:rsid w:val="00136C5A"/>
    <w:rsid w:val="001379E0"/>
    <w:rsid w:val="00152E3C"/>
    <w:rsid w:val="00174815"/>
    <w:rsid w:val="001A4A9C"/>
    <w:rsid w:val="001B740E"/>
    <w:rsid w:val="001D62E2"/>
    <w:rsid w:val="001E3CC4"/>
    <w:rsid w:val="001F74AD"/>
    <w:rsid w:val="00201696"/>
    <w:rsid w:val="002437C3"/>
    <w:rsid w:val="0026798A"/>
    <w:rsid w:val="00275278"/>
    <w:rsid w:val="00323B02"/>
    <w:rsid w:val="003451C1"/>
    <w:rsid w:val="003638F2"/>
    <w:rsid w:val="00380918"/>
    <w:rsid w:val="003F709D"/>
    <w:rsid w:val="003F7296"/>
    <w:rsid w:val="00424E1E"/>
    <w:rsid w:val="00430D03"/>
    <w:rsid w:val="00465EB2"/>
    <w:rsid w:val="00477E8F"/>
    <w:rsid w:val="004F0631"/>
    <w:rsid w:val="00502D4F"/>
    <w:rsid w:val="0050610F"/>
    <w:rsid w:val="0051780F"/>
    <w:rsid w:val="00524789"/>
    <w:rsid w:val="0053410C"/>
    <w:rsid w:val="00553031"/>
    <w:rsid w:val="005A182F"/>
    <w:rsid w:val="005F3049"/>
    <w:rsid w:val="00614281"/>
    <w:rsid w:val="00615891"/>
    <w:rsid w:val="0064127B"/>
    <w:rsid w:val="006418D9"/>
    <w:rsid w:val="0065273D"/>
    <w:rsid w:val="006A3B94"/>
    <w:rsid w:val="006B25E1"/>
    <w:rsid w:val="00700A49"/>
    <w:rsid w:val="00733338"/>
    <w:rsid w:val="007618FE"/>
    <w:rsid w:val="007628C6"/>
    <w:rsid w:val="00783692"/>
    <w:rsid w:val="007B530C"/>
    <w:rsid w:val="007D04E0"/>
    <w:rsid w:val="00804C99"/>
    <w:rsid w:val="00853AD6"/>
    <w:rsid w:val="00892E41"/>
    <w:rsid w:val="008A523A"/>
    <w:rsid w:val="00921A91"/>
    <w:rsid w:val="009244C0"/>
    <w:rsid w:val="00967A54"/>
    <w:rsid w:val="009A4BD2"/>
    <w:rsid w:val="00A646B0"/>
    <w:rsid w:val="00AC32C5"/>
    <w:rsid w:val="00AC7D96"/>
    <w:rsid w:val="00AF3005"/>
    <w:rsid w:val="00AF7DA8"/>
    <w:rsid w:val="00B47498"/>
    <w:rsid w:val="00B811FC"/>
    <w:rsid w:val="00BA47CA"/>
    <w:rsid w:val="00BB7613"/>
    <w:rsid w:val="00BC70C5"/>
    <w:rsid w:val="00BF0A44"/>
    <w:rsid w:val="00C23E06"/>
    <w:rsid w:val="00C320CC"/>
    <w:rsid w:val="00C75DFA"/>
    <w:rsid w:val="00C7796E"/>
    <w:rsid w:val="00C84EF7"/>
    <w:rsid w:val="00C85765"/>
    <w:rsid w:val="00C92441"/>
    <w:rsid w:val="00C94446"/>
    <w:rsid w:val="00CC4712"/>
    <w:rsid w:val="00D62694"/>
    <w:rsid w:val="00DA1ED1"/>
    <w:rsid w:val="00DA320E"/>
    <w:rsid w:val="00DB7314"/>
    <w:rsid w:val="00DD64CE"/>
    <w:rsid w:val="00DE2A9C"/>
    <w:rsid w:val="00DE2CC3"/>
    <w:rsid w:val="00DE6C59"/>
    <w:rsid w:val="00E011B9"/>
    <w:rsid w:val="00E05DB6"/>
    <w:rsid w:val="00E13D81"/>
    <w:rsid w:val="00E85776"/>
    <w:rsid w:val="00EF0EB7"/>
    <w:rsid w:val="00F270AA"/>
    <w:rsid w:val="00F56962"/>
    <w:rsid w:val="00F57B9A"/>
    <w:rsid w:val="00F6468C"/>
    <w:rsid w:val="00F9133A"/>
    <w:rsid w:val="00FB4DC3"/>
    <w:rsid w:val="00FE59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636396"/>
  <w15:chartTrackingRefBased/>
  <w15:docId w15:val="{050814EA-BA63-488B-8B3D-6A2BE20D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D03"/>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430D03"/>
    <w:pPr>
      <w:keepNext/>
      <w:outlineLvl w:val="0"/>
    </w:pPr>
    <w:rPr>
      <w:rFonts w:ascii="Arial" w:hAnsi="Arial"/>
      <w:b/>
      <w:sz w:val="22"/>
    </w:rPr>
  </w:style>
  <w:style w:type="paragraph" w:styleId="2">
    <w:name w:val="heading 2"/>
    <w:basedOn w:val="a"/>
    <w:next w:val="a"/>
    <w:link w:val="2Char"/>
    <w:qFormat/>
    <w:rsid w:val="00430D03"/>
    <w:pPr>
      <w:keepNext/>
      <w:jc w:val="center"/>
      <w:outlineLvl w:val="1"/>
    </w:pPr>
    <w:rPr>
      <w:rFonts w:ascii="Arial" w:hAnsi="Arial"/>
      <w:b/>
      <w:sz w:val="24"/>
    </w:rPr>
  </w:style>
  <w:style w:type="paragraph" w:styleId="5">
    <w:name w:val="heading 5"/>
    <w:basedOn w:val="a"/>
    <w:next w:val="a"/>
    <w:link w:val="5Char"/>
    <w:qFormat/>
    <w:rsid w:val="00430D03"/>
    <w:pPr>
      <w:keepNext/>
      <w:jc w:val="center"/>
      <w:outlineLvl w:val="4"/>
    </w:pPr>
    <w:rPr>
      <w:rFonts w:ascii="Tahoma" w:hAnsi="Tahom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30D03"/>
    <w:rPr>
      <w:rFonts w:ascii="Arial" w:eastAsia="Times New Roman" w:hAnsi="Arial" w:cs="Times New Roman"/>
      <w:b/>
      <w:szCs w:val="20"/>
      <w:lang w:eastAsia="el-GR"/>
    </w:rPr>
  </w:style>
  <w:style w:type="character" w:customStyle="1" w:styleId="2Char">
    <w:name w:val="Επικεφαλίδα 2 Char"/>
    <w:basedOn w:val="a0"/>
    <w:link w:val="2"/>
    <w:rsid w:val="00430D03"/>
    <w:rPr>
      <w:rFonts w:ascii="Arial" w:eastAsia="Times New Roman" w:hAnsi="Arial" w:cs="Times New Roman"/>
      <w:b/>
      <w:sz w:val="24"/>
      <w:szCs w:val="20"/>
      <w:lang w:eastAsia="el-GR"/>
    </w:rPr>
  </w:style>
  <w:style w:type="character" w:customStyle="1" w:styleId="5Char">
    <w:name w:val="Επικεφαλίδα 5 Char"/>
    <w:basedOn w:val="a0"/>
    <w:link w:val="5"/>
    <w:rsid w:val="00430D03"/>
    <w:rPr>
      <w:rFonts w:ascii="Tahoma" w:eastAsia="Times New Roman" w:hAnsi="Tahoma" w:cs="Times New Roman"/>
      <w:b/>
      <w:sz w:val="20"/>
      <w:szCs w:val="20"/>
      <w:lang w:eastAsia="el-GR"/>
    </w:rPr>
  </w:style>
  <w:style w:type="paragraph" w:styleId="a3">
    <w:name w:val="List"/>
    <w:basedOn w:val="a"/>
    <w:rsid w:val="00430D03"/>
    <w:pPr>
      <w:ind w:left="283" w:hanging="283"/>
    </w:pPr>
  </w:style>
  <w:style w:type="paragraph" w:styleId="a4">
    <w:name w:val="Body Text Indent"/>
    <w:basedOn w:val="a"/>
    <w:link w:val="Char"/>
    <w:rsid w:val="00430D03"/>
    <w:pPr>
      <w:spacing w:line="360" w:lineRule="auto"/>
      <w:ind w:firstLine="720"/>
      <w:jc w:val="both"/>
    </w:pPr>
    <w:rPr>
      <w:rFonts w:ascii="Arial" w:hAnsi="Arial"/>
      <w:sz w:val="24"/>
    </w:rPr>
  </w:style>
  <w:style w:type="character" w:customStyle="1" w:styleId="Char">
    <w:name w:val="Σώμα κείμενου με εσοχή Char"/>
    <w:basedOn w:val="a0"/>
    <w:link w:val="a4"/>
    <w:rsid w:val="00430D03"/>
    <w:rPr>
      <w:rFonts w:ascii="Arial" w:eastAsia="Times New Roman" w:hAnsi="Arial" w:cs="Times New Roman"/>
      <w:sz w:val="24"/>
      <w:szCs w:val="20"/>
      <w:lang w:eastAsia="el-GR"/>
    </w:rPr>
  </w:style>
  <w:style w:type="character" w:styleId="-">
    <w:name w:val="Hyperlink"/>
    <w:rsid w:val="00430D03"/>
    <w:rPr>
      <w:color w:val="0000FF"/>
      <w:u w:val="single"/>
    </w:rPr>
  </w:style>
  <w:style w:type="paragraph" w:customStyle="1" w:styleId="Default">
    <w:name w:val="Default"/>
    <w:rsid w:val="00430D03"/>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a5">
    <w:name w:val="footer"/>
    <w:basedOn w:val="a"/>
    <w:link w:val="Char0"/>
    <w:rsid w:val="00430D03"/>
    <w:pPr>
      <w:tabs>
        <w:tab w:val="center" w:pos="4153"/>
        <w:tab w:val="right" w:pos="8306"/>
      </w:tabs>
    </w:pPr>
  </w:style>
  <w:style w:type="character" w:customStyle="1" w:styleId="Char0">
    <w:name w:val="Υποσέλιδο Char"/>
    <w:basedOn w:val="a0"/>
    <w:link w:val="a5"/>
    <w:rsid w:val="00430D03"/>
    <w:rPr>
      <w:rFonts w:ascii="Times New Roman" w:eastAsia="Times New Roman" w:hAnsi="Times New Roman" w:cs="Times New Roman"/>
      <w:sz w:val="20"/>
      <w:szCs w:val="20"/>
      <w:lang w:eastAsia="el-GR"/>
    </w:rPr>
  </w:style>
  <w:style w:type="character" w:styleId="a6">
    <w:name w:val="page number"/>
    <w:basedOn w:val="a0"/>
    <w:rsid w:val="00430D03"/>
  </w:style>
  <w:style w:type="character" w:styleId="a7">
    <w:name w:val="Strong"/>
    <w:basedOn w:val="a0"/>
    <w:uiPriority w:val="22"/>
    <w:qFormat/>
    <w:rsid w:val="00E011B9"/>
    <w:rPr>
      <w:b/>
      <w:bCs/>
    </w:rPr>
  </w:style>
  <w:style w:type="paragraph" w:styleId="a8">
    <w:name w:val="Plain Text"/>
    <w:basedOn w:val="a"/>
    <w:link w:val="Char1"/>
    <w:uiPriority w:val="99"/>
    <w:unhideWhenUsed/>
    <w:rsid w:val="00BB7613"/>
    <w:rPr>
      <w:rFonts w:ascii="Calibri" w:eastAsiaTheme="minorHAnsi" w:hAnsi="Calibri" w:cs="Calibri"/>
      <w:sz w:val="22"/>
      <w:szCs w:val="22"/>
      <w:lang w:eastAsia="en-US"/>
    </w:rPr>
  </w:style>
  <w:style w:type="character" w:customStyle="1" w:styleId="Char1">
    <w:name w:val="Απλό κείμενο Char"/>
    <w:basedOn w:val="a0"/>
    <w:link w:val="a8"/>
    <w:uiPriority w:val="99"/>
    <w:rsid w:val="00BB7613"/>
    <w:rPr>
      <w:rFonts w:ascii="Calibri" w:hAnsi="Calibri" w:cs="Calibri"/>
    </w:rPr>
  </w:style>
  <w:style w:type="paragraph" w:styleId="a9">
    <w:name w:val="header"/>
    <w:basedOn w:val="a"/>
    <w:link w:val="Char2"/>
    <w:uiPriority w:val="99"/>
    <w:unhideWhenUsed/>
    <w:rsid w:val="00C84EF7"/>
    <w:pPr>
      <w:tabs>
        <w:tab w:val="center" w:pos="4153"/>
        <w:tab w:val="right" w:pos="8306"/>
      </w:tabs>
    </w:pPr>
  </w:style>
  <w:style w:type="character" w:customStyle="1" w:styleId="Char2">
    <w:name w:val="Κεφαλίδα Char"/>
    <w:basedOn w:val="a0"/>
    <w:link w:val="a9"/>
    <w:uiPriority w:val="99"/>
    <w:rsid w:val="00C84EF7"/>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032680">
      <w:bodyDiv w:val="1"/>
      <w:marLeft w:val="0"/>
      <w:marRight w:val="0"/>
      <w:marTop w:val="0"/>
      <w:marBottom w:val="0"/>
      <w:divBdr>
        <w:top w:val="none" w:sz="0" w:space="0" w:color="auto"/>
        <w:left w:val="none" w:sz="0" w:space="0" w:color="auto"/>
        <w:bottom w:val="none" w:sz="0" w:space="0" w:color="auto"/>
        <w:right w:val="none" w:sz="0" w:space="0" w:color="auto"/>
      </w:divBdr>
    </w:div>
    <w:div w:id="15123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te.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83710-93BB-45B4-B55C-6C3DF01A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11</Pages>
  <Words>2870</Words>
  <Characters>15499</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ΕΡΑΣΜΙΑ ΓΝΑΦΑΚΗ</dc:creator>
  <cp:keywords/>
  <dc:description/>
  <cp:lastModifiedBy>Δημήτρης Κατσαβριάς</cp:lastModifiedBy>
  <cp:revision>11</cp:revision>
  <cp:lastPrinted>2022-11-29T10:43:00Z</cp:lastPrinted>
  <dcterms:created xsi:type="dcterms:W3CDTF">2022-11-24T06:29:00Z</dcterms:created>
  <dcterms:modified xsi:type="dcterms:W3CDTF">2022-11-29T11:06:00Z</dcterms:modified>
</cp:coreProperties>
</file>