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8547" w14:textId="77777777" w:rsidR="00430D03" w:rsidRPr="00380918" w:rsidRDefault="00430D03" w:rsidP="00430D03">
      <w:pPr>
        <w:rPr>
          <w:rFonts w:ascii="Tahoma" w:hAnsi="Tahoma" w:cs="Tahoma"/>
          <w:b/>
          <w:sz w:val="22"/>
          <w:lang w:val="en-US"/>
        </w:rPr>
      </w:pPr>
    </w:p>
    <w:p w14:paraId="674EECD3" w14:textId="77777777" w:rsidR="00430D03" w:rsidRPr="003351F8" w:rsidRDefault="00430D03" w:rsidP="00430D03">
      <w:pPr>
        <w:rPr>
          <w:rFonts w:ascii="Tahoma" w:hAnsi="Tahoma" w:cs="Tahoma"/>
          <w:b/>
          <w:sz w:val="22"/>
        </w:rPr>
      </w:pPr>
      <w:r w:rsidRPr="003351F8">
        <w:rPr>
          <w:rFonts w:ascii="Tahoma" w:hAnsi="Tahoma" w:cs="Tahoma"/>
          <w:noProof/>
        </w:rPr>
        <mc:AlternateContent>
          <mc:Choice Requires="wps">
            <w:drawing>
              <wp:anchor distT="0" distB="0" distL="114300" distR="114300" simplePos="0" relativeHeight="251659264" behindDoc="0" locked="0" layoutInCell="0" allowOverlap="1" wp14:anchorId="58CE9BF9" wp14:editId="09427747">
                <wp:simplePos x="0" y="0"/>
                <wp:positionH relativeFrom="column">
                  <wp:posOffset>-151130</wp:posOffset>
                </wp:positionH>
                <wp:positionV relativeFrom="paragraph">
                  <wp:posOffset>214630</wp:posOffset>
                </wp:positionV>
                <wp:extent cx="2835275" cy="1395730"/>
                <wp:effectExtent l="10160" t="7620" r="12065" b="635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5275" cy="1395730"/>
                        </a:xfrm>
                        <a:prstGeom prst="rect">
                          <a:avLst/>
                        </a:prstGeom>
                        <a:solidFill>
                          <a:srgbClr val="FFFFFF"/>
                        </a:solidFill>
                        <a:ln w="9525">
                          <a:solidFill>
                            <a:srgbClr val="FFFFFF"/>
                          </a:solidFill>
                          <a:miter lim="800000"/>
                          <a:headEnd/>
                          <a:tailEnd/>
                        </a:ln>
                      </wps:spPr>
                      <wps:txbx>
                        <w:txbxContent>
                          <w:p w14:paraId="60992EA2" w14:textId="77777777" w:rsidR="00DE2A9C" w:rsidRPr="00A631B9" w:rsidRDefault="00DE2A9C" w:rsidP="00430D03">
                            <w:pPr>
                              <w:pStyle w:val="1"/>
                              <w:jc w:val="center"/>
                              <w:rPr>
                                <w:rFonts w:ascii="Tahoma" w:hAnsi="Tahoma"/>
                                <w:sz w:val="20"/>
                              </w:rPr>
                            </w:pPr>
                            <w:r w:rsidRPr="00A631B9">
                              <w:rPr>
                                <w:rFonts w:ascii="Tahoma" w:hAnsi="Tahoma"/>
                                <w:sz w:val="20"/>
                              </w:rPr>
                              <w:t>ΕΛΛΗΝΙΚΗ ΔΗΜΟΚΡΑΤΙΑ</w:t>
                            </w:r>
                          </w:p>
                          <w:p w14:paraId="6F9EF0EA" w14:textId="77777777" w:rsidR="00DE2A9C" w:rsidRPr="00A631B9" w:rsidRDefault="00DE2A9C" w:rsidP="00430D03">
                            <w:pPr>
                              <w:pStyle w:val="5"/>
                            </w:pPr>
                            <w:r w:rsidRPr="00A631B9">
                              <w:t>Π Ε Ρ Ι Φ Ε Ρ Ε Ι Α  Κ Ρ Η Τ Η Σ</w:t>
                            </w:r>
                          </w:p>
                          <w:p w14:paraId="3F8D28B5" w14:textId="77777777" w:rsidR="00DE2A9C" w:rsidRPr="00A631B9" w:rsidRDefault="00DE2A9C" w:rsidP="00430D03">
                            <w:pPr>
                              <w:jc w:val="center"/>
                              <w:rPr>
                                <w:rFonts w:ascii="Tahoma" w:hAnsi="Tahoma" w:cs="Tahoma"/>
                                <w:b/>
                              </w:rPr>
                            </w:pPr>
                            <w:r w:rsidRPr="00A631B9">
                              <w:rPr>
                                <w:rFonts w:ascii="Tahoma" w:hAnsi="Tahoma" w:cs="Tahoma"/>
                                <w:b/>
                              </w:rPr>
                              <w:t>ΓΕΝ. Δ/ΝΣΗ ΕΣΩΤ. ΛΕΙΤΟΥΡΓΙΑΣ</w:t>
                            </w:r>
                          </w:p>
                          <w:p w14:paraId="255F9095" w14:textId="77777777" w:rsidR="00DE2A9C" w:rsidRPr="00A631B9" w:rsidRDefault="00DE2A9C" w:rsidP="00430D03">
                            <w:pPr>
                              <w:jc w:val="center"/>
                              <w:rPr>
                                <w:rFonts w:ascii="Tahoma" w:hAnsi="Tahoma"/>
                                <w:b/>
                              </w:rPr>
                            </w:pPr>
                          </w:p>
                          <w:p w14:paraId="5E3A5C06" w14:textId="77777777" w:rsidR="00DE2A9C" w:rsidRPr="005838DE" w:rsidRDefault="00DE2A9C" w:rsidP="00430D03">
                            <w:pPr>
                              <w:pStyle w:val="1"/>
                              <w:jc w:val="center"/>
                              <w:rPr>
                                <w:rFonts w:ascii="Tahoma" w:hAnsi="Tahoma"/>
                                <w:sz w:val="20"/>
                              </w:rPr>
                            </w:pPr>
                            <w:r w:rsidRPr="00A631B9">
                              <w:rPr>
                                <w:rFonts w:ascii="Tahoma" w:hAnsi="Tahoma"/>
                                <w:sz w:val="20"/>
                              </w:rPr>
                              <w:t>ΔΙΕΥΘΥΝΣΗ ΔΙΟ</w:t>
                            </w:r>
                            <w:r>
                              <w:rPr>
                                <w:rFonts w:ascii="Tahoma" w:hAnsi="Tahoma"/>
                                <w:sz w:val="20"/>
                              </w:rPr>
                              <w:t>ΙΚΗΤΙΚΟΥ-ΟΙΚΟΝΟΜΙΚΟΥ ΠΕ ΧΑΝΙΩΝ</w:t>
                            </w:r>
                          </w:p>
                          <w:p w14:paraId="7FE93F59" w14:textId="77777777" w:rsidR="00DE2A9C" w:rsidRPr="00A631B9" w:rsidRDefault="00DE2A9C" w:rsidP="00430D03">
                            <w:pPr>
                              <w:pStyle w:val="1"/>
                              <w:jc w:val="center"/>
                              <w:rPr>
                                <w:rFonts w:ascii="Tahoma" w:hAnsi="Tahoma"/>
                                <w:sz w:val="20"/>
                              </w:rPr>
                            </w:pPr>
                            <w:r w:rsidRPr="00A631B9">
                              <w:rPr>
                                <w:rFonts w:ascii="Tahoma" w:hAnsi="Tahoma"/>
                                <w:sz w:val="20"/>
                              </w:rPr>
                              <w:t>ΤΜΗΜΑ ΠΡΟΜΗΘΕΙΩΝ</w:t>
                            </w:r>
                            <w:r>
                              <w:rPr>
                                <w:rFonts w:ascii="Tahoma" w:hAnsi="Tahoma"/>
                                <w:sz w:val="20"/>
                              </w:rPr>
                              <w:t>, ΠΡΟΣΟΔΩΝ ΚΑΙ ΠΕΡΙΟΥΣΙΑΣ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E9BF9" id="_x0000_t202" coordsize="21600,21600" o:spt="202" path="m,l,21600r21600,l21600,xe">
                <v:stroke joinstyle="miter"/>
                <v:path gradientshapeok="t" o:connecttype="rect"/>
              </v:shapetype>
              <v:shape id="Πλαίσιο κειμένου 2" o:spid="_x0000_s1026" type="#_x0000_t202" style="position:absolute;margin-left:-11.9pt;margin-top:16.9pt;width:223.25pt;height:10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bBOEwIAACwEAAAOAAAAZHJzL2Uyb0RvYy54bWysU9tu2zAMfR+wfxD0vjjXNTHiFF26DAO6&#10;C9DtA2RZjoXJokYpsbOvHyWnadC9FdODQIrUEXl4tL7tW8OOCr0GW/DJaMyZshIqbfcF//lj927J&#10;mQ/CVsKAVQU/Kc9vN2/frDuXqyk0YCqFjECszztX8CYEl2eZl41qhR+BU5aCNWArArm4zyoUHaG3&#10;JpuOx++zDrByCFJ5T6f3Q5BvEn5dKxm+1bVXgZmCU20h7Zj2Mu7ZZi3yPQrXaHkuQ7yiilZoS49e&#10;oO5FEOyA+h+oVksED3UYSWgzqGstVeqBupmMX3Tz2AinUi9EjncXmvz/g5Vfj4/uO7LQf4CeBpia&#10;8O4B5C/PLGwbYffqDhG6RomKHp5EyrLO+fx8NVLtcx9Byu4LVDRkcQiQgPoa28gK9ckInQZwupCu&#10;+sAkHU6Xs8X0ZsGZpNhktlrczNJYMpE/XXfowycFLYtGwZGmmuDF8cGHWI7In1Liax6MrnbamOTg&#10;vtwaZEdBCtillTp4kWYs6wq+WkwXAwOvgGh1ICkb3RZ8OY5rEFfk7aOtktCC0GawqWRjz0RG7gYW&#10;Q1/2lBgJLaE6EaUIg2Tpi5HRAP7hrCO5Ftz/PghUnJnPlsaymsznUd/JmS9upuTgdaS8jggrCarg&#10;gbPB3IbhTxwc6n1DLw1CsHBHo6x1Ivm5qnPdJMnE/fn7RM1f+ynr+ZNv/gIAAP//AwBQSwMEFAAG&#10;AAgAAAAhAEjj79zfAAAACgEAAA8AAABkcnMvZG93bnJldi54bWxMj8FOwzAQRO9I/IO1SFxQ6+BA&#10;qdJsqqoCcW7hws2Nt0lEvE5it0n5etwTnFajHc28ydeTbcWZBt84RnicJyCIS2carhA+P95mSxA+&#10;aDa6dUwIF/KwLm5vcp0ZN/KOzvtQiRjCPtMIdQhdJqUva7Laz11HHH9HN1gdohwqaQY9xnDbSpUk&#10;C2l1w7Gh1h1tayq/9yeL4MbXi3XUJ+rh68e+bzf97qh6xPu7abMCEWgKf2a44kd0KCLTwZ3YeNEi&#10;zFQa0QNCer3R8KTUC4gDgnpOFyCLXP6fUPwCAAD//wMAUEsBAi0AFAAGAAgAAAAhALaDOJL+AAAA&#10;4QEAABMAAAAAAAAAAAAAAAAAAAAAAFtDb250ZW50X1R5cGVzXS54bWxQSwECLQAUAAYACAAAACEA&#10;OP0h/9YAAACUAQAACwAAAAAAAAAAAAAAAAAvAQAAX3JlbHMvLnJlbHNQSwECLQAUAAYACAAAACEA&#10;2p2wThMCAAAsBAAADgAAAAAAAAAAAAAAAAAuAgAAZHJzL2Uyb0RvYy54bWxQSwECLQAUAAYACAAA&#10;ACEASOPv3N8AAAAKAQAADwAAAAAAAAAAAAAAAABtBAAAZHJzL2Rvd25yZXYueG1sUEsFBgAAAAAE&#10;AAQA8wAAAHkFAAAAAA==&#10;" o:allowincell="f" strokecolor="white">
                <v:textbox>
                  <w:txbxContent>
                    <w:p w14:paraId="60992EA2" w14:textId="77777777" w:rsidR="00DE2A9C" w:rsidRPr="00A631B9" w:rsidRDefault="00DE2A9C" w:rsidP="00430D03">
                      <w:pPr>
                        <w:pStyle w:val="1"/>
                        <w:jc w:val="center"/>
                        <w:rPr>
                          <w:rFonts w:ascii="Tahoma" w:hAnsi="Tahoma"/>
                          <w:sz w:val="20"/>
                        </w:rPr>
                      </w:pPr>
                      <w:r w:rsidRPr="00A631B9">
                        <w:rPr>
                          <w:rFonts w:ascii="Tahoma" w:hAnsi="Tahoma"/>
                          <w:sz w:val="20"/>
                        </w:rPr>
                        <w:t>ΕΛΛΗΝΙΚΗ ΔΗΜΟΚΡΑΤΙΑ</w:t>
                      </w:r>
                    </w:p>
                    <w:p w14:paraId="6F9EF0EA" w14:textId="77777777" w:rsidR="00DE2A9C" w:rsidRPr="00A631B9" w:rsidRDefault="00DE2A9C" w:rsidP="00430D03">
                      <w:pPr>
                        <w:pStyle w:val="5"/>
                      </w:pPr>
                      <w:r w:rsidRPr="00A631B9">
                        <w:t>Π Ε Ρ Ι Φ Ε Ρ Ε Ι Α  Κ Ρ Η Τ Η Σ</w:t>
                      </w:r>
                    </w:p>
                    <w:p w14:paraId="3F8D28B5" w14:textId="77777777" w:rsidR="00DE2A9C" w:rsidRPr="00A631B9" w:rsidRDefault="00DE2A9C" w:rsidP="00430D03">
                      <w:pPr>
                        <w:jc w:val="center"/>
                        <w:rPr>
                          <w:rFonts w:ascii="Tahoma" w:hAnsi="Tahoma" w:cs="Tahoma"/>
                          <w:b/>
                        </w:rPr>
                      </w:pPr>
                      <w:r w:rsidRPr="00A631B9">
                        <w:rPr>
                          <w:rFonts w:ascii="Tahoma" w:hAnsi="Tahoma" w:cs="Tahoma"/>
                          <w:b/>
                        </w:rPr>
                        <w:t>ΓΕΝ. Δ/ΝΣΗ ΕΣΩΤ. ΛΕΙΤΟΥΡΓΙΑΣ</w:t>
                      </w:r>
                    </w:p>
                    <w:p w14:paraId="255F9095" w14:textId="77777777" w:rsidR="00DE2A9C" w:rsidRPr="00A631B9" w:rsidRDefault="00DE2A9C" w:rsidP="00430D03">
                      <w:pPr>
                        <w:jc w:val="center"/>
                        <w:rPr>
                          <w:rFonts w:ascii="Tahoma" w:hAnsi="Tahoma"/>
                          <w:b/>
                        </w:rPr>
                      </w:pPr>
                    </w:p>
                    <w:p w14:paraId="5E3A5C06" w14:textId="77777777" w:rsidR="00DE2A9C" w:rsidRPr="005838DE" w:rsidRDefault="00DE2A9C" w:rsidP="00430D03">
                      <w:pPr>
                        <w:pStyle w:val="1"/>
                        <w:jc w:val="center"/>
                        <w:rPr>
                          <w:rFonts w:ascii="Tahoma" w:hAnsi="Tahoma"/>
                          <w:sz w:val="20"/>
                        </w:rPr>
                      </w:pPr>
                      <w:r w:rsidRPr="00A631B9">
                        <w:rPr>
                          <w:rFonts w:ascii="Tahoma" w:hAnsi="Tahoma"/>
                          <w:sz w:val="20"/>
                        </w:rPr>
                        <w:t>ΔΙΕΥΘΥΝΣΗ ΔΙΟ</w:t>
                      </w:r>
                      <w:r>
                        <w:rPr>
                          <w:rFonts w:ascii="Tahoma" w:hAnsi="Tahoma"/>
                          <w:sz w:val="20"/>
                        </w:rPr>
                        <w:t>ΙΚΗΤΙΚΟΥ-ΟΙΚΟΝΟΜΙΚΟΥ ΠΕ ΧΑΝΙΩΝ</w:t>
                      </w:r>
                    </w:p>
                    <w:p w14:paraId="7FE93F59" w14:textId="77777777" w:rsidR="00DE2A9C" w:rsidRPr="00A631B9" w:rsidRDefault="00DE2A9C" w:rsidP="00430D03">
                      <w:pPr>
                        <w:pStyle w:val="1"/>
                        <w:jc w:val="center"/>
                        <w:rPr>
                          <w:rFonts w:ascii="Tahoma" w:hAnsi="Tahoma"/>
                          <w:sz w:val="20"/>
                        </w:rPr>
                      </w:pPr>
                      <w:r w:rsidRPr="00A631B9">
                        <w:rPr>
                          <w:rFonts w:ascii="Tahoma" w:hAnsi="Tahoma"/>
                          <w:sz w:val="20"/>
                        </w:rPr>
                        <w:t>ΤΜΗΜΑ ΠΡΟΜΗΘΕΙΩΝ</w:t>
                      </w:r>
                      <w:r>
                        <w:rPr>
                          <w:rFonts w:ascii="Tahoma" w:hAnsi="Tahoma"/>
                          <w:sz w:val="20"/>
                        </w:rPr>
                        <w:t>, ΠΡΟΣΟΔΩΝ ΚΑΙ ΠΕΡΙΟΥΣΙΑΣ</w:t>
                      </w:r>
                    </w:p>
                  </w:txbxContent>
                </v:textbox>
              </v:shape>
            </w:pict>
          </mc:Fallback>
        </mc:AlternateContent>
      </w:r>
      <w:r w:rsidRPr="003351F8">
        <w:rPr>
          <w:rFonts w:ascii="Tahoma" w:hAnsi="Tahoma" w:cs="Tahoma"/>
          <w:noProof/>
        </w:rPr>
        <w:t xml:space="preserve">                         </w:t>
      </w:r>
    </w:p>
    <w:p w14:paraId="59E05A67" w14:textId="77777777" w:rsidR="00430D03" w:rsidRPr="003351F8" w:rsidRDefault="00430D03" w:rsidP="00430D03">
      <w:pPr>
        <w:rPr>
          <w:rFonts w:ascii="Tahoma" w:hAnsi="Tahoma" w:cs="Tahoma"/>
          <w:b/>
          <w:sz w:val="22"/>
        </w:rPr>
      </w:pPr>
      <w:r w:rsidRPr="003351F8">
        <w:rPr>
          <w:rFonts w:ascii="Tahoma" w:hAnsi="Tahoma" w:cs="Tahoma"/>
          <w:noProof/>
        </w:rPr>
        <mc:AlternateContent>
          <mc:Choice Requires="wps">
            <w:drawing>
              <wp:anchor distT="0" distB="0" distL="114300" distR="114300" simplePos="0" relativeHeight="251660288" behindDoc="0" locked="0" layoutInCell="1" allowOverlap="1" wp14:anchorId="55E68DC6" wp14:editId="08D9BA80">
                <wp:simplePos x="0" y="0"/>
                <wp:positionH relativeFrom="column">
                  <wp:posOffset>3137535</wp:posOffset>
                </wp:positionH>
                <wp:positionV relativeFrom="paragraph">
                  <wp:posOffset>38100</wp:posOffset>
                </wp:positionV>
                <wp:extent cx="2438400" cy="1134745"/>
                <wp:effectExtent l="12700" t="8890" r="6350" b="8890"/>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134745"/>
                        </a:xfrm>
                        <a:prstGeom prst="rect">
                          <a:avLst/>
                        </a:prstGeom>
                        <a:solidFill>
                          <a:srgbClr val="FFFFFF"/>
                        </a:solidFill>
                        <a:ln w="9525">
                          <a:solidFill>
                            <a:srgbClr val="FFFFFF"/>
                          </a:solidFill>
                          <a:miter lim="800000"/>
                          <a:headEnd/>
                          <a:tailEnd/>
                        </a:ln>
                      </wps:spPr>
                      <wps:txbx>
                        <w:txbxContent>
                          <w:p w14:paraId="7D198596" w14:textId="5C9E8CF5" w:rsidR="00DE2A9C" w:rsidRPr="0026798A" w:rsidRDefault="00DE2A9C" w:rsidP="00430D03">
                            <w:pPr>
                              <w:pStyle w:val="1"/>
                              <w:rPr>
                                <w:rFonts w:ascii="Tahoma" w:hAnsi="Tahoma"/>
                                <w:sz w:val="20"/>
                                <w:lang w:val="en-US"/>
                              </w:rPr>
                            </w:pPr>
                            <w:r>
                              <w:rPr>
                                <w:rFonts w:ascii="Tahoma" w:hAnsi="Tahoma" w:cs="Tahoma"/>
                                <w:szCs w:val="22"/>
                              </w:rPr>
                              <w:t>Α.Δ.Α.Μ.:</w:t>
                            </w:r>
                            <w:r w:rsidR="0026798A">
                              <w:rPr>
                                <w:rFonts w:ascii="Tahoma" w:hAnsi="Tahoma" w:cs="Tahoma"/>
                                <w:szCs w:val="22"/>
                              </w:rPr>
                              <w:t xml:space="preserve"> 22</w:t>
                            </w:r>
                            <w:r w:rsidR="0026798A">
                              <w:rPr>
                                <w:rFonts w:ascii="Tahoma" w:hAnsi="Tahoma" w:cs="Tahoma"/>
                                <w:szCs w:val="22"/>
                                <w:lang w:val="en-US"/>
                              </w:rPr>
                              <w:t>PROC011622394</w:t>
                            </w:r>
                          </w:p>
                          <w:p w14:paraId="5726D403" w14:textId="1FCD643E" w:rsidR="00DE2A9C" w:rsidRPr="00E5328D" w:rsidRDefault="00DE2A9C" w:rsidP="00430D03">
                            <w:pPr>
                              <w:rPr>
                                <w:rFonts w:ascii="Arial" w:hAnsi="Arial"/>
                                <w:b/>
                                <w:sz w:val="22"/>
                              </w:rPr>
                            </w:pPr>
                            <w:r w:rsidRPr="00E5328D">
                              <w:rPr>
                                <w:rFonts w:ascii="Arial" w:hAnsi="Arial"/>
                                <w:b/>
                                <w:bCs/>
                                <w:sz w:val="22"/>
                              </w:rPr>
                              <w:t>ΑΔΑ:</w:t>
                            </w:r>
                            <w:r w:rsidRPr="00E5328D">
                              <w:rPr>
                                <w:rFonts w:ascii="Arial" w:hAnsi="Arial"/>
                                <w:bCs/>
                                <w:sz w:val="22"/>
                              </w:rPr>
                              <w:t xml:space="preserve"> </w:t>
                            </w:r>
                            <w:r w:rsidR="00E011B9">
                              <w:rPr>
                                <w:rStyle w:val="a7"/>
                              </w:rPr>
                              <w:t xml:space="preserve">ΑΔΑ: </w:t>
                            </w:r>
                            <w:r w:rsidR="00E011B9">
                              <w:t>9ΡΩ57ΛΚ-3ΧΞ</w:t>
                            </w:r>
                          </w:p>
                          <w:p w14:paraId="07A04F22" w14:textId="5A594295" w:rsidR="00DE2A9C" w:rsidRPr="00430D03" w:rsidRDefault="00DE2A9C" w:rsidP="00430D03">
                            <w:pPr>
                              <w:pStyle w:val="1"/>
                              <w:rPr>
                                <w:rFonts w:ascii="Tahoma" w:hAnsi="Tahoma"/>
                                <w:b w:val="0"/>
                                <w:sz w:val="20"/>
                              </w:rPr>
                            </w:pPr>
                            <w:r>
                              <w:rPr>
                                <w:rFonts w:ascii="Tahoma" w:hAnsi="Tahoma"/>
                                <w:b w:val="0"/>
                                <w:sz w:val="20"/>
                              </w:rPr>
                              <w:t>Χανιά</w:t>
                            </w:r>
                            <w:r w:rsidRPr="001530C9">
                              <w:rPr>
                                <w:rFonts w:ascii="Tahoma" w:hAnsi="Tahoma"/>
                                <w:b w:val="0"/>
                                <w:sz w:val="20"/>
                              </w:rPr>
                              <w:t>,</w:t>
                            </w:r>
                            <w:r w:rsidR="00174815">
                              <w:rPr>
                                <w:rFonts w:ascii="Tahoma" w:hAnsi="Tahoma"/>
                                <w:b w:val="0"/>
                                <w:sz w:val="20"/>
                              </w:rPr>
                              <w:t xml:space="preserve"> 17-11-2022</w:t>
                            </w:r>
                          </w:p>
                          <w:p w14:paraId="2C088F3D" w14:textId="459BEFDF" w:rsidR="00DE2A9C" w:rsidRPr="00DE6C59" w:rsidRDefault="00DE2A9C" w:rsidP="00430D03">
                            <w:pPr>
                              <w:rPr>
                                <w:rFonts w:ascii="Tahoma" w:hAnsi="Tahoma"/>
                              </w:rPr>
                            </w:pPr>
                            <w:proofErr w:type="spellStart"/>
                            <w:r w:rsidRPr="001530C9">
                              <w:rPr>
                                <w:rFonts w:ascii="Tahoma" w:hAnsi="Tahoma"/>
                              </w:rPr>
                              <w:t>Αρ</w:t>
                            </w:r>
                            <w:proofErr w:type="spellEnd"/>
                            <w:r w:rsidRPr="001530C9">
                              <w:rPr>
                                <w:rFonts w:ascii="Tahoma" w:hAnsi="Tahoma"/>
                              </w:rPr>
                              <w:t xml:space="preserve">. </w:t>
                            </w:r>
                            <w:proofErr w:type="spellStart"/>
                            <w:r w:rsidRPr="001530C9">
                              <w:rPr>
                                <w:rFonts w:ascii="Tahoma" w:hAnsi="Tahoma"/>
                              </w:rPr>
                              <w:t>Πρωτ</w:t>
                            </w:r>
                            <w:proofErr w:type="spellEnd"/>
                            <w:r w:rsidRPr="001530C9">
                              <w:rPr>
                                <w:rFonts w:ascii="Tahoma" w:hAnsi="Tahoma"/>
                              </w:rPr>
                              <w:t>.</w:t>
                            </w:r>
                            <w:r>
                              <w:rPr>
                                <w:rFonts w:ascii="Tahoma" w:hAnsi="Tahoma"/>
                              </w:rPr>
                              <w:t xml:space="preserve"> </w:t>
                            </w:r>
                            <w:r w:rsidR="00174815">
                              <w:rPr>
                                <w:rFonts w:ascii="Tahoma" w:hAnsi="Tahoma"/>
                              </w:rPr>
                              <w:t>357944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68DC6" id="_x0000_t202" coordsize="21600,21600" o:spt="202" path="m,l,21600r21600,l21600,xe">
                <v:stroke joinstyle="miter"/>
                <v:path gradientshapeok="t" o:connecttype="rect"/>
              </v:shapetype>
              <v:shape id="Πλαίσιο κειμένου 1" o:spid="_x0000_s1027" type="#_x0000_t202" style="position:absolute;margin-left:247.05pt;margin-top:3pt;width:192pt;height:8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7zFQIAADMEAAAOAAAAZHJzL2Uyb0RvYy54bWysU9tu2zAMfR+wfxD0vthOnTU14hRdugwD&#10;ugvQ7QNkWbaFyaImKbGzrx8lu2m2vRXTgyCK0iF5eLi5HXtFjsI6Cbqk2SKlRGgOtdRtSb9/279Z&#10;U+I80zVToEVJT8LR2+3rV5vBFGIJHahaWIIg2hWDKWnnvSmSxPFO9MwtwAiNzgZszzyatk1qywZE&#10;71WyTNO3yQC2Nha4cA5v7ycn3Ub8phHcf2kaJzxRJcXcfNxt3KuwJ9sNK1rLTCf5nAZ7QRY9kxqD&#10;nqHumWfkYOU/UL3kFhw0fsGhT6BpJBexBqwmS/+q5rFjRsRakBxnzjS5/wfLPx8fzVdL/PgORmxg&#10;LMKZB+A/HNGw65huxZ21MHSC1Rg4C5Qlg3HF/DVQ7QoXQKrhE9TYZHbwEIHGxvaBFayTIDo24HQm&#10;XYyecLxc5lfrPEUXR1+WXeXX+SrGYMXTd2Od/yCgJ+FQUotdjfDs+OB8SIcVT09CNAdK1nupVDRs&#10;W+2UJUeGCtjHNaP/8UxpMpT0ZrVcTQy8AKKXHqWsZF/SdRrWJK7A23tdR6F5JtV0xpSVnokM3E0s&#10;+rEaiaxnlgOvFdQnZNbCpFycNDx0YH9RMqBqS+p+HpgVlKiPGrtzk+V5kHk08tX1Eg176akuPUxz&#10;hCqpp2Q67vw0GgdjZdthpEkPGu6wo42MXD9nNaePyowtmKcoSP/Sjq+eZ337GwAA//8DAFBLAwQU&#10;AAYACAAAACEAIolgIt0AAAAJAQAADwAAAGRycy9kb3ducmV2LnhtbEyPQW+CQBSE7yb9D5vXpBdT&#10;FwlRSlmMMW161vbS28o+gZR9C+wq2F/f15MeJzOZ+SbfTLYVFxx840jBchGBQCqdaahS8PX5/pyC&#10;8EGT0a0jVHBFD5viYZbrzLiR9ng5hEpwCflMK6hD6DIpfVmj1X7hOiT2Tm6wOrAcKmkGPXK5bWUc&#10;RStpdUO8UOsOdzWWP4ezVeDGt6t12Efx/PvXfuy2/f4U90o9PU7bVxABp3ALwz8+o0PBTEd3JuNF&#10;qyB5SZYcVbDiS+yn65T1kYNpsgZZ5PL+QfEHAAD//wMAUEsBAi0AFAAGAAgAAAAhALaDOJL+AAAA&#10;4QEAABMAAAAAAAAAAAAAAAAAAAAAAFtDb250ZW50X1R5cGVzXS54bWxQSwECLQAUAAYACAAAACEA&#10;OP0h/9YAAACUAQAACwAAAAAAAAAAAAAAAAAvAQAAX3JlbHMvLnJlbHNQSwECLQAUAAYACAAAACEA&#10;FVVe8xUCAAAzBAAADgAAAAAAAAAAAAAAAAAuAgAAZHJzL2Uyb0RvYy54bWxQSwECLQAUAAYACAAA&#10;ACEAIolgIt0AAAAJAQAADwAAAAAAAAAAAAAAAABvBAAAZHJzL2Rvd25yZXYueG1sUEsFBgAAAAAE&#10;AAQA8wAAAHkFAAAAAA==&#10;" strokecolor="white">
                <v:textbox>
                  <w:txbxContent>
                    <w:p w14:paraId="7D198596" w14:textId="5C9E8CF5" w:rsidR="00DE2A9C" w:rsidRPr="0026798A" w:rsidRDefault="00DE2A9C" w:rsidP="00430D03">
                      <w:pPr>
                        <w:pStyle w:val="1"/>
                        <w:rPr>
                          <w:rFonts w:ascii="Tahoma" w:hAnsi="Tahoma"/>
                          <w:sz w:val="20"/>
                          <w:lang w:val="en-US"/>
                        </w:rPr>
                      </w:pPr>
                      <w:r>
                        <w:rPr>
                          <w:rFonts w:ascii="Tahoma" w:hAnsi="Tahoma" w:cs="Tahoma"/>
                          <w:szCs w:val="22"/>
                        </w:rPr>
                        <w:t>Α.Δ.Α.Μ.:</w:t>
                      </w:r>
                      <w:r w:rsidR="0026798A">
                        <w:rPr>
                          <w:rFonts w:ascii="Tahoma" w:hAnsi="Tahoma" w:cs="Tahoma"/>
                          <w:szCs w:val="22"/>
                        </w:rPr>
                        <w:t xml:space="preserve"> 22</w:t>
                      </w:r>
                      <w:r w:rsidR="0026798A">
                        <w:rPr>
                          <w:rFonts w:ascii="Tahoma" w:hAnsi="Tahoma" w:cs="Tahoma"/>
                          <w:szCs w:val="22"/>
                          <w:lang w:val="en-US"/>
                        </w:rPr>
                        <w:t>PROC011622394</w:t>
                      </w:r>
                    </w:p>
                    <w:p w14:paraId="5726D403" w14:textId="1FCD643E" w:rsidR="00DE2A9C" w:rsidRPr="00E5328D" w:rsidRDefault="00DE2A9C" w:rsidP="00430D03">
                      <w:pPr>
                        <w:rPr>
                          <w:rFonts w:ascii="Arial" w:hAnsi="Arial"/>
                          <w:b/>
                          <w:sz w:val="22"/>
                        </w:rPr>
                      </w:pPr>
                      <w:r w:rsidRPr="00E5328D">
                        <w:rPr>
                          <w:rFonts w:ascii="Arial" w:hAnsi="Arial"/>
                          <w:b/>
                          <w:bCs/>
                          <w:sz w:val="22"/>
                        </w:rPr>
                        <w:t>ΑΔΑ:</w:t>
                      </w:r>
                      <w:r w:rsidRPr="00E5328D">
                        <w:rPr>
                          <w:rFonts w:ascii="Arial" w:hAnsi="Arial"/>
                          <w:bCs/>
                          <w:sz w:val="22"/>
                        </w:rPr>
                        <w:t xml:space="preserve"> </w:t>
                      </w:r>
                      <w:r w:rsidR="00E011B9">
                        <w:rPr>
                          <w:rStyle w:val="a7"/>
                        </w:rPr>
                        <w:t xml:space="preserve">ΑΔΑ: </w:t>
                      </w:r>
                      <w:r w:rsidR="00E011B9">
                        <w:t>9ΡΩ57ΛΚ-3ΧΞ</w:t>
                      </w:r>
                    </w:p>
                    <w:p w14:paraId="07A04F22" w14:textId="5A594295" w:rsidR="00DE2A9C" w:rsidRPr="00430D03" w:rsidRDefault="00DE2A9C" w:rsidP="00430D03">
                      <w:pPr>
                        <w:pStyle w:val="1"/>
                        <w:rPr>
                          <w:rFonts w:ascii="Tahoma" w:hAnsi="Tahoma"/>
                          <w:b w:val="0"/>
                          <w:sz w:val="20"/>
                        </w:rPr>
                      </w:pPr>
                      <w:r>
                        <w:rPr>
                          <w:rFonts w:ascii="Tahoma" w:hAnsi="Tahoma"/>
                          <w:b w:val="0"/>
                          <w:sz w:val="20"/>
                        </w:rPr>
                        <w:t>Χανιά</w:t>
                      </w:r>
                      <w:r w:rsidRPr="001530C9">
                        <w:rPr>
                          <w:rFonts w:ascii="Tahoma" w:hAnsi="Tahoma"/>
                          <w:b w:val="0"/>
                          <w:sz w:val="20"/>
                        </w:rPr>
                        <w:t>,</w:t>
                      </w:r>
                      <w:r w:rsidR="00174815">
                        <w:rPr>
                          <w:rFonts w:ascii="Tahoma" w:hAnsi="Tahoma"/>
                          <w:b w:val="0"/>
                          <w:sz w:val="20"/>
                        </w:rPr>
                        <w:t xml:space="preserve"> 17-11-2022</w:t>
                      </w:r>
                    </w:p>
                    <w:p w14:paraId="2C088F3D" w14:textId="459BEFDF" w:rsidR="00DE2A9C" w:rsidRPr="00DE6C59" w:rsidRDefault="00DE2A9C" w:rsidP="00430D03">
                      <w:pPr>
                        <w:rPr>
                          <w:rFonts w:ascii="Tahoma" w:hAnsi="Tahoma"/>
                        </w:rPr>
                      </w:pPr>
                      <w:proofErr w:type="spellStart"/>
                      <w:r w:rsidRPr="001530C9">
                        <w:rPr>
                          <w:rFonts w:ascii="Tahoma" w:hAnsi="Tahoma"/>
                        </w:rPr>
                        <w:t>Αρ</w:t>
                      </w:r>
                      <w:proofErr w:type="spellEnd"/>
                      <w:r w:rsidRPr="001530C9">
                        <w:rPr>
                          <w:rFonts w:ascii="Tahoma" w:hAnsi="Tahoma"/>
                        </w:rPr>
                        <w:t xml:space="preserve">. </w:t>
                      </w:r>
                      <w:proofErr w:type="spellStart"/>
                      <w:r w:rsidRPr="001530C9">
                        <w:rPr>
                          <w:rFonts w:ascii="Tahoma" w:hAnsi="Tahoma"/>
                        </w:rPr>
                        <w:t>Πρωτ</w:t>
                      </w:r>
                      <w:proofErr w:type="spellEnd"/>
                      <w:r w:rsidRPr="001530C9">
                        <w:rPr>
                          <w:rFonts w:ascii="Tahoma" w:hAnsi="Tahoma"/>
                        </w:rPr>
                        <w:t>.</w:t>
                      </w:r>
                      <w:r>
                        <w:rPr>
                          <w:rFonts w:ascii="Tahoma" w:hAnsi="Tahoma"/>
                        </w:rPr>
                        <w:t xml:space="preserve"> </w:t>
                      </w:r>
                      <w:r w:rsidR="00174815">
                        <w:rPr>
                          <w:rFonts w:ascii="Tahoma" w:hAnsi="Tahoma"/>
                        </w:rPr>
                        <w:t>357944</w:t>
                      </w:r>
                    </w:p>
                  </w:txbxContent>
                </v:textbox>
              </v:shape>
            </w:pict>
          </mc:Fallback>
        </mc:AlternateContent>
      </w:r>
      <w:r w:rsidRPr="003351F8">
        <w:rPr>
          <w:rFonts w:ascii="Tahoma" w:hAnsi="Tahoma" w:cs="Tahoma"/>
        </w:rPr>
        <w:t xml:space="preserve">                                                                  </w:t>
      </w:r>
    </w:p>
    <w:p w14:paraId="0EF91602" w14:textId="77777777" w:rsidR="00430D03" w:rsidRPr="003351F8" w:rsidRDefault="00430D03" w:rsidP="00430D03">
      <w:pPr>
        <w:rPr>
          <w:rFonts w:ascii="Tahoma" w:hAnsi="Tahoma" w:cs="Tahoma"/>
        </w:rPr>
      </w:pPr>
    </w:p>
    <w:p w14:paraId="04CE167C" w14:textId="77777777" w:rsidR="00430D03" w:rsidRPr="003351F8" w:rsidRDefault="00430D03" w:rsidP="00430D03">
      <w:pPr>
        <w:rPr>
          <w:rFonts w:ascii="Tahoma" w:hAnsi="Tahoma" w:cs="Tahoma"/>
          <w:sz w:val="22"/>
        </w:rPr>
      </w:pPr>
      <w:r w:rsidRPr="003351F8">
        <w:rPr>
          <w:rFonts w:ascii="Tahoma" w:hAnsi="Tahoma" w:cs="Tahoma"/>
        </w:rPr>
        <w:tab/>
      </w:r>
      <w:r w:rsidRPr="003351F8">
        <w:rPr>
          <w:rFonts w:ascii="Tahoma" w:hAnsi="Tahoma" w:cs="Tahoma"/>
        </w:rPr>
        <w:tab/>
      </w:r>
      <w:r w:rsidRPr="003351F8">
        <w:rPr>
          <w:rFonts w:ascii="Tahoma" w:hAnsi="Tahoma" w:cs="Tahoma"/>
        </w:rPr>
        <w:tab/>
      </w:r>
      <w:r w:rsidRPr="003351F8">
        <w:rPr>
          <w:rFonts w:ascii="Tahoma" w:hAnsi="Tahoma" w:cs="Tahoma"/>
        </w:rPr>
        <w:tab/>
      </w:r>
      <w:r w:rsidRPr="003351F8">
        <w:rPr>
          <w:rFonts w:ascii="Tahoma" w:hAnsi="Tahoma" w:cs="Tahoma"/>
        </w:rPr>
        <w:tab/>
        <w:t xml:space="preserve"> </w:t>
      </w:r>
    </w:p>
    <w:p w14:paraId="714138A8" w14:textId="77777777" w:rsidR="00430D03" w:rsidRPr="003351F8" w:rsidRDefault="00430D03" w:rsidP="00430D03">
      <w:pPr>
        <w:rPr>
          <w:rFonts w:ascii="Tahoma" w:hAnsi="Tahoma" w:cs="Tahoma"/>
          <w:b/>
          <w:sz w:val="22"/>
        </w:rPr>
      </w:pPr>
    </w:p>
    <w:p w14:paraId="6E278C46" w14:textId="77777777" w:rsidR="00430D03" w:rsidRPr="003351F8" w:rsidRDefault="00430D03" w:rsidP="00430D03">
      <w:pPr>
        <w:rPr>
          <w:rFonts w:ascii="Tahoma" w:hAnsi="Tahoma" w:cs="Tahoma"/>
          <w:b/>
          <w:sz w:val="22"/>
        </w:rPr>
      </w:pPr>
    </w:p>
    <w:p w14:paraId="7E3D5462" w14:textId="77777777" w:rsidR="00430D03" w:rsidRPr="003351F8" w:rsidRDefault="00430D03" w:rsidP="00430D03">
      <w:pPr>
        <w:pStyle w:val="1"/>
        <w:rPr>
          <w:rFonts w:ascii="Tahoma" w:hAnsi="Tahoma" w:cs="Tahoma"/>
        </w:rPr>
      </w:pPr>
      <w:r w:rsidRPr="003351F8">
        <w:rPr>
          <w:rFonts w:ascii="Tahoma" w:hAnsi="Tahoma" w:cs="Tahoma"/>
        </w:rPr>
        <w:tab/>
      </w:r>
      <w:r w:rsidRPr="003351F8">
        <w:rPr>
          <w:rFonts w:ascii="Tahoma" w:hAnsi="Tahoma" w:cs="Tahoma"/>
        </w:rPr>
        <w:tab/>
      </w:r>
      <w:r w:rsidRPr="003351F8">
        <w:rPr>
          <w:rFonts w:ascii="Tahoma" w:hAnsi="Tahoma" w:cs="Tahoma"/>
        </w:rPr>
        <w:tab/>
      </w:r>
    </w:p>
    <w:p w14:paraId="11DB36A7" w14:textId="77777777" w:rsidR="00430D03" w:rsidRPr="003351F8" w:rsidRDefault="00430D03" w:rsidP="00430D03">
      <w:pPr>
        <w:pStyle w:val="2"/>
        <w:jc w:val="left"/>
        <w:rPr>
          <w:rFonts w:ascii="Tahoma" w:hAnsi="Tahoma" w:cs="Tahoma"/>
          <w:b w:val="0"/>
        </w:rPr>
      </w:pPr>
    </w:p>
    <w:p w14:paraId="21CC72AC" w14:textId="77777777" w:rsidR="00430D03" w:rsidRPr="003351F8" w:rsidRDefault="00430D03" w:rsidP="00430D03">
      <w:pPr>
        <w:pStyle w:val="2"/>
        <w:jc w:val="left"/>
        <w:rPr>
          <w:rFonts w:ascii="Tahoma" w:hAnsi="Tahoma" w:cs="Tahoma"/>
          <w:b w:val="0"/>
          <w:sz w:val="20"/>
        </w:rPr>
      </w:pPr>
    </w:p>
    <w:p w14:paraId="3B57E755" w14:textId="77777777" w:rsidR="00430D03" w:rsidRDefault="00430D03" w:rsidP="00430D03">
      <w:pPr>
        <w:pStyle w:val="2"/>
        <w:jc w:val="left"/>
        <w:rPr>
          <w:rFonts w:ascii="Tahoma" w:hAnsi="Tahoma" w:cs="Tahoma"/>
          <w:b w:val="0"/>
          <w:sz w:val="20"/>
        </w:rPr>
      </w:pPr>
      <w:r>
        <w:rPr>
          <w:rFonts w:ascii="Tahoma" w:hAnsi="Tahoma" w:cs="Tahoma"/>
          <w:b w:val="0"/>
          <w:sz w:val="20"/>
        </w:rPr>
        <w:t xml:space="preserve">           </w:t>
      </w:r>
    </w:p>
    <w:p w14:paraId="70968248" w14:textId="5253F305" w:rsidR="00E05DB6" w:rsidRDefault="00430D03" w:rsidP="00E05DB6">
      <w:pPr>
        <w:pStyle w:val="2"/>
        <w:jc w:val="left"/>
        <w:rPr>
          <w:rFonts w:ascii="Tahoma" w:hAnsi="Tahoma" w:cs="Tahoma"/>
          <w:sz w:val="20"/>
        </w:rPr>
      </w:pPr>
      <w:r>
        <w:rPr>
          <w:rFonts w:ascii="Tahoma" w:hAnsi="Tahoma" w:cs="Tahoma"/>
          <w:b w:val="0"/>
          <w:sz w:val="20"/>
        </w:rPr>
        <w:t xml:space="preserve">            </w:t>
      </w:r>
      <w:proofErr w:type="spellStart"/>
      <w:r w:rsidRPr="003351F8">
        <w:rPr>
          <w:rFonts w:ascii="Tahoma" w:hAnsi="Tahoma" w:cs="Tahoma"/>
          <w:b w:val="0"/>
          <w:sz w:val="20"/>
        </w:rPr>
        <w:t>Ταχ</w:t>
      </w:r>
      <w:proofErr w:type="spellEnd"/>
      <w:r w:rsidRPr="003351F8">
        <w:rPr>
          <w:rFonts w:ascii="Tahoma" w:hAnsi="Tahoma" w:cs="Tahoma"/>
          <w:b w:val="0"/>
          <w:sz w:val="20"/>
        </w:rPr>
        <w:t>. Δ/</w:t>
      </w:r>
      <w:proofErr w:type="spellStart"/>
      <w:r w:rsidRPr="003351F8">
        <w:rPr>
          <w:rFonts w:ascii="Tahoma" w:hAnsi="Tahoma" w:cs="Tahoma"/>
          <w:b w:val="0"/>
          <w:sz w:val="20"/>
        </w:rPr>
        <w:t>νση</w:t>
      </w:r>
      <w:proofErr w:type="spellEnd"/>
      <w:r w:rsidRPr="003351F8">
        <w:rPr>
          <w:rFonts w:ascii="Tahoma" w:hAnsi="Tahoma" w:cs="Tahoma"/>
          <w:b w:val="0"/>
          <w:sz w:val="20"/>
        </w:rPr>
        <w:t xml:space="preserve">: </w:t>
      </w:r>
      <w:r>
        <w:rPr>
          <w:rFonts w:ascii="Tahoma" w:hAnsi="Tahoma" w:cs="Tahoma"/>
          <w:b w:val="0"/>
          <w:sz w:val="20"/>
        </w:rPr>
        <w:t>Πλ. Ελευθερίας 1</w:t>
      </w:r>
      <w:r w:rsidR="00F56962">
        <w:rPr>
          <w:rFonts w:ascii="Tahoma" w:hAnsi="Tahoma" w:cs="Tahoma"/>
          <w:b w:val="0"/>
          <w:sz w:val="20"/>
        </w:rPr>
        <w:t xml:space="preserve">                                   </w:t>
      </w:r>
      <w:r w:rsidR="00F56962" w:rsidRPr="00502D4F">
        <w:rPr>
          <w:rFonts w:cs="Arial"/>
          <w:bCs/>
          <w:sz w:val="20"/>
        </w:rPr>
        <w:t>ΠΡΟΣ</w:t>
      </w:r>
      <w:r w:rsidR="00F56962" w:rsidRPr="00502D4F">
        <w:rPr>
          <w:rFonts w:cs="Arial"/>
          <w:b w:val="0"/>
          <w:sz w:val="20"/>
        </w:rPr>
        <w:t>:</w:t>
      </w:r>
      <w:r w:rsidR="00502D4F" w:rsidRPr="00502D4F">
        <w:rPr>
          <w:rFonts w:ascii="Tahoma" w:hAnsi="Tahoma" w:cs="Tahoma"/>
          <w:color w:val="000000"/>
          <w:sz w:val="20"/>
        </w:rPr>
        <w:t xml:space="preserve"> </w:t>
      </w:r>
      <w:proofErr w:type="spellStart"/>
      <w:r w:rsidR="002437C3">
        <w:rPr>
          <w:rFonts w:cs="Arial"/>
          <w:b w:val="0"/>
          <w:lang w:val="en-US"/>
        </w:rPr>
        <w:t>KazakosHome</w:t>
      </w:r>
      <w:proofErr w:type="spellEnd"/>
      <w:r w:rsidR="002437C3">
        <w:rPr>
          <w:rFonts w:cs="Arial"/>
        </w:rPr>
        <w:t>»</w:t>
      </w:r>
      <w:r w:rsidR="002437C3" w:rsidRPr="005F432A">
        <w:rPr>
          <w:rFonts w:cs="Arial"/>
        </w:rPr>
        <w:t xml:space="preserve"> </w:t>
      </w:r>
    </w:p>
    <w:p w14:paraId="160DC41B" w14:textId="62A59808" w:rsidR="00430D03" w:rsidRPr="003351F8" w:rsidRDefault="00E05DB6" w:rsidP="00E05DB6">
      <w:pPr>
        <w:pStyle w:val="2"/>
        <w:jc w:val="left"/>
        <w:rPr>
          <w:rFonts w:ascii="Tahoma" w:hAnsi="Tahoma" w:cs="Tahoma"/>
          <w:b w:val="0"/>
          <w:sz w:val="20"/>
        </w:rPr>
      </w:pPr>
      <w:r>
        <w:rPr>
          <w:rFonts w:ascii="Tahoma" w:hAnsi="Tahoma" w:cs="Tahoma"/>
          <w:sz w:val="20"/>
        </w:rPr>
        <w:t xml:space="preserve">          </w:t>
      </w:r>
      <w:r w:rsidR="00430D03">
        <w:rPr>
          <w:rFonts w:ascii="Tahoma" w:hAnsi="Tahoma" w:cs="Tahoma"/>
          <w:b w:val="0"/>
          <w:sz w:val="20"/>
        </w:rPr>
        <w:t xml:space="preserve">  </w:t>
      </w:r>
      <w:proofErr w:type="spellStart"/>
      <w:r w:rsidR="00430D03" w:rsidRPr="003351F8">
        <w:rPr>
          <w:rFonts w:ascii="Tahoma" w:hAnsi="Tahoma" w:cs="Tahoma"/>
          <w:b w:val="0"/>
          <w:sz w:val="20"/>
        </w:rPr>
        <w:t>Ταχ</w:t>
      </w:r>
      <w:proofErr w:type="spellEnd"/>
      <w:r w:rsidR="00430D03" w:rsidRPr="003351F8">
        <w:rPr>
          <w:rFonts w:ascii="Tahoma" w:hAnsi="Tahoma" w:cs="Tahoma"/>
          <w:b w:val="0"/>
          <w:sz w:val="20"/>
        </w:rPr>
        <w:t xml:space="preserve">. Κώδικας: </w:t>
      </w:r>
      <w:r w:rsidR="00430D03">
        <w:rPr>
          <w:rFonts w:ascii="Tahoma" w:hAnsi="Tahoma" w:cs="Tahoma"/>
          <w:b w:val="0"/>
          <w:sz w:val="20"/>
        </w:rPr>
        <w:t>73134</w:t>
      </w:r>
    </w:p>
    <w:p w14:paraId="2928F888" w14:textId="15032A6E" w:rsidR="00430D03" w:rsidRPr="002437C3" w:rsidRDefault="00430D03" w:rsidP="00430D03">
      <w:pPr>
        <w:pStyle w:val="a3"/>
        <w:rPr>
          <w:rFonts w:ascii="Tahoma" w:hAnsi="Tahoma" w:cs="Tahoma"/>
        </w:rPr>
      </w:pPr>
      <w:r>
        <w:rPr>
          <w:rFonts w:ascii="Tahoma" w:hAnsi="Tahoma" w:cs="Tahoma"/>
        </w:rPr>
        <w:t xml:space="preserve">            </w:t>
      </w:r>
      <w:r w:rsidRPr="003351F8">
        <w:rPr>
          <w:rFonts w:ascii="Tahoma" w:hAnsi="Tahoma" w:cs="Tahoma"/>
        </w:rPr>
        <w:t xml:space="preserve">Πληροφορίες: </w:t>
      </w:r>
      <w:r w:rsidR="0053410C">
        <w:rPr>
          <w:rFonts w:ascii="Tahoma" w:hAnsi="Tahoma" w:cs="Tahoma"/>
        </w:rPr>
        <w:t xml:space="preserve">Ε. </w:t>
      </w:r>
      <w:proofErr w:type="spellStart"/>
      <w:r w:rsidR="0053410C">
        <w:rPr>
          <w:rFonts w:ascii="Tahoma" w:hAnsi="Tahoma" w:cs="Tahoma"/>
        </w:rPr>
        <w:t>Γναφάκη</w:t>
      </w:r>
      <w:proofErr w:type="spellEnd"/>
      <w:r w:rsidR="002437C3">
        <w:rPr>
          <w:rFonts w:ascii="Tahoma" w:hAnsi="Tahoma" w:cs="Tahoma"/>
        </w:rPr>
        <w:t xml:space="preserve">                                                   </w:t>
      </w:r>
      <w:r w:rsidR="002437C3" w:rsidRPr="002437C3">
        <w:rPr>
          <w:rFonts w:asciiTheme="minorHAnsi" w:hAnsiTheme="minorHAnsi" w:cstheme="minorHAnsi"/>
          <w:b/>
          <w:sz w:val="22"/>
          <w:szCs w:val="22"/>
        </w:rPr>
        <w:t>Θ</w:t>
      </w:r>
      <w:r w:rsidR="002437C3" w:rsidRPr="002437C3">
        <w:rPr>
          <w:rFonts w:asciiTheme="minorHAnsi" w:hAnsiTheme="minorHAnsi" w:cstheme="minorHAnsi"/>
          <w:sz w:val="22"/>
          <w:szCs w:val="22"/>
        </w:rPr>
        <w:t>. Χριστοδουλάκης – Δ. Αθανασόπουλος Ο.Ε</w:t>
      </w:r>
    </w:p>
    <w:p w14:paraId="23D34024" w14:textId="241EE1D1" w:rsidR="00430D03" w:rsidRPr="001E3CC4" w:rsidRDefault="00430D03" w:rsidP="00430D03">
      <w:pPr>
        <w:pStyle w:val="a3"/>
        <w:rPr>
          <w:rFonts w:ascii="Tahoma" w:hAnsi="Tahoma" w:cs="Tahoma"/>
        </w:rPr>
      </w:pPr>
      <w:r>
        <w:rPr>
          <w:rFonts w:ascii="Tahoma" w:hAnsi="Tahoma" w:cs="Tahoma"/>
        </w:rPr>
        <w:t xml:space="preserve">            </w:t>
      </w:r>
      <w:r w:rsidRPr="003351F8">
        <w:rPr>
          <w:rFonts w:ascii="Tahoma" w:hAnsi="Tahoma" w:cs="Tahoma"/>
        </w:rPr>
        <w:t>Τηλέφωνο</w:t>
      </w:r>
      <w:r w:rsidRPr="003351F8">
        <w:rPr>
          <w:rFonts w:ascii="Tahoma" w:hAnsi="Tahoma" w:cs="Tahoma"/>
          <w:lang w:val="fr-FR"/>
        </w:rPr>
        <w:t xml:space="preserve">: </w:t>
      </w:r>
      <w:r>
        <w:rPr>
          <w:rFonts w:ascii="Tahoma" w:hAnsi="Tahoma" w:cs="Tahoma"/>
        </w:rPr>
        <w:t>28213-4017</w:t>
      </w:r>
      <w:r w:rsidR="0053410C">
        <w:rPr>
          <w:rFonts w:ascii="Tahoma" w:hAnsi="Tahoma" w:cs="Tahoma"/>
        </w:rPr>
        <w:t>3</w:t>
      </w:r>
    </w:p>
    <w:p w14:paraId="7A506A89" w14:textId="3C9ADAB9" w:rsidR="00430D03" w:rsidRPr="0053410C" w:rsidRDefault="00430D03" w:rsidP="00430D03">
      <w:pPr>
        <w:pStyle w:val="a3"/>
        <w:rPr>
          <w:rFonts w:ascii="Tahoma" w:hAnsi="Tahoma" w:cs="Tahoma"/>
        </w:rPr>
      </w:pPr>
      <w:r w:rsidRPr="00430D03">
        <w:rPr>
          <w:rFonts w:ascii="Tahoma" w:hAnsi="Tahoma" w:cs="Tahoma"/>
        </w:rPr>
        <w:t xml:space="preserve">        </w:t>
      </w:r>
    </w:p>
    <w:p w14:paraId="7A13F237" w14:textId="77777777" w:rsidR="00430D03" w:rsidRPr="001E3CC4" w:rsidRDefault="00430D03" w:rsidP="00430D03">
      <w:pPr>
        <w:rPr>
          <w:rFonts w:ascii="Tahoma" w:hAnsi="Tahoma" w:cs="Tahoma"/>
        </w:rPr>
      </w:pPr>
      <w:r w:rsidRPr="001E3CC4">
        <w:rPr>
          <w:rFonts w:ascii="Tahoma" w:hAnsi="Tahoma" w:cs="Tahoma"/>
        </w:rPr>
        <w:t xml:space="preserve">            </w:t>
      </w:r>
      <w:r w:rsidRPr="003351F8">
        <w:rPr>
          <w:rFonts w:ascii="Tahoma" w:hAnsi="Tahoma" w:cs="Tahoma"/>
          <w:lang w:val="fr-FR"/>
        </w:rPr>
        <w:t>Email:</w:t>
      </w:r>
      <w:r w:rsidRPr="001E3CC4">
        <w:rPr>
          <w:rFonts w:ascii="Tahoma" w:hAnsi="Tahoma" w:cs="Tahoma"/>
        </w:rPr>
        <w:t xml:space="preserve"> </w:t>
      </w:r>
      <w:r>
        <w:rPr>
          <w:rFonts w:ascii="Tahoma" w:hAnsi="Tahoma" w:cs="Tahoma"/>
          <w:lang w:val="en-US"/>
        </w:rPr>
        <w:t>prom</w:t>
      </w:r>
      <w:r w:rsidRPr="001E3CC4">
        <w:rPr>
          <w:rFonts w:ascii="Tahoma" w:hAnsi="Tahoma" w:cs="Tahoma"/>
        </w:rPr>
        <w:t>@</w:t>
      </w:r>
      <w:proofErr w:type="spellStart"/>
      <w:r>
        <w:rPr>
          <w:rFonts w:ascii="Tahoma" w:hAnsi="Tahoma" w:cs="Tahoma"/>
          <w:lang w:val="en-US"/>
        </w:rPr>
        <w:t>crete</w:t>
      </w:r>
      <w:proofErr w:type="spellEnd"/>
      <w:r w:rsidRPr="001E3CC4">
        <w:rPr>
          <w:rFonts w:ascii="Tahoma" w:hAnsi="Tahoma" w:cs="Tahoma"/>
        </w:rPr>
        <w:t>.</w:t>
      </w:r>
      <w:r>
        <w:rPr>
          <w:rFonts w:ascii="Tahoma" w:hAnsi="Tahoma" w:cs="Tahoma"/>
          <w:lang w:val="en-US"/>
        </w:rPr>
        <w:t>gov</w:t>
      </w:r>
      <w:r w:rsidRPr="001E3CC4">
        <w:rPr>
          <w:rFonts w:ascii="Tahoma" w:hAnsi="Tahoma" w:cs="Tahoma"/>
        </w:rPr>
        <w:t>.</w:t>
      </w:r>
      <w:r>
        <w:rPr>
          <w:rFonts w:ascii="Tahoma" w:hAnsi="Tahoma" w:cs="Tahoma"/>
          <w:lang w:val="en-US"/>
        </w:rPr>
        <w:t>gr</w:t>
      </w:r>
    </w:p>
    <w:p w14:paraId="6A403046" w14:textId="77777777" w:rsidR="00430D03" w:rsidRPr="001E3CC4" w:rsidRDefault="00430D03" w:rsidP="00430D03">
      <w:pPr>
        <w:rPr>
          <w:rFonts w:ascii="Tahoma" w:hAnsi="Tahoma" w:cs="Tahoma"/>
          <w:b/>
        </w:rPr>
      </w:pPr>
    </w:p>
    <w:p w14:paraId="3B88D6DB" w14:textId="77777777" w:rsidR="00430D03" w:rsidRPr="001E3CC4" w:rsidRDefault="00430D03" w:rsidP="00430D03">
      <w:pPr>
        <w:pStyle w:val="a4"/>
        <w:spacing w:line="240" w:lineRule="auto"/>
        <w:ind w:firstLine="0"/>
        <w:jc w:val="center"/>
        <w:rPr>
          <w:rFonts w:ascii="Tahoma" w:hAnsi="Tahoma" w:cs="Tahoma"/>
          <w:b/>
          <w:sz w:val="22"/>
          <w:szCs w:val="22"/>
        </w:rPr>
      </w:pPr>
    </w:p>
    <w:p w14:paraId="0BA758D8" w14:textId="77777777" w:rsidR="00430D03" w:rsidRPr="001E3CC4" w:rsidRDefault="00430D03" w:rsidP="00430D03">
      <w:pPr>
        <w:pStyle w:val="a4"/>
        <w:spacing w:line="240" w:lineRule="auto"/>
        <w:ind w:firstLine="0"/>
        <w:jc w:val="center"/>
        <w:rPr>
          <w:rFonts w:ascii="Tahoma" w:hAnsi="Tahoma" w:cs="Tahoma"/>
          <w:b/>
          <w:sz w:val="22"/>
          <w:szCs w:val="22"/>
        </w:rPr>
      </w:pPr>
    </w:p>
    <w:p w14:paraId="2E07FC4F"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p>
    <w:p w14:paraId="03673221"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r w:rsidRPr="00BC70C5">
        <w:rPr>
          <w:rFonts w:asciiTheme="minorHAnsi" w:hAnsiTheme="minorHAnsi" w:cstheme="minorHAnsi"/>
          <w:b/>
          <w:sz w:val="22"/>
          <w:szCs w:val="22"/>
        </w:rPr>
        <w:t>ΠΡΟΣΚΛΗΣΗ ΕΚΔΗΛΩΣΗΣ ΕΝΔΙΑΦΕΡΟΝΤΟΣ</w:t>
      </w:r>
    </w:p>
    <w:p w14:paraId="28FABDC8"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p>
    <w:p w14:paraId="32E76752" w14:textId="77777777" w:rsidR="00F56962" w:rsidRPr="00BC70C5" w:rsidRDefault="00F56962" w:rsidP="00F56962">
      <w:pPr>
        <w:spacing w:line="360" w:lineRule="auto"/>
        <w:jc w:val="center"/>
        <w:rPr>
          <w:rFonts w:asciiTheme="minorHAnsi" w:hAnsiTheme="minorHAnsi" w:cstheme="minorHAnsi"/>
          <w:b/>
          <w:sz w:val="22"/>
          <w:szCs w:val="22"/>
        </w:rPr>
      </w:pPr>
    </w:p>
    <w:p w14:paraId="364F786D" w14:textId="259D2A9D" w:rsidR="00430D03" w:rsidRPr="00BC70C5" w:rsidRDefault="00F56962" w:rsidP="00F56962">
      <w:pPr>
        <w:autoSpaceDE w:val="0"/>
        <w:autoSpaceDN w:val="0"/>
        <w:adjustRightInd w:val="0"/>
        <w:spacing w:line="360" w:lineRule="auto"/>
        <w:jc w:val="both"/>
        <w:rPr>
          <w:rFonts w:asciiTheme="minorHAnsi" w:hAnsiTheme="minorHAnsi" w:cstheme="minorHAnsi"/>
          <w:color w:val="000000"/>
          <w:sz w:val="22"/>
          <w:szCs w:val="22"/>
        </w:rPr>
      </w:pPr>
      <w:r w:rsidRPr="00BC70C5">
        <w:rPr>
          <w:rFonts w:asciiTheme="minorHAnsi" w:hAnsiTheme="minorHAnsi" w:cstheme="minorHAnsi"/>
          <w:color w:val="000000"/>
          <w:sz w:val="22"/>
          <w:szCs w:val="22"/>
        </w:rPr>
        <w:t>Για τη σύναψη δημόσιας σύμβασης με αντικείμενο</w:t>
      </w:r>
      <w:r w:rsidR="00F9133A">
        <w:rPr>
          <w:rFonts w:asciiTheme="minorHAnsi" w:hAnsiTheme="minorHAnsi" w:cstheme="minorHAnsi"/>
          <w:color w:val="000000"/>
          <w:sz w:val="22"/>
          <w:szCs w:val="22"/>
        </w:rPr>
        <w:t xml:space="preserve"> την</w:t>
      </w:r>
      <w:r w:rsidR="003451C1" w:rsidRPr="00BC70C5">
        <w:rPr>
          <w:rFonts w:asciiTheme="minorHAnsi" w:hAnsiTheme="minorHAnsi" w:cstheme="minorHAnsi"/>
          <w:color w:val="000000"/>
          <w:sz w:val="22"/>
          <w:szCs w:val="22"/>
        </w:rPr>
        <w:t>: «</w:t>
      </w:r>
      <w:r w:rsidR="00F9133A">
        <w:rPr>
          <w:rFonts w:asciiTheme="minorHAnsi" w:hAnsiTheme="minorHAnsi" w:cstheme="minorHAnsi"/>
          <w:sz w:val="22"/>
          <w:szCs w:val="22"/>
        </w:rPr>
        <w:t>Α</w:t>
      </w:r>
      <w:r w:rsidR="00B811FC" w:rsidRPr="00BC70C5">
        <w:rPr>
          <w:rFonts w:asciiTheme="minorHAnsi" w:hAnsiTheme="minorHAnsi" w:cstheme="minorHAnsi"/>
          <w:sz w:val="22"/>
          <w:szCs w:val="22"/>
        </w:rPr>
        <w:t>γορά ειδών ιματισμού για τις ανάγκες των δικαιούχων του Κοινωνικού Παντοπωλείου της  Π.Ε Χανίων</w:t>
      </w:r>
      <w:r w:rsidR="003451C1" w:rsidRPr="00BC70C5">
        <w:rPr>
          <w:rFonts w:asciiTheme="minorHAnsi" w:hAnsiTheme="minorHAnsi" w:cstheme="minorHAnsi"/>
          <w:sz w:val="22"/>
          <w:szCs w:val="22"/>
        </w:rPr>
        <w:t>».</w:t>
      </w:r>
    </w:p>
    <w:p w14:paraId="21CBAE1D" w14:textId="77777777" w:rsidR="00430D03" w:rsidRPr="00BC70C5" w:rsidRDefault="00430D03" w:rsidP="00430D03">
      <w:pPr>
        <w:autoSpaceDE w:val="0"/>
        <w:autoSpaceDN w:val="0"/>
        <w:adjustRightInd w:val="0"/>
        <w:spacing w:line="360" w:lineRule="auto"/>
        <w:jc w:val="both"/>
        <w:rPr>
          <w:rFonts w:asciiTheme="minorHAnsi" w:hAnsiTheme="minorHAnsi" w:cstheme="minorHAnsi"/>
          <w:color w:val="000000"/>
          <w:sz w:val="22"/>
          <w:szCs w:val="22"/>
        </w:rPr>
      </w:pPr>
    </w:p>
    <w:p w14:paraId="1DE35113"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r w:rsidRPr="00BC70C5">
        <w:rPr>
          <w:rFonts w:asciiTheme="minorHAnsi" w:hAnsiTheme="minorHAnsi" w:cstheme="minorHAnsi"/>
          <w:b/>
          <w:sz w:val="22"/>
          <w:szCs w:val="22"/>
        </w:rPr>
        <w:t>Ο ΑΝΤΙΠΕΡΙΦΕΡΕΙΑΡΧΗΣ Π.Ε.ΧΑΝΙΩΝ</w:t>
      </w:r>
    </w:p>
    <w:p w14:paraId="34AA04C5" w14:textId="77777777" w:rsidR="00430D03" w:rsidRPr="00BC70C5" w:rsidRDefault="00430D03" w:rsidP="00430D03">
      <w:pPr>
        <w:pStyle w:val="a4"/>
        <w:spacing w:line="240" w:lineRule="auto"/>
        <w:ind w:firstLine="0"/>
        <w:jc w:val="center"/>
        <w:rPr>
          <w:rFonts w:asciiTheme="minorHAnsi" w:hAnsiTheme="minorHAnsi" w:cstheme="minorHAnsi"/>
          <w:b/>
          <w:sz w:val="22"/>
          <w:szCs w:val="22"/>
        </w:rPr>
      </w:pPr>
    </w:p>
    <w:p w14:paraId="7985BC40" w14:textId="77777777" w:rsidR="00430D03" w:rsidRPr="00BC70C5" w:rsidRDefault="00430D03" w:rsidP="00430D03">
      <w:pPr>
        <w:autoSpaceDE w:val="0"/>
        <w:autoSpaceDN w:val="0"/>
        <w:adjustRightInd w:val="0"/>
        <w:spacing w:line="360" w:lineRule="auto"/>
        <w:ind w:firstLine="720"/>
        <w:jc w:val="both"/>
        <w:rPr>
          <w:rFonts w:asciiTheme="minorHAnsi" w:hAnsiTheme="minorHAnsi" w:cstheme="minorHAnsi"/>
          <w:bCs/>
          <w:sz w:val="22"/>
          <w:szCs w:val="22"/>
        </w:rPr>
      </w:pPr>
      <w:r w:rsidRPr="00BC70C5">
        <w:rPr>
          <w:rFonts w:asciiTheme="minorHAnsi" w:hAnsiTheme="minorHAnsi" w:cstheme="minorHAnsi"/>
          <w:bCs/>
          <w:sz w:val="22"/>
          <w:szCs w:val="22"/>
        </w:rPr>
        <w:t>Έχοντας υπόψη:</w:t>
      </w:r>
    </w:p>
    <w:p w14:paraId="1A93D66B" w14:textId="77777777" w:rsidR="00430D03" w:rsidRPr="00BC70C5" w:rsidRDefault="00430D03" w:rsidP="00430D03">
      <w:pPr>
        <w:autoSpaceDE w:val="0"/>
        <w:autoSpaceDN w:val="0"/>
        <w:adjustRightInd w:val="0"/>
        <w:spacing w:line="360" w:lineRule="auto"/>
        <w:ind w:firstLine="720"/>
        <w:jc w:val="both"/>
        <w:rPr>
          <w:rFonts w:asciiTheme="minorHAnsi" w:hAnsiTheme="minorHAnsi" w:cstheme="minorHAnsi"/>
          <w:bCs/>
          <w:sz w:val="22"/>
          <w:szCs w:val="22"/>
        </w:rPr>
      </w:pPr>
      <w:r w:rsidRPr="00BC70C5">
        <w:rPr>
          <w:rFonts w:asciiTheme="minorHAnsi" w:hAnsiTheme="minorHAnsi" w:cstheme="minorHAnsi"/>
          <w:bCs/>
          <w:sz w:val="22"/>
          <w:szCs w:val="22"/>
        </w:rPr>
        <w:t>Τις διατάξεις:</w:t>
      </w:r>
    </w:p>
    <w:p w14:paraId="34958164" w14:textId="77777777" w:rsidR="00430D03" w:rsidRPr="00BC70C5" w:rsidRDefault="00430D03" w:rsidP="00430D03">
      <w:pPr>
        <w:numPr>
          <w:ilvl w:val="0"/>
          <w:numId w:val="1"/>
        </w:numPr>
        <w:tabs>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του Ν. 3852/2010 (ΦΕΚ 87 Α΄) «Νέα Αρχιτεκτονική της Αυτοδιοίκησης και της Αποκεντρωμένης Διοίκησης – Πρόγραμμα Καλλικράτης», όπως τροποποιήθηκε και ισχύει.</w:t>
      </w:r>
    </w:p>
    <w:p w14:paraId="6691ADD8"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την </w:t>
      </w:r>
      <w:proofErr w:type="spellStart"/>
      <w:r w:rsidRPr="00BC70C5">
        <w:rPr>
          <w:rFonts w:asciiTheme="minorHAnsi" w:hAnsiTheme="minorHAnsi" w:cstheme="minorHAnsi"/>
          <w:bCs/>
          <w:sz w:val="22"/>
          <w:szCs w:val="22"/>
        </w:rPr>
        <w:t>αριθμ</w:t>
      </w:r>
      <w:proofErr w:type="spellEnd"/>
      <w:r w:rsidRPr="00BC70C5">
        <w:rPr>
          <w:rFonts w:asciiTheme="minorHAnsi" w:hAnsiTheme="minorHAnsi" w:cstheme="minorHAnsi"/>
          <w:bCs/>
          <w:sz w:val="22"/>
          <w:szCs w:val="22"/>
        </w:rPr>
        <w:t>. 1218/16-2-2021 (ΦΕΚ 762/Β΄/26-2-2021)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7DC73379"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spacing w:val="20"/>
          <w:sz w:val="22"/>
          <w:szCs w:val="22"/>
        </w:rPr>
        <w:t xml:space="preserve"> </w:t>
      </w:r>
      <w:r w:rsidRPr="00BC70C5">
        <w:rPr>
          <w:rFonts w:asciiTheme="minorHAnsi" w:hAnsiTheme="minorHAnsi" w:cstheme="minorHAnsi"/>
          <w:bCs/>
          <w:sz w:val="22"/>
          <w:szCs w:val="22"/>
        </w:rPr>
        <w:t>του Ν. 4270/2014 (ΦΕΚ 143 Α΄) «Αρχές δημοσιονομικής διαχείρισης και εποπτείας, (ενσωμάτωση της Οδηγίας 2011/85/ΕΕ) - δημόσιο λογιστικό και άλλες διατάξεις», όπως τροποποιήθηκε και ισχύει.</w:t>
      </w:r>
    </w:p>
    <w:p w14:paraId="5E0E9A66"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του N. 4412/2016 (ΦΕΚ 147 Α΄) «Δημόσιες Συμβάσεις Έργων, Προμηθειών και Υπηρεσιών (προσαρμογή στις οδηγίες 2014/24/ΕΕ και 2014/25/ΕΕ)», όπως τροποποιήθηκε και ισχύει.</w:t>
      </w:r>
    </w:p>
    <w:p w14:paraId="71461531"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του Π.Δ. 80/2016 (ΦΕΚ 145 Α΄) «Ανάληψη υποχρεώσεων από τους </w:t>
      </w:r>
      <w:proofErr w:type="spellStart"/>
      <w:r w:rsidRPr="00BC70C5">
        <w:rPr>
          <w:rFonts w:asciiTheme="minorHAnsi" w:hAnsiTheme="minorHAnsi" w:cstheme="minorHAnsi"/>
          <w:bCs/>
          <w:sz w:val="22"/>
          <w:szCs w:val="22"/>
        </w:rPr>
        <w:t>Διατάκτες</w:t>
      </w:r>
      <w:proofErr w:type="spellEnd"/>
      <w:r w:rsidRPr="00BC70C5">
        <w:rPr>
          <w:rFonts w:asciiTheme="minorHAnsi" w:hAnsiTheme="minorHAnsi" w:cstheme="minorHAnsi"/>
          <w:bCs/>
          <w:sz w:val="22"/>
          <w:szCs w:val="22"/>
        </w:rPr>
        <w:t>», όπως τροποποιήθηκε και ισχύει.</w:t>
      </w:r>
    </w:p>
    <w:p w14:paraId="4C3CAD63" w14:textId="77777777" w:rsidR="00430D03" w:rsidRPr="00BC70C5" w:rsidRDefault="00430D03" w:rsidP="00700A49">
      <w:pPr>
        <w:numPr>
          <w:ilvl w:val="0"/>
          <w:numId w:val="1"/>
        </w:numPr>
        <w:tabs>
          <w:tab w:val="center" w:pos="0"/>
          <w:tab w:val="left" w:pos="18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του Ν.4623/2019 (ΦΕΚ 134 Α΄) «Ρυθμίσεις του Υπουργείου Εσωτερικών, διατάξεις για την ψηφιακή διακυβέρνηση, συνταξιοδοτικές ρυθμίσεις και άλλα επείγοντα ζητήματα», και ιδίως του άρθρου 5 παρ. 19, όπως έχουν τροποποιηθεί και ισχύουν: «19. Στις περιφέρειες, ως «αρμόδια υπηρεσία» κατά την έννοια της παραγράφου 2 του </w:t>
      </w:r>
      <w:r w:rsidRPr="00BC70C5">
        <w:rPr>
          <w:rFonts w:asciiTheme="minorHAnsi" w:hAnsiTheme="minorHAnsi" w:cstheme="minorHAnsi"/>
          <w:bCs/>
          <w:sz w:val="22"/>
          <w:szCs w:val="22"/>
        </w:rPr>
        <w:lastRenderedPageBreak/>
        <w:t>άρθρου 118 του ν. 4412/2016 (Α΄147) για ποσά έως είκοσι χιλιάδες (20.000) ευρώ, πλέον ΦΠΑ, νοείται ο περιφερειάρχης.</w:t>
      </w:r>
    </w:p>
    <w:p w14:paraId="4ED48CA0" w14:textId="77777777"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Την </w:t>
      </w:r>
      <w:proofErr w:type="spellStart"/>
      <w:r w:rsidRPr="00BC70C5">
        <w:rPr>
          <w:rFonts w:asciiTheme="minorHAnsi" w:hAnsiTheme="minorHAnsi" w:cstheme="minorHAnsi"/>
          <w:bCs/>
          <w:sz w:val="22"/>
          <w:szCs w:val="22"/>
        </w:rPr>
        <w:t>αρ</w:t>
      </w:r>
      <w:proofErr w:type="spellEnd"/>
      <w:r w:rsidRPr="00BC70C5">
        <w:rPr>
          <w:rFonts w:asciiTheme="minorHAnsi" w:hAnsiTheme="minorHAnsi" w:cstheme="minorHAnsi"/>
          <w:bCs/>
          <w:sz w:val="22"/>
          <w:szCs w:val="22"/>
        </w:rPr>
        <w:t xml:space="preserve">. 242575/1-10-2019 απόφαση του Περιφερειάρχη «Μεταβίβαση και ανάθεση αρμοδιοτήτων στους </w:t>
      </w:r>
      <w:proofErr w:type="spellStart"/>
      <w:r w:rsidRPr="00BC70C5">
        <w:rPr>
          <w:rFonts w:asciiTheme="minorHAnsi" w:hAnsiTheme="minorHAnsi" w:cstheme="minorHAnsi"/>
          <w:bCs/>
          <w:sz w:val="22"/>
          <w:szCs w:val="22"/>
        </w:rPr>
        <w:t>Αντιπεριφερειάρχες</w:t>
      </w:r>
      <w:proofErr w:type="spellEnd"/>
      <w:r w:rsidRPr="00BC70C5">
        <w:rPr>
          <w:rFonts w:asciiTheme="minorHAnsi" w:hAnsiTheme="minorHAnsi" w:cstheme="minorHAnsi"/>
          <w:bCs/>
          <w:sz w:val="22"/>
          <w:szCs w:val="22"/>
        </w:rPr>
        <w:t xml:space="preserve"> Περιφέρειας Κρήτης» (3732 Β΄)</w:t>
      </w:r>
    </w:p>
    <w:p w14:paraId="592C7CA4" w14:textId="63254C8F" w:rsidR="00DE2A9C" w:rsidRPr="00BC70C5" w:rsidRDefault="00DE2A9C"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Το με </w:t>
      </w:r>
      <w:proofErr w:type="spellStart"/>
      <w:r w:rsidRPr="00BC70C5">
        <w:rPr>
          <w:rFonts w:asciiTheme="minorHAnsi" w:hAnsiTheme="minorHAnsi" w:cstheme="minorHAnsi"/>
          <w:bCs/>
          <w:sz w:val="22"/>
          <w:szCs w:val="22"/>
        </w:rPr>
        <w:t>αρ.πρ</w:t>
      </w:r>
      <w:proofErr w:type="spellEnd"/>
      <w:r w:rsidRPr="00BC70C5">
        <w:rPr>
          <w:rFonts w:asciiTheme="minorHAnsi" w:hAnsiTheme="minorHAnsi" w:cstheme="minorHAnsi"/>
          <w:bCs/>
          <w:sz w:val="22"/>
          <w:szCs w:val="22"/>
        </w:rPr>
        <w:t xml:space="preserve">. </w:t>
      </w:r>
      <w:r w:rsidR="00DA320E" w:rsidRPr="00BC70C5">
        <w:rPr>
          <w:rFonts w:asciiTheme="minorHAnsi" w:hAnsiTheme="minorHAnsi" w:cstheme="minorHAnsi"/>
          <w:bCs/>
          <w:sz w:val="22"/>
          <w:szCs w:val="22"/>
        </w:rPr>
        <w:t>327391/24-10-2022</w:t>
      </w:r>
      <w:r w:rsidRPr="00BC70C5">
        <w:rPr>
          <w:rFonts w:asciiTheme="minorHAnsi" w:hAnsiTheme="minorHAnsi" w:cstheme="minorHAnsi"/>
          <w:bCs/>
          <w:sz w:val="22"/>
          <w:szCs w:val="22"/>
        </w:rPr>
        <w:t xml:space="preserve"> (2</w:t>
      </w:r>
      <w:r w:rsidR="00E05DB6" w:rsidRPr="00BC70C5">
        <w:rPr>
          <w:rFonts w:asciiTheme="minorHAnsi" w:hAnsiTheme="minorHAnsi" w:cstheme="minorHAnsi"/>
          <w:bCs/>
          <w:sz w:val="22"/>
          <w:szCs w:val="22"/>
        </w:rPr>
        <w:t>2</w:t>
      </w:r>
      <w:r w:rsidRPr="00BC70C5">
        <w:rPr>
          <w:rFonts w:asciiTheme="minorHAnsi" w:hAnsiTheme="minorHAnsi" w:cstheme="minorHAnsi"/>
          <w:bCs/>
          <w:sz w:val="22"/>
          <w:szCs w:val="22"/>
          <w:lang w:val="en-US"/>
        </w:rPr>
        <w:t>REQ</w:t>
      </w:r>
      <w:r w:rsidRPr="00BC70C5">
        <w:rPr>
          <w:rFonts w:asciiTheme="minorHAnsi" w:hAnsiTheme="minorHAnsi" w:cstheme="minorHAnsi"/>
          <w:bCs/>
          <w:sz w:val="22"/>
          <w:szCs w:val="22"/>
        </w:rPr>
        <w:t>01</w:t>
      </w:r>
      <w:r w:rsidR="00DA320E" w:rsidRPr="00BC70C5">
        <w:rPr>
          <w:rFonts w:asciiTheme="minorHAnsi" w:hAnsiTheme="minorHAnsi" w:cstheme="minorHAnsi"/>
          <w:bCs/>
          <w:sz w:val="22"/>
          <w:szCs w:val="22"/>
        </w:rPr>
        <w:t>1481119</w:t>
      </w:r>
      <w:r w:rsidRPr="00BC70C5">
        <w:rPr>
          <w:rFonts w:asciiTheme="minorHAnsi" w:hAnsiTheme="minorHAnsi" w:cstheme="minorHAnsi"/>
          <w:bCs/>
          <w:sz w:val="22"/>
          <w:szCs w:val="22"/>
        </w:rPr>
        <w:t>) τεκμηριωμένο αίτημα της Δ/</w:t>
      </w:r>
      <w:proofErr w:type="spellStart"/>
      <w:r w:rsidRPr="00BC70C5">
        <w:rPr>
          <w:rFonts w:asciiTheme="minorHAnsi" w:hAnsiTheme="minorHAnsi" w:cstheme="minorHAnsi"/>
          <w:bCs/>
          <w:sz w:val="22"/>
          <w:szCs w:val="22"/>
        </w:rPr>
        <w:t>νσης</w:t>
      </w:r>
      <w:proofErr w:type="spellEnd"/>
      <w:r w:rsidRPr="00BC70C5">
        <w:rPr>
          <w:rFonts w:asciiTheme="minorHAnsi" w:hAnsiTheme="minorHAnsi" w:cstheme="minorHAnsi"/>
          <w:bCs/>
          <w:sz w:val="22"/>
          <w:szCs w:val="22"/>
        </w:rPr>
        <w:t xml:space="preserve"> Δημόσιας Υγείας και Κοινωνικής Μέριμνας ΠΕ Χανίων για έγκριση δαπάνης για την </w:t>
      </w:r>
      <w:r w:rsidR="00B811FC" w:rsidRPr="00BC70C5">
        <w:rPr>
          <w:rFonts w:asciiTheme="minorHAnsi" w:hAnsiTheme="minorHAnsi" w:cstheme="minorHAnsi"/>
          <w:sz w:val="22"/>
          <w:szCs w:val="22"/>
        </w:rPr>
        <w:t>αγορά ειδών ιματισμού για τις ανάγκες των δικαιούχων του Κοινωνικού Παντοπωλείου της  Π.Ε Χανίων</w:t>
      </w:r>
      <w:r w:rsidRPr="00BC70C5">
        <w:rPr>
          <w:rFonts w:asciiTheme="minorHAnsi" w:hAnsiTheme="minorHAnsi" w:cstheme="minorHAnsi"/>
          <w:bCs/>
          <w:sz w:val="22"/>
          <w:szCs w:val="22"/>
        </w:rPr>
        <w:t>, προκειμένου να ενισχυθούν οικονομικά αδύνατε</w:t>
      </w:r>
      <w:r w:rsidR="00700A49" w:rsidRPr="00BC70C5">
        <w:rPr>
          <w:rFonts w:asciiTheme="minorHAnsi" w:hAnsiTheme="minorHAnsi" w:cstheme="minorHAnsi"/>
          <w:bCs/>
          <w:sz w:val="22"/>
          <w:szCs w:val="22"/>
        </w:rPr>
        <w:t>ς</w:t>
      </w:r>
      <w:r w:rsidRPr="00BC70C5">
        <w:rPr>
          <w:rFonts w:asciiTheme="minorHAnsi" w:hAnsiTheme="minorHAnsi" w:cstheme="minorHAnsi"/>
          <w:bCs/>
          <w:sz w:val="22"/>
          <w:szCs w:val="22"/>
        </w:rPr>
        <w:t xml:space="preserve"> οικογένειες που επωφελούνται.</w:t>
      </w:r>
    </w:p>
    <w:p w14:paraId="28954F0C" w14:textId="7A4A8597" w:rsidR="00700A49" w:rsidRPr="00BC70C5" w:rsidRDefault="00430D03" w:rsidP="00700A49">
      <w:pPr>
        <w:numPr>
          <w:ilvl w:val="0"/>
          <w:numId w:val="1"/>
        </w:numPr>
        <w:tabs>
          <w:tab w:val="center" w:pos="0"/>
        </w:tabs>
        <w:autoSpaceDE w:val="0"/>
        <w:autoSpaceDN w:val="0"/>
        <w:adjustRightInd w:val="0"/>
        <w:spacing w:line="360" w:lineRule="auto"/>
        <w:ind w:left="36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Την </w:t>
      </w:r>
      <w:proofErr w:type="spellStart"/>
      <w:r w:rsidRPr="00BC70C5">
        <w:rPr>
          <w:rFonts w:asciiTheme="minorHAnsi" w:hAnsiTheme="minorHAnsi" w:cstheme="minorHAnsi"/>
          <w:bCs/>
          <w:sz w:val="22"/>
          <w:szCs w:val="22"/>
        </w:rPr>
        <w:t>αριθμ</w:t>
      </w:r>
      <w:proofErr w:type="spellEnd"/>
      <w:r w:rsidRPr="00BC70C5">
        <w:rPr>
          <w:rFonts w:asciiTheme="minorHAnsi" w:hAnsiTheme="minorHAnsi" w:cstheme="minorHAnsi"/>
          <w:bCs/>
          <w:sz w:val="22"/>
          <w:szCs w:val="22"/>
        </w:rPr>
        <w:t xml:space="preserve">. </w:t>
      </w:r>
      <w:r w:rsidR="00804C99" w:rsidRPr="00BC70C5">
        <w:rPr>
          <w:rFonts w:asciiTheme="minorHAnsi" w:hAnsiTheme="minorHAnsi" w:cstheme="minorHAnsi"/>
          <w:bCs/>
          <w:sz w:val="22"/>
          <w:szCs w:val="22"/>
        </w:rPr>
        <w:t>1526</w:t>
      </w:r>
      <w:r w:rsidRPr="00BC70C5">
        <w:rPr>
          <w:rFonts w:asciiTheme="minorHAnsi" w:hAnsiTheme="minorHAnsi" w:cstheme="minorHAnsi"/>
          <w:bCs/>
          <w:sz w:val="22"/>
          <w:szCs w:val="22"/>
        </w:rPr>
        <w:t xml:space="preserve">/2022 (Πρακτικό </w:t>
      </w:r>
      <w:proofErr w:type="spellStart"/>
      <w:r w:rsidRPr="00BC70C5">
        <w:rPr>
          <w:rFonts w:asciiTheme="minorHAnsi" w:hAnsiTheme="minorHAnsi" w:cstheme="minorHAnsi"/>
          <w:bCs/>
          <w:sz w:val="22"/>
          <w:szCs w:val="22"/>
        </w:rPr>
        <w:t>Νο</w:t>
      </w:r>
      <w:proofErr w:type="spellEnd"/>
      <w:r w:rsidRPr="00BC70C5">
        <w:rPr>
          <w:rFonts w:asciiTheme="minorHAnsi" w:hAnsiTheme="minorHAnsi" w:cstheme="minorHAnsi"/>
          <w:bCs/>
          <w:sz w:val="22"/>
          <w:szCs w:val="22"/>
        </w:rPr>
        <w:t xml:space="preserve"> </w:t>
      </w:r>
      <w:r w:rsidR="00804C99" w:rsidRPr="00BC70C5">
        <w:rPr>
          <w:rFonts w:asciiTheme="minorHAnsi" w:hAnsiTheme="minorHAnsi" w:cstheme="minorHAnsi"/>
          <w:bCs/>
          <w:sz w:val="22"/>
          <w:szCs w:val="22"/>
        </w:rPr>
        <w:t>29</w:t>
      </w:r>
      <w:r w:rsidRPr="00BC70C5">
        <w:rPr>
          <w:rFonts w:asciiTheme="minorHAnsi" w:hAnsiTheme="minorHAnsi" w:cstheme="minorHAnsi"/>
          <w:bCs/>
          <w:sz w:val="22"/>
          <w:szCs w:val="22"/>
        </w:rPr>
        <w:t>/</w:t>
      </w:r>
      <w:r w:rsidR="00804C99" w:rsidRPr="00BC70C5">
        <w:rPr>
          <w:rFonts w:asciiTheme="minorHAnsi" w:hAnsiTheme="minorHAnsi" w:cstheme="minorHAnsi"/>
          <w:bCs/>
          <w:sz w:val="22"/>
          <w:szCs w:val="22"/>
        </w:rPr>
        <w:t>31-10</w:t>
      </w:r>
      <w:r w:rsidRPr="00BC70C5">
        <w:rPr>
          <w:rFonts w:asciiTheme="minorHAnsi" w:hAnsiTheme="minorHAnsi" w:cstheme="minorHAnsi"/>
          <w:bCs/>
          <w:sz w:val="22"/>
          <w:szCs w:val="22"/>
        </w:rPr>
        <w:t xml:space="preserve">-2022 ΑΔΑ: </w:t>
      </w:r>
      <w:r w:rsidR="00804C99" w:rsidRPr="00BC70C5">
        <w:rPr>
          <w:rFonts w:asciiTheme="minorHAnsi" w:hAnsiTheme="minorHAnsi" w:cstheme="minorHAnsi"/>
          <w:bCs/>
          <w:sz w:val="22"/>
          <w:szCs w:val="22"/>
        </w:rPr>
        <w:t>6Ξ4Υ7ΛΚ-Ε4Ι</w:t>
      </w:r>
      <w:r w:rsidRPr="00BC70C5">
        <w:rPr>
          <w:rFonts w:asciiTheme="minorHAnsi" w:hAnsiTheme="minorHAnsi" w:cstheme="minorHAnsi"/>
          <w:bCs/>
          <w:sz w:val="22"/>
          <w:szCs w:val="22"/>
        </w:rPr>
        <w:t xml:space="preserve">) απόφαση της Οικονομικής Επιτροπής της Περιφέρειας Κρήτης, με την οποία εγκρίνεται η διάθεση πίστωσης για </w:t>
      </w:r>
      <w:r w:rsidR="00700A49" w:rsidRPr="00BC70C5">
        <w:rPr>
          <w:rFonts w:asciiTheme="minorHAnsi" w:hAnsiTheme="minorHAnsi" w:cstheme="minorHAnsi"/>
          <w:bCs/>
          <w:sz w:val="22"/>
          <w:szCs w:val="22"/>
        </w:rPr>
        <w:t xml:space="preserve">την </w:t>
      </w:r>
      <w:r w:rsidR="00DA320E" w:rsidRPr="00BC70C5">
        <w:rPr>
          <w:rFonts w:asciiTheme="minorHAnsi" w:hAnsiTheme="minorHAnsi" w:cstheme="minorHAnsi"/>
          <w:sz w:val="22"/>
          <w:szCs w:val="22"/>
        </w:rPr>
        <w:t>αγορά ειδών ιματισμού για τις ανάγκες των δικαιούχων του Κοινωνικού Παντοπωλείου της  Π.Ε Χανίων</w:t>
      </w:r>
      <w:r w:rsidR="00700A49" w:rsidRPr="00BC70C5">
        <w:rPr>
          <w:rFonts w:asciiTheme="minorHAnsi" w:hAnsiTheme="minorHAnsi" w:cstheme="minorHAnsi"/>
          <w:bCs/>
          <w:sz w:val="22"/>
          <w:szCs w:val="22"/>
        </w:rPr>
        <w:t>, προκειμένου να ενισχυθούν οικονομικά αδύνατες οικογένειες που επωφελούνται.</w:t>
      </w:r>
    </w:p>
    <w:p w14:paraId="336D250A" w14:textId="1CB39AAB" w:rsidR="00430D03" w:rsidRPr="00BC70C5" w:rsidRDefault="00430D03" w:rsidP="00430D03">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Την  </w:t>
      </w:r>
      <w:proofErr w:type="spellStart"/>
      <w:r w:rsidRPr="00BC70C5">
        <w:rPr>
          <w:rFonts w:asciiTheme="minorHAnsi" w:hAnsiTheme="minorHAnsi" w:cstheme="minorHAnsi"/>
          <w:bCs/>
          <w:sz w:val="22"/>
          <w:szCs w:val="22"/>
        </w:rPr>
        <w:t>αριθμ</w:t>
      </w:r>
      <w:proofErr w:type="spellEnd"/>
      <w:r w:rsidRPr="00BC70C5">
        <w:rPr>
          <w:rFonts w:asciiTheme="minorHAnsi" w:hAnsiTheme="minorHAnsi" w:cstheme="minorHAnsi"/>
          <w:bCs/>
          <w:sz w:val="22"/>
          <w:szCs w:val="22"/>
        </w:rPr>
        <w:t xml:space="preserve"> </w:t>
      </w:r>
      <w:r w:rsidR="00DA320E" w:rsidRPr="00BC70C5">
        <w:rPr>
          <w:rFonts w:asciiTheme="minorHAnsi" w:hAnsiTheme="minorHAnsi" w:cstheme="minorHAnsi"/>
          <w:bCs/>
          <w:sz w:val="22"/>
          <w:szCs w:val="22"/>
        </w:rPr>
        <w:t>4674</w:t>
      </w:r>
      <w:r w:rsidRPr="00BC70C5">
        <w:rPr>
          <w:rFonts w:asciiTheme="minorHAnsi" w:hAnsiTheme="minorHAnsi" w:cstheme="minorHAnsi"/>
          <w:bCs/>
          <w:sz w:val="22"/>
          <w:szCs w:val="22"/>
        </w:rPr>
        <w:t xml:space="preserve">/2022 (ΑΔΑ: </w:t>
      </w:r>
      <w:r w:rsidR="00DA320E" w:rsidRPr="00BC70C5">
        <w:rPr>
          <w:rFonts w:asciiTheme="minorHAnsi" w:hAnsiTheme="minorHAnsi" w:cstheme="minorHAnsi"/>
          <w:bCs/>
          <w:sz w:val="22"/>
          <w:szCs w:val="22"/>
        </w:rPr>
        <w:t>9</w:t>
      </w:r>
      <w:r w:rsidR="00DA320E" w:rsidRPr="00BC70C5">
        <w:rPr>
          <w:rFonts w:asciiTheme="minorHAnsi" w:hAnsiTheme="minorHAnsi" w:cstheme="minorHAnsi"/>
          <w:bCs/>
          <w:sz w:val="22"/>
          <w:szCs w:val="22"/>
          <w:vertAlign w:val="superscript"/>
        </w:rPr>
        <w:t xml:space="preserve"> </w:t>
      </w:r>
      <w:r w:rsidR="00DA320E" w:rsidRPr="00BC70C5">
        <w:rPr>
          <w:rFonts w:asciiTheme="minorHAnsi" w:hAnsiTheme="minorHAnsi" w:cstheme="minorHAnsi"/>
          <w:bCs/>
          <w:sz w:val="22"/>
          <w:szCs w:val="22"/>
        </w:rPr>
        <w:t>Α077ΛΚ-8Μ4</w:t>
      </w:r>
      <w:r w:rsidRPr="00BC70C5">
        <w:rPr>
          <w:rFonts w:asciiTheme="minorHAnsi" w:hAnsiTheme="minorHAnsi" w:cstheme="minorHAnsi"/>
          <w:bCs/>
          <w:sz w:val="22"/>
          <w:szCs w:val="22"/>
        </w:rPr>
        <w:t xml:space="preserve">) </w:t>
      </w:r>
      <w:r w:rsidR="00E05DB6" w:rsidRPr="00BC70C5">
        <w:rPr>
          <w:rFonts w:asciiTheme="minorHAnsi" w:hAnsiTheme="minorHAnsi" w:cstheme="minorHAnsi"/>
          <w:bCs/>
          <w:sz w:val="22"/>
          <w:szCs w:val="22"/>
        </w:rPr>
        <w:t>(22</w:t>
      </w:r>
      <w:r w:rsidR="00E05DB6" w:rsidRPr="00BC70C5">
        <w:rPr>
          <w:rFonts w:asciiTheme="minorHAnsi" w:hAnsiTheme="minorHAnsi" w:cstheme="minorHAnsi"/>
          <w:bCs/>
          <w:sz w:val="22"/>
          <w:szCs w:val="22"/>
          <w:lang w:val="en-US"/>
        </w:rPr>
        <w:t>REQ</w:t>
      </w:r>
      <w:r w:rsidR="00E05DB6" w:rsidRPr="00BC70C5">
        <w:rPr>
          <w:rFonts w:asciiTheme="minorHAnsi" w:hAnsiTheme="minorHAnsi" w:cstheme="minorHAnsi"/>
          <w:bCs/>
          <w:sz w:val="22"/>
          <w:szCs w:val="22"/>
        </w:rPr>
        <w:t>01</w:t>
      </w:r>
      <w:r w:rsidR="00DA320E" w:rsidRPr="00BC70C5">
        <w:rPr>
          <w:rFonts w:asciiTheme="minorHAnsi" w:hAnsiTheme="minorHAnsi" w:cstheme="minorHAnsi"/>
          <w:bCs/>
          <w:sz w:val="22"/>
          <w:szCs w:val="22"/>
        </w:rPr>
        <w:t>1546335</w:t>
      </w:r>
      <w:r w:rsidR="00E05DB6" w:rsidRPr="00BC70C5">
        <w:rPr>
          <w:rFonts w:asciiTheme="minorHAnsi" w:hAnsiTheme="minorHAnsi" w:cstheme="minorHAnsi"/>
          <w:bCs/>
          <w:sz w:val="22"/>
          <w:szCs w:val="22"/>
        </w:rPr>
        <w:t xml:space="preserve">) </w:t>
      </w:r>
      <w:r w:rsidRPr="00BC70C5">
        <w:rPr>
          <w:rFonts w:asciiTheme="minorHAnsi" w:hAnsiTheme="minorHAnsi" w:cstheme="minorHAnsi"/>
          <w:bCs/>
          <w:sz w:val="22"/>
          <w:szCs w:val="22"/>
        </w:rPr>
        <w:t>Απόφαση Ανάληψης Υποχρέωσης.</w:t>
      </w:r>
    </w:p>
    <w:p w14:paraId="4E9B2414" w14:textId="40306989" w:rsidR="00DD64CE" w:rsidRPr="00BC70C5" w:rsidRDefault="00430D03" w:rsidP="009244C0">
      <w:pPr>
        <w:numPr>
          <w:ilvl w:val="0"/>
          <w:numId w:val="1"/>
        </w:numPr>
        <w:tabs>
          <w:tab w:val="center" w:pos="0"/>
          <w:tab w:val="center" w:pos="450"/>
        </w:tabs>
        <w:autoSpaceDE w:val="0"/>
        <w:autoSpaceDN w:val="0"/>
        <w:adjustRightInd w:val="0"/>
        <w:spacing w:line="360" w:lineRule="auto"/>
        <w:ind w:left="270" w:hanging="270"/>
        <w:jc w:val="both"/>
        <w:rPr>
          <w:rFonts w:asciiTheme="minorHAnsi" w:hAnsiTheme="minorHAnsi" w:cstheme="minorHAnsi"/>
          <w:bCs/>
          <w:sz w:val="22"/>
          <w:szCs w:val="22"/>
        </w:rPr>
      </w:pPr>
      <w:r w:rsidRPr="00BC70C5">
        <w:rPr>
          <w:rFonts w:asciiTheme="minorHAnsi" w:hAnsiTheme="minorHAnsi" w:cstheme="minorHAnsi"/>
          <w:bCs/>
          <w:sz w:val="22"/>
          <w:szCs w:val="22"/>
        </w:rPr>
        <w:t xml:space="preserve">Την ανάγκη για την </w:t>
      </w:r>
      <w:r w:rsidR="006B25E1" w:rsidRPr="00BC70C5">
        <w:rPr>
          <w:rFonts w:asciiTheme="minorHAnsi" w:hAnsiTheme="minorHAnsi" w:cstheme="minorHAnsi"/>
          <w:color w:val="000000"/>
          <w:sz w:val="22"/>
          <w:szCs w:val="22"/>
        </w:rPr>
        <w:t>«</w:t>
      </w:r>
      <w:r w:rsidR="00F9133A">
        <w:rPr>
          <w:rFonts w:asciiTheme="minorHAnsi" w:hAnsiTheme="minorHAnsi" w:cstheme="minorHAnsi"/>
          <w:sz w:val="22"/>
          <w:szCs w:val="22"/>
        </w:rPr>
        <w:t>Α</w:t>
      </w:r>
      <w:r w:rsidR="00DA320E" w:rsidRPr="00BC70C5">
        <w:rPr>
          <w:rFonts w:asciiTheme="minorHAnsi" w:hAnsiTheme="minorHAnsi" w:cstheme="minorHAnsi"/>
          <w:sz w:val="22"/>
          <w:szCs w:val="22"/>
        </w:rPr>
        <w:t>γορά ειδών ιματισμού για τις ανάγκες των δικαιούχων του Κοινωνικού Παντοπωλείου της  Π.Ε Χανίων</w:t>
      </w:r>
      <w:r w:rsidR="006B25E1" w:rsidRPr="00BC70C5">
        <w:rPr>
          <w:rFonts w:asciiTheme="minorHAnsi" w:hAnsiTheme="minorHAnsi" w:cstheme="minorHAnsi"/>
          <w:sz w:val="22"/>
          <w:szCs w:val="22"/>
        </w:rPr>
        <w:t>».</w:t>
      </w:r>
    </w:p>
    <w:p w14:paraId="21ADC8B3" w14:textId="400A81E3" w:rsidR="00430D03" w:rsidRPr="00BC70C5" w:rsidRDefault="00430D03" w:rsidP="00430D03">
      <w:pPr>
        <w:pStyle w:val="a4"/>
        <w:spacing w:line="240" w:lineRule="auto"/>
        <w:ind w:firstLine="0"/>
        <w:jc w:val="center"/>
        <w:rPr>
          <w:rFonts w:asciiTheme="minorHAnsi" w:hAnsiTheme="minorHAnsi" w:cstheme="minorHAnsi"/>
          <w:b/>
          <w:sz w:val="22"/>
          <w:szCs w:val="22"/>
        </w:rPr>
      </w:pPr>
      <w:r w:rsidRPr="00BC70C5">
        <w:rPr>
          <w:rFonts w:asciiTheme="minorHAnsi" w:hAnsiTheme="minorHAnsi" w:cstheme="minorHAnsi"/>
          <w:b/>
          <w:sz w:val="22"/>
          <w:szCs w:val="22"/>
        </w:rPr>
        <w:t>ΚΑΛΕΙ</w:t>
      </w:r>
    </w:p>
    <w:p w14:paraId="6E25B695" w14:textId="77777777" w:rsidR="00DD64CE" w:rsidRPr="00BC70C5" w:rsidRDefault="00DD64CE" w:rsidP="00430D03">
      <w:pPr>
        <w:pStyle w:val="a4"/>
        <w:spacing w:line="240" w:lineRule="auto"/>
        <w:ind w:firstLine="0"/>
        <w:jc w:val="center"/>
        <w:rPr>
          <w:rFonts w:asciiTheme="minorHAnsi" w:hAnsiTheme="minorHAnsi" w:cstheme="minorHAnsi"/>
          <w:b/>
          <w:sz w:val="22"/>
          <w:szCs w:val="22"/>
        </w:rPr>
      </w:pPr>
    </w:p>
    <w:p w14:paraId="4DE9CBFB" w14:textId="64DBA439" w:rsidR="00430D03" w:rsidRPr="00BC70C5" w:rsidRDefault="00F56962" w:rsidP="00BC70C5">
      <w:pPr>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Την εταιρεία  </w:t>
      </w:r>
      <w:r w:rsidRPr="00BC70C5">
        <w:rPr>
          <w:rFonts w:asciiTheme="minorHAnsi" w:hAnsiTheme="minorHAnsi" w:cstheme="minorHAnsi"/>
          <w:b/>
          <w:sz w:val="22"/>
          <w:szCs w:val="22"/>
        </w:rPr>
        <w:t>«</w:t>
      </w:r>
      <w:proofErr w:type="spellStart"/>
      <w:r w:rsidR="002437C3" w:rsidRPr="00BC70C5">
        <w:rPr>
          <w:rFonts w:asciiTheme="minorHAnsi" w:hAnsiTheme="minorHAnsi" w:cstheme="minorHAnsi"/>
          <w:b/>
          <w:sz w:val="22"/>
          <w:szCs w:val="22"/>
          <w:lang w:val="en-US"/>
        </w:rPr>
        <w:t>KazakosHome</w:t>
      </w:r>
      <w:proofErr w:type="spellEnd"/>
      <w:r w:rsidR="00E05DB6" w:rsidRPr="00BC70C5">
        <w:rPr>
          <w:rFonts w:asciiTheme="minorHAnsi" w:hAnsiTheme="minorHAnsi" w:cstheme="minorHAnsi"/>
          <w:b/>
          <w:sz w:val="22"/>
          <w:szCs w:val="22"/>
        </w:rPr>
        <w:t>»</w:t>
      </w:r>
      <w:r w:rsidRPr="00BC70C5">
        <w:rPr>
          <w:rFonts w:asciiTheme="minorHAnsi" w:hAnsiTheme="minorHAnsi" w:cstheme="minorHAnsi"/>
          <w:b/>
          <w:sz w:val="22"/>
          <w:szCs w:val="22"/>
        </w:rPr>
        <w:t xml:space="preserve"> </w:t>
      </w:r>
      <w:r w:rsidR="002437C3" w:rsidRPr="00BC70C5">
        <w:rPr>
          <w:rFonts w:asciiTheme="minorHAnsi" w:hAnsiTheme="minorHAnsi" w:cstheme="minorHAnsi"/>
          <w:b/>
          <w:sz w:val="22"/>
          <w:szCs w:val="22"/>
        </w:rPr>
        <w:t xml:space="preserve">Θ. Χριστοδουλάκης – Δ. Αθανασόπουλος Ο.Ε. </w:t>
      </w:r>
      <w:r w:rsidRPr="00BC70C5">
        <w:rPr>
          <w:rFonts w:asciiTheme="minorHAnsi" w:hAnsiTheme="minorHAnsi" w:cstheme="minorHAnsi"/>
          <w:bCs/>
          <w:sz w:val="22"/>
          <w:szCs w:val="22"/>
        </w:rPr>
        <w:t>Α.Φ.Μ.</w:t>
      </w:r>
      <w:r w:rsidR="00152E3C" w:rsidRPr="00BC70C5">
        <w:rPr>
          <w:rFonts w:asciiTheme="minorHAnsi" w:hAnsiTheme="minorHAnsi" w:cstheme="minorHAnsi"/>
          <w:sz w:val="22"/>
          <w:szCs w:val="22"/>
        </w:rPr>
        <w:t xml:space="preserve"> </w:t>
      </w:r>
      <w:r w:rsidR="002437C3" w:rsidRPr="00BC70C5">
        <w:rPr>
          <w:rFonts w:asciiTheme="minorHAnsi" w:hAnsiTheme="minorHAnsi" w:cstheme="minorHAnsi"/>
          <w:sz w:val="22"/>
          <w:szCs w:val="22"/>
        </w:rPr>
        <w:t xml:space="preserve">801047914 </w:t>
      </w:r>
      <w:r w:rsidRPr="00BC70C5">
        <w:rPr>
          <w:rFonts w:asciiTheme="minorHAnsi" w:hAnsiTheme="minorHAnsi" w:cstheme="minorHAnsi"/>
          <w:sz w:val="22"/>
          <w:szCs w:val="22"/>
        </w:rPr>
        <w:t xml:space="preserve">με έδρα τα Χανιά </w:t>
      </w:r>
      <w:proofErr w:type="spellStart"/>
      <w:r w:rsidR="002437C3" w:rsidRPr="00BC70C5">
        <w:rPr>
          <w:rFonts w:asciiTheme="minorHAnsi" w:hAnsiTheme="minorHAnsi" w:cstheme="minorHAnsi"/>
          <w:color w:val="000000"/>
          <w:sz w:val="22"/>
          <w:szCs w:val="22"/>
        </w:rPr>
        <w:t>Κισσάμου</w:t>
      </w:r>
      <w:proofErr w:type="spellEnd"/>
      <w:r w:rsidR="002437C3" w:rsidRPr="00BC70C5">
        <w:rPr>
          <w:rFonts w:asciiTheme="minorHAnsi" w:hAnsiTheme="minorHAnsi" w:cstheme="minorHAnsi"/>
          <w:color w:val="000000"/>
          <w:sz w:val="22"/>
          <w:szCs w:val="22"/>
        </w:rPr>
        <w:t xml:space="preserve"> 130</w:t>
      </w:r>
      <w:r w:rsidR="00502D4F" w:rsidRPr="00BC70C5">
        <w:rPr>
          <w:rFonts w:asciiTheme="minorHAnsi" w:hAnsiTheme="minorHAnsi" w:cstheme="minorHAnsi"/>
          <w:color w:val="000000"/>
          <w:sz w:val="22"/>
          <w:szCs w:val="22"/>
        </w:rPr>
        <w:t xml:space="preserve">, </w:t>
      </w:r>
      <w:r w:rsidRPr="00BC70C5">
        <w:rPr>
          <w:rFonts w:asciiTheme="minorHAnsi" w:hAnsiTheme="minorHAnsi" w:cstheme="minorHAnsi"/>
          <w:sz w:val="22"/>
          <w:szCs w:val="22"/>
        </w:rPr>
        <w:t xml:space="preserve">να υποβάλλει έγγραφη και ενυπόγραφη προσφορά </w:t>
      </w:r>
      <w:bookmarkStart w:id="0" w:name="_Hlk75950510"/>
      <w:r w:rsidRPr="00BC70C5">
        <w:rPr>
          <w:rFonts w:asciiTheme="minorHAnsi" w:hAnsiTheme="minorHAnsi" w:cstheme="minorHAnsi"/>
          <w:sz w:val="22"/>
          <w:szCs w:val="22"/>
        </w:rPr>
        <w:t>ανά είδος, σύμφωνα με το Παράρτημα Β΄, για την</w:t>
      </w:r>
      <w:bookmarkEnd w:id="0"/>
      <w:r w:rsidR="006B25E1" w:rsidRPr="00BC70C5">
        <w:rPr>
          <w:rFonts w:asciiTheme="minorHAnsi" w:hAnsiTheme="minorHAnsi" w:cstheme="minorHAnsi"/>
          <w:sz w:val="22"/>
          <w:szCs w:val="22"/>
        </w:rPr>
        <w:t xml:space="preserve"> </w:t>
      </w:r>
      <w:bookmarkStart w:id="1" w:name="_Hlk105742808"/>
      <w:r w:rsidR="006B25E1" w:rsidRPr="00BC70C5">
        <w:rPr>
          <w:rFonts w:asciiTheme="minorHAnsi" w:hAnsiTheme="minorHAnsi" w:cstheme="minorHAnsi"/>
          <w:color w:val="000000"/>
          <w:sz w:val="22"/>
          <w:szCs w:val="22"/>
        </w:rPr>
        <w:t>«</w:t>
      </w:r>
      <w:r w:rsidR="00F9133A">
        <w:rPr>
          <w:rFonts w:asciiTheme="minorHAnsi" w:hAnsiTheme="minorHAnsi" w:cstheme="minorHAnsi"/>
          <w:sz w:val="22"/>
          <w:szCs w:val="22"/>
        </w:rPr>
        <w:t>Α</w:t>
      </w:r>
      <w:r w:rsidR="00804C99" w:rsidRPr="00BC70C5">
        <w:rPr>
          <w:rFonts w:asciiTheme="minorHAnsi" w:hAnsiTheme="minorHAnsi" w:cstheme="minorHAnsi"/>
          <w:sz w:val="22"/>
          <w:szCs w:val="22"/>
        </w:rPr>
        <w:t>γορά ειδών ιματισμού για τις ανάγκες των δικαιούχων του Κοινωνικού Παντοπωλείου της  Π.Ε Χανίων</w:t>
      </w:r>
      <w:r w:rsidR="006B25E1" w:rsidRPr="00BC70C5">
        <w:rPr>
          <w:rFonts w:asciiTheme="minorHAnsi" w:hAnsiTheme="minorHAnsi" w:cstheme="minorHAnsi"/>
          <w:sz w:val="22"/>
          <w:szCs w:val="22"/>
        </w:rPr>
        <w:t>».</w:t>
      </w:r>
      <w:r w:rsidRPr="00BC70C5">
        <w:rPr>
          <w:rFonts w:asciiTheme="minorHAnsi" w:hAnsiTheme="minorHAnsi" w:cstheme="minorHAnsi"/>
          <w:sz w:val="22"/>
          <w:szCs w:val="22"/>
        </w:rPr>
        <w:t xml:space="preserve"> </w:t>
      </w:r>
      <w:bookmarkEnd w:id="1"/>
      <w:r w:rsidR="00430D03" w:rsidRPr="00BC70C5">
        <w:rPr>
          <w:rFonts w:asciiTheme="minorHAnsi" w:hAnsiTheme="minorHAnsi" w:cstheme="minorHAnsi"/>
          <w:bCs/>
          <w:sz w:val="22"/>
          <w:szCs w:val="22"/>
        </w:rPr>
        <w:t xml:space="preserve">Ο προϋπολογισμός ανέρχεται στο ποσό των </w:t>
      </w:r>
      <w:r w:rsidR="003F709D" w:rsidRPr="00BC70C5">
        <w:rPr>
          <w:rFonts w:asciiTheme="minorHAnsi" w:hAnsiTheme="minorHAnsi" w:cstheme="minorHAnsi"/>
          <w:bCs/>
          <w:sz w:val="22"/>
          <w:szCs w:val="22"/>
        </w:rPr>
        <w:t>17.732</w:t>
      </w:r>
      <w:r w:rsidR="006B25E1" w:rsidRPr="00BC70C5">
        <w:rPr>
          <w:rFonts w:asciiTheme="minorHAnsi" w:hAnsiTheme="minorHAnsi" w:cstheme="minorHAnsi"/>
          <w:bCs/>
          <w:sz w:val="22"/>
          <w:szCs w:val="22"/>
        </w:rPr>
        <w:t xml:space="preserve">,00 </w:t>
      </w:r>
      <w:r w:rsidR="00430D03" w:rsidRPr="00BC70C5">
        <w:rPr>
          <w:rFonts w:asciiTheme="minorHAnsi" w:hAnsiTheme="minorHAnsi" w:cstheme="minorHAnsi"/>
          <w:bCs/>
          <w:sz w:val="22"/>
          <w:szCs w:val="22"/>
        </w:rPr>
        <w:t>€</w:t>
      </w:r>
      <w:r w:rsidR="00430D03" w:rsidRPr="00BC70C5">
        <w:rPr>
          <w:rFonts w:asciiTheme="minorHAnsi" w:hAnsiTheme="minorHAnsi" w:cstheme="minorHAnsi"/>
          <w:color w:val="000000"/>
          <w:sz w:val="22"/>
          <w:szCs w:val="22"/>
        </w:rPr>
        <w:t xml:space="preserve"> συμπεριλαμβανομένου του Φ.Π.Α</w:t>
      </w:r>
      <w:r w:rsidR="00DD64CE" w:rsidRPr="00BC70C5">
        <w:rPr>
          <w:rFonts w:asciiTheme="minorHAnsi" w:hAnsiTheme="minorHAnsi" w:cstheme="minorHAnsi"/>
          <w:color w:val="000000"/>
          <w:sz w:val="22"/>
          <w:szCs w:val="22"/>
        </w:rPr>
        <w:t>.</w:t>
      </w:r>
      <w:r w:rsidR="00430D03" w:rsidRPr="00BC70C5">
        <w:rPr>
          <w:rFonts w:asciiTheme="minorHAnsi" w:hAnsiTheme="minorHAnsi" w:cstheme="minorHAnsi"/>
          <w:color w:val="000000"/>
          <w:sz w:val="22"/>
          <w:szCs w:val="22"/>
        </w:rPr>
        <w:t xml:space="preserve"> </w:t>
      </w:r>
      <w:r w:rsidR="00DD64CE" w:rsidRPr="00BC70C5">
        <w:rPr>
          <w:rFonts w:asciiTheme="minorHAnsi" w:hAnsiTheme="minorHAnsi" w:cstheme="minorHAnsi"/>
          <w:sz w:val="22"/>
          <w:szCs w:val="22"/>
        </w:rPr>
        <w:t>Κριτήριο για την ανάθεση της σύμβασης είναι  η πλέον συμφέρουσα από οικονομική άποψη προσφορά αποκλειστικά βάσει τιμής</w:t>
      </w:r>
      <w:r w:rsidR="00804C99" w:rsidRPr="00BC70C5">
        <w:rPr>
          <w:rFonts w:asciiTheme="minorHAnsi" w:hAnsiTheme="minorHAnsi" w:cstheme="minorHAnsi"/>
          <w:sz w:val="22"/>
          <w:szCs w:val="22"/>
        </w:rPr>
        <w:t>.</w:t>
      </w:r>
    </w:p>
    <w:p w14:paraId="1D433F2B" w14:textId="16CADE96" w:rsidR="00430D03" w:rsidRPr="00BC70C5" w:rsidRDefault="00430D03" w:rsidP="00430D03">
      <w:pPr>
        <w:autoSpaceDE w:val="0"/>
        <w:autoSpaceDN w:val="0"/>
        <w:adjustRightInd w:val="0"/>
        <w:spacing w:line="360" w:lineRule="auto"/>
        <w:ind w:firstLine="720"/>
        <w:jc w:val="both"/>
        <w:rPr>
          <w:rFonts w:asciiTheme="minorHAnsi" w:hAnsiTheme="minorHAnsi" w:cstheme="minorHAnsi"/>
          <w:bCs/>
          <w:sz w:val="22"/>
          <w:szCs w:val="22"/>
        </w:rPr>
      </w:pPr>
      <w:r w:rsidRPr="00BC70C5">
        <w:rPr>
          <w:rFonts w:asciiTheme="minorHAnsi" w:hAnsiTheme="minorHAnsi" w:cstheme="minorHAnsi"/>
          <w:bCs/>
          <w:sz w:val="22"/>
          <w:szCs w:val="22"/>
        </w:rPr>
        <w:t>Η αξιολόγηση τ</w:t>
      </w:r>
      <w:r w:rsidR="00BF0A44" w:rsidRPr="00BC70C5">
        <w:rPr>
          <w:rFonts w:asciiTheme="minorHAnsi" w:hAnsiTheme="minorHAnsi" w:cstheme="minorHAnsi"/>
          <w:bCs/>
          <w:sz w:val="22"/>
          <w:szCs w:val="22"/>
        </w:rPr>
        <w:t>ης</w:t>
      </w:r>
      <w:r w:rsidRPr="00BC70C5">
        <w:rPr>
          <w:rFonts w:asciiTheme="minorHAnsi" w:hAnsiTheme="minorHAnsi" w:cstheme="minorHAnsi"/>
          <w:bCs/>
          <w:sz w:val="22"/>
          <w:szCs w:val="22"/>
        </w:rPr>
        <w:t xml:space="preserve"> προσφορ</w:t>
      </w:r>
      <w:r w:rsidR="00BF0A44" w:rsidRPr="00BC70C5">
        <w:rPr>
          <w:rFonts w:asciiTheme="minorHAnsi" w:hAnsiTheme="minorHAnsi" w:cstheme="minorHAnsi"/>
          <w:bCs/>
          <w:sz w:val="22"/>
          <w:szCs w:val="22"/>
        </w:rPr>
        <w:t>άς</w:t>
      </w:r>
      <w:r w:rsidRPr="00BC70C5">
        <w:rPr>
          <w:rFonts w:asciiTheme="minorHAnsi" w:hAnsiTheme="minorHAnsi" w:cstheme="minorHAnsi"/>
          <w:bCs/>
          <w:sz w:val="22"/>
          <w:szCs w:val="22"/>
        </w:rPr>
        <w:t xml:space="preserve"> θα γίνει από το Τμήμα Προμηθειών</w:t>
      </w:r>
      <w:r w:rsidR="00126FAE" w:rsidRPr="00BC70C5">
        <w:rPr>
          <w:rFonts w:asciiTheme="minorHAnsi" w:hAnsiTheme="minorHAnsi" w:cstheme="minorHAnsi"/>
          <w:bCs/>
          <w:sz w:val="22"/>
          <w:szCs w:val="22"/>
        </w:rPr>
        <w:t>, Προσόδων και Περιουσίας</w:t>
      </w:r>
      <w:r w:rsidRPr="00BC70C5">
        <w:rPr>
          <w:rFonts w:asciiTheme="minorHAnsi" w:hAnsiTheme="minorHAnsi" w:cstheme="minorHAnsi"/>
          <w:bCs/>
          <w:sz w:val="22"/>
          <w:szCs w:val="22"/>
        </w:rPr>
        <w:t xml:space="preserve"> της Δ/</w:t>
      </w:r>
      <w:proofErr w:type="spellStart"/>
      <w:r w:rsidRPr="00BC70C5">
        <w:rPr>
          <w:rFonts w:asciiTheme="minorHAnsi" w:hAnsiTheme="minorHAnsi" w:cstheme="minorHAnsi"/>
          <w:bCs/>
          <w:sz w:val="22"/>
          <w:szCs w:val="22"/>
        </w:rPr>
        <w:t>νσης</w:t>
      </w:r>
      <w:proofErr w:type="spellEnd"/>
      <w:r w:rsidRPr="00BC70C5">
        <w:rPr>
          <w:rFonts w:asciiTheme="minorHAnsi" w:hAnsiTheme="minorHAnsi" w:cstheme="minorHAnsi"/>
          <w:bCs/>
          <w:sz w:val="22"/>
          <w:szCs w:val="22"/>
        </w:rPr>
        <w:t xml:space="preserve"> Διοικητικού-Οικονομικού της Π.Ε. Χανίων.</w:t>
      </w:r>
    </w:p>
    <w:p w14:paraId="2384B79C" w14:textId="77777777" w:rsidR="00430D03" w:rsidRPr="00BC70C5" w:rsidRDefault="00430D03" w:rsidP="00430D03">
      <w:pPr>
        <w:spacing w:line="360" w:lineRule="auto"/>
        <w:jc w:val="center"/>
        <w:rPr>
          <w:rFonts w:asciiTheme="minorHAnsi" w:hAnsiTheme="minorHAnsi" w:cstheme="minorHAnsi"/>
          <w:b/>
          <w:sz w:val="22"/>
          <w:szCs w:val="22"/>
        </w:rPr>
      </w:pPr>
      <w:r w:rsidRPr="00BC70C5">
        <w:rPr>
          <w:rFonts w:asciiTheme="minorHAnsi" w:hAnsiTheme="minorHAnsi" w:cstheme="minorHAnsi"/>
          <w:b/>
          <w:sz w:val="22"/>
          <w:szCs w:val="22"/>
        </w:rPr>
        <w:t>ΤΟΠΟΣ ΚΑΙ ΧΡΟΝΟΣ ΥΠΟΒΟΛΗΣ &amp; ΑΞΙΟΛΟΓΗΣΗΣ ΠΡΟΣΦΟΡΩΝ</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4"/>
        <w:gridCol w:w="2703"/>
        <w:gridCol w:w="1559"/>
        <w:gridCol w:w="1326"/>
      </w:tblGrid>
      <w:tr w:rsidR="00430D03" w:rsidRPr="00BC70C5" w14:paraId="18D38610" w14:textId="77777777" w:rsidTr="00D62694">
        <w:trPr>
          <w:jc w:val="center"/>
        </w:trPr>
        <w:tc>
          <w:tcPr>
            <w:tcW w:w="2934" w:type="dxa"/>
            <w:vAlign w:val="center"/>
          </w:tcPr>
          <w:p w14:paraId="3584900C"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ΤΟΠΟΣ ΥΠΟΒΟΛΗΣ ΚΑΙ ΑΞΙΟΛΟΓΗΣΗΣ</w:t>
            </w:r>
          </w:p>
          <w:p w14:paraId="3996F4ED"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ΠΡΟΣΦΟΡΩΝ</w:t>
            </w:r>
          </w:p>
        </w:tc>
        <w:tc>
          <w:tcPr>
            <w:tcW w:w="2703" w:type="dxa"/>
          </w:tcPr>
          <w:p w14:paraId="6F3EF665"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ΚΑΤΑΛΗΚΤΙΚΗ ΗΜΕΡΟΜΗΝΙΑ ΥΠΟΒΟΛΗΣ ΠΡΟΣΦΟΡΩΝ ΚΑΙ ΗΜΕΡΟΜΗΝΙΑ ΑΞΙΟΛΟΓΗΣΗΣ</w:t>
            </w:r>
          </w:p>
        </w:tc>
        <w:tc>
          <w:tcPr>
            <w:tcW w:w="1559" w:type="dxa"/>
          </w:tcPr>
          <w:p w14:paraId="5D7F79C6"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ΗΜΕΡΑ</w:t>
            </w:r>
          </w:p>
        </w:tc>
        <w:tc>
          <w:tcPr>
            <w:tcW w:w="1326" w:type="dxa"/>
          </w:tcPr>
          <w:p w14:paraId="7E6F8F25" w14:textId="77777777" w:rsidR="00430D03" w:rsidRPr="00BC70C5" w:rsidRDefault="00430D03" w:rsidP="00D62694">
            <w:pPr>
              <w:jc w:val="center"/>
              <w:rPr>
                <w:rFonts w:asciiTheme="minorHAnsi" w:hAnsiTheme="minorHAnsi" w:cstheme="minorHAnsi"/>
                <w:sz w:val="22"/>
                <w:szCs w:val="22"/>
              </w:rPr>
            </w:pPr>
            <w:r w:rsidRPr="00BC70C5">
              <w:rPr>
                <w:rFonts w:asciiTheme="minorHAnsi" w:hAnsiTheme="minorHAnsi" w:cstheme="minorHAnsi"/>
                <w:sz w:val="22"/>
                <w:szCs w:val="22"/>
              </w:rPr>
              <w:t>ΩΡΑ</w:t>
            </w:r>
          </w:p>
        </w:tc>
      </w:tr>
      <w:tr w:rsidR="00430D03" w:rsidRPr="00BC70C5" w14:paraId="15580BA0" w14:textId="77777777" w:rsidTr="00D62694">
        <w:trPr>
          <w:jc w:val="center"/>
        </w:trPr>
        <w:tc>
          <w:tcPr>
            <w:tcW w:w="2934" w:type="dxa"/>
          </w:tcPr>
          <w:p w14:paraId="05CAE4F7" w14:textId="77777777" w:rsidR="00430D03" w:rsidRPr="00BC70C5" w:rsidRDefault="00430D03" w:rsidP="00D62694">
            <w:pPr>
              <w:spacing w:line="276" w:lineRule="auto"/>
              <w:jc w:val="both"/>
              <w:rPr>
                <w:rFonts w:asciiTheme="minorHAnsi" w:hAnsiTheme="minorHAnsi" w:cstheme="minorHAnsi"/>
                <w:sz w:val="22"/>
                <w:szCs w:val="22"/>
              </w:rPr>
            </w:pPr>
            <w:proofErr w:type="spellStart"/>
            <w:r w:rsidRPr="00BC70C5">
              <w:rPr>
                <w:rFonts w:asciiTheme="minorHAnsi" w:hAnsiTheme="minorHAnsi" w:cstheme="minorHAnsi"/>
                <w:sz w:val="22"/>
                <w:szCs w:val="22"/>
              </w:rPr>
              <w:t>Περιφ</w:t>
            </w:r>
            <w:proofErr w:type="spellEnd"/>
            <w:r w:rsidRPr="00BC70C5">
              <w:rPr>
                <w:rFonts w:asciiTheme="minorHAnsi" w:hAnsiTheme="minorHAnsi" w:cstheme="minorHAnsi"/>
                <w:sz w:val="22"/>
                <w:szCs w:val="22"/>
              </w:rPr>
              <w:t>. Ενότητα Χανίων</w:t>
            </w:r>
          </w:p>
          <w:p w14:paraId="53BE8057" w14:textId="77777777" w:rsidR="00430D03" w:rsidRPr="00BC70C5" w:rsidRDefault="00430D03" w:rsidP="00D62694">
            <w:pPr>
              <w:spacing w:line="276" w:lineRule="auto"/>
              <w:rPr>
                <w:rFonts w:asciiTheme="minorHAnsi" w:hAnsiTheme="minorHAnsi" w:cstheme="minorHAnsi"/>
                <w:sz w:val="22"/>
                <w:szCs w:val="22"/>
              </w:rPr>
            </w:pPr>
            <w:r w:rsidRPr="00BC70C5">
              <w:rPr>
                <w:rFonts w:asciiTheme="minorHAnsi" w:hAnsiTheme="minorHAnsi" w:cstheme="minorHAnsi"/>
                <w:sz w:val="22"/>
                <w:szCs w:val="22"/>
              </w:rPr>
              <w:t>Δ/</w:t>
            </w:r>
            <w:proofErr w:type="spellStart"/>
            <w:r w:rsidRPr="00BC70C5">
              <w:rPr>
                <w:rFonts w:asciiTheme="minorHAnsi" w:hAnsiTheme="minorHAnsi" w:cstheme="minorHAnsi"/>
                <w:sz w:val="22"/>
                <w:szCs w:val="22"/>
              </w:rPr>
              <w:t>νση</w:t>
            </w:r>
            <w:proofErr w:type="spellEnd"/>
            <w:r w:rsidRPr="00BC70C5">
              <w:rPr>
                <w:rFonts w:asciiTheme="minorHAnsi" w:hAnsiTheme="minorHAnsi" w:cstheme="minorHAnsi"/>
                <w:sz w:val="22"/>
                <w:szCs w:val="22"/>
              </w:rPr>
              <w:t xml:space="preserve"> Διοικητικού-Οικονομικού </w:t>
            </w:r>
          </w:p>
          <w:p w14:paraId="4E4E74AD" w14:textId="5596D0DA" w:rsidR="00430D03" w:rsidRPr="00BC70C5" w:rsidRDefault="00430D03" w:rsidP="00126FAE">
            <w:pPr>
              <w:spacing w:line="276" w:lineRule="auto"/>
              <w:rPr>
                <w:rFonts w:asciiTheme="minorHAnsi" w:hAnsiTheme="minorHAnsi" w:cstheme="minorHAnsi"/>
                <w:sz w:val="22"/>
                <w:szCs w:val="22"/>
              </w:rPr>
            </w:pPr>
            <w:r w:rsidRPr="00BC70C5">
              <w:rPr>
                <w:rFonts w:asciiTheme="minorHAnsi" w:hAnsiTheme="minorHAnsi" w:cstheme="minorHAnsi"/>
                <w:sz w:val="22"/>
                <w:szCs w:val="22"/>
              </w:rPr>
              <w:t>Τμήμα Προμηθειών</w:t>
            </w:r>
            <w:r w:rsidR="00126FAE" w:rsidRPr="00BC70C5">
              <w:rPr>
                <w:rFonts w:asciiTheme="minorHAnsi" w:hAnsiTheme="minorHAnsi" w:cstheme="minorHAnsi"/>
                <w:bCs/>
                <w:sz w:val="22"/>
                <w:szCs w:val="22"/>
              </w:rPr>
              <w:t xml:space="preserve"> Προσόδων και Περιουσίας</w:t>
            </w:r>
          </w:p>
          <w:p w14:paraId="32DF0058" w14:textId="77777777" w:rsidR="00430D03" w:rsidRPr="00BC70C5" w:rsidRDefault="00430D03" w:rsidP="00D62694">
            <w:pPr>
              <w:spacing w:line="276" w:lineRule="auto"/>
              <w:jc w:val="both"/>
              <w:rPr>
                <w:rFonts w:asciiTheme="minorHAnsi" w:hAnsiTheme="minorHAnsi" w:cstheme="minorHAnsi"/>
                <w:sz w:val="22"/>
                <w:szCs w:val="22"/>
              </w:rPr>
            </w:pPr>
            <w:r w:rsidRPr="00BC70C5">
              <w:rPr>
                <w:rFonts w:asciiTheme="minorHAnsi" w:hAnsiTheme="minorHAnsi" w:cstheme="minorHAnsi"/>
                <w:sz w:val="22"/>
                <w:szCs w:val="22"/>
              </w:rPr>
              <w:t>(Γραφείο 1, 1</w:t>
            </w:r>
            <w:r w:rsidRPr="00BC70C5">
              <w:rPr>
                <w:rFonts w:asciiTheme="minorHAnsi" w:hAnsiTheme="minorHAnsi" w:cstheme="minorHAnsi"/>
                <w:sz w:val="22"/>
                <w:szCs w:val="22"/>
                <w:vertAlign w:val="superscript"/>
              </w:rPr>
              <w:t>ος</w:t>
            </w:r>
            <w:r w:rsidRPr="00BC70C5">
              <w:rPr>
                <w:rFonts w:asciiTheme="minorHAnsi" w:hAnsiTheme="minorHAnsi" w:cstheme="minorHAnsi"/>
                <w:sz w:val="22"/>
                <w:szCs w:val="22"/>
              </w:rPr>
              <w:t xml:space="preserve"> όροφος) </w:t>
            </w:r>
          </w:p>
          <w:p w14:paraId="301CEE3C" w14:textId="77777777" w:rsidR="00430D03" w:rsidRPr="00BC70C5" w:rsidRDefault="00430D03" w:rsidP="00D62694">
            <w:pPr>
              <w:spacing w:line="276" w:lineRule="auto"/>
              <w:jc w:val="both"/>
              <w:rPr>
                <w:rFonts w:asciiTheme="minorHAnsi" w:hAnsiTheme="minorHAnsi" w:cstheme="minorHAnsi"/>
                <w:sz w:val="22"/>
                <w:szCs w:val="22"/>
              </w:rPr>
            </w:pPr>
            <w:proofErr w:type="spellStart"/>
            <w:r w:rsidRPr="00BC70C5">
              <w:rPr>
                <w:rFonts w:asciiTheme="minorHAnsi" w:hAnsiTheme="minorHAnsi" w:cstheme="minorHAnsi"/>
                <w:sz w:val="22"/>
                <w:szCs w:val="22"/>
              </w:rPr>
              <w:t>Ταχ</w:t>
            </w:r>
            <w:proofErr w:type="spellEnd"/>
            <w:r w:rsidRPr="00BC70C5">
              <w:rPr>
                <w:rFonts w:asciiTheme="minorHAnsi" w:hAnsiTheme="minorHAnsi" w:cstheme="minorHAnsi"/>
                <w:sz w:val="22"/>
                <w:szCs w:val="22"/>
              </w:rPr>
              <w:t>. Δ/</w:t>
            </w:r>
            <w:proofErr w:type="spellStart"/>
            <w:r w:rsidRPr="00BC70C5">
              <w:rPr>
                <w:rFonts w:asciiTheme="minorHAnsi" w:hAnsiTheme="minorHAnsi" w:cstheme="minorHAnsi"/>
                <w:sz w:val="22"/>
                <w:szCs w:val="22"/>
              </w:rPr>
              <w:t>νση</w:t>
            </w:r>
            <w:proofErr w:type="spellEnd"/>
            <w:r w:rsidRPr="00BC70C5">
              <w:rPr>
                <w:rFonts w:asciiTheme="minorHAnsi" w:hAnsiTheme="minorHAnsi" w:cstheme="minorHAnsi"/>
                <w:sz w:val="22"/>
                <w:szCs w:val="22"/>
              </w:rPr>
              <w:t>: Πλ. Ελευθερίας 1</w:t>
            </w:r>
          </w:p>
          <w:p w14:paraId="60EC4B76" w14:textId="77777777" w:rsidR="00430D03" w:rsidRPr="00BC70C5" w:rsidRDefault="00430D03" w:rsidP="00D62694">
            <w:pPr>
              <w:spacing w:line="276" w:lineRule="auto"/>
              <w:jc w:val="both"/>
              <w:rPr>
                <w:rFonts w:asciiTheme="minorHAnsi" w:hAnsiTheme="minorHAnsi" w:cstheme="minorHAnsi"/>
                <w:sz w:val="22"/>
                <w:szCs w:val="22"/>
              </w:rPr>
            </w:pPr>
            <w:r w:rsidRPr="00BC70C5">
              <w:rPr>
                <w:rFonts w:asciiTheme="minorHAnsi" w:hAnsiTheme="minorHAnsi" w:cstheme="minorHAnsi"/>
                <w:sz w:val="22"/>
                <w:szCs w:val="22"/>
              </w:rPr>
              <w:t>Τ.Κ.: 73136</w:t>
            </w:r>
          </w:p>
        </w:tc>
        <w:tc>
          <w:tcPr>
            <w:tcW w:w="2703" w:type="dxa"/>
            <w:vAlign w:val="center"/>
          </w:tcPr>
          <w:p w14:paraId="6417DBA3" w14:textId="24134912" w:rsidR="00430D03" w:rsidRPr="00BC70C5" w:rsidRDefault="00430D03" w:rsidP="00D62694">
            <w:pPr>
              <w:spacing w:line="360" w:lineRule="auto"/>
              <w:rPr>
                <w:rFonts w:asciiTheme="minorHAnsi" w:hAnsiTheme="minorHAnsi" w:cstheme="minorHAnsi"/>
                <w:b/>
                <w:sz w:val="22"/>
                <w:szCs w:val="22"/>
                <w:highlight w:val="yellow"/>
              </w:rPr>
            </w:pPr>
            <w:r w:rsidRPr="00BC70C5">
              <w:rPr>
                <w:rFonts w:asciiTheme="minorHAnsi" w:hAnsiTheme="minorHAnsi" w:cstheme="minorHAnsi"/>
                <w:b/>
                <w:sz w:val="22"/>
                <w:szCs w:val="22"/>
              </w:rPr>
              <w:t xml:space="preserve">            </w:t>
            </w:r>
            <w:r w:rsidR="009244C0" w:rsidRPr="00BC70C5">
              <w:rPr>
                <w:rFonts w:asciiTheme="minorHAnsi" w:hAnsiTheme="minorHAnsi" w:cstheme="minorHAnsi"/>
                <w:b/>
                <w:sz w:val="22"/>
                <w:szCs w:val="22"/>
              </w:rPr>
              <w:t>25/11</w:t>
            </w:r>
            <w:r w:rsidRPr="00BC70C5">
              <w:rPr>
                <w:rFonts w:asciiTheme="minorHAnsi" w:hAnsiTheme="minorHAnsi" w:cstheme="minorHAnsi"/>
                <w:b/>
                <w:sz w:val="22"/>
                <w:szCs w:val="22"/>
                <w:lang w:val="en-US"/>
              </w:rPr>
              <w:t>/202</w:t>
            </w:r>
            <w:r w:rsidRPr="00BC70C5">
              <w:rPr>
                <w:rFonts w:asciiTheme="minorHAnsi" w:hAnsiTheme="minorHAnsi" w:cstheme="minorHAnsi"/>
                <w:b/>
                <w:sz w:val="22"/>
                <w:szCs w:val="22"/>
              </w:rPr>
              <w:t>2</w:t>
            </w:r>
          </w:p>
        </w:tc>
        <w:tc>
          <w:tcPr>
            <w:tcW w:w="1559" w:type="dxa"/>
            <w:vAlign w:val="center"/>
          </w:tcPr>
          <w:p w14:paraId="0251DA07" w14:textId="77777777" w:rsidR="00430D03" w:rsidRPr="00BC70C5" w:rsidRDefault="00430D03" w:rsidP="00D62694">
            <w:pPr>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Παρασκευή</w:t>
            </w:r>
          </w:p>
          <w:p w14:paraId="192601E8" w14:textId="77777777" w:rsidR="00430D03" w:rsidRPr="00BC70C5" w:rsidRDefault="00430D03" w:rsidP="00D62694">
            <w:pPr>
              <w:spacing w:line="360" w:lineRule="auto"/>
              <w:jc w:val="center"/>
              <w:rPr>
                <w:rFonts w:asciiTheme="minorHAnsi" w:hAnsiTheme="minorHAnsi" w:cstheme="minorHAnsi"/>
                <w:sz w:val="22"/>
                <w:szCs w:val="22"/>
                <w:highlight w:val="yellow"/>
              </w:rPr>
            </w:pPr>
          </w:p>
        </w:tc>
        <w:tc>
          <w:tcPr>
            <w:tcW w:w="1326" w:type="dxa"/>
            <w:vAlign w:val="center"/>
          </w:tcPr>
          <w:p w14:paraId="6223E012" w14:textId="77777777" w:rsidR="00430D03" w:rsidRPr="00BC70C5" w:rsidRDefault="00430D03" w:rsidP="00D62694">
            <w:pPr>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10.00 π.μ.</w:t>
            </w:r>
          </w:p>
        </w:tc>
      </w:tr>
    </w:tbl>
    <w:p w14:paraId="6DC2C0FB" w14:textId="77777777" w:rsidR="00430D03" w:rsidRPr="00BC70C5" w:rsidRDefault="00430D03" w:rsidP="00430D03">
      <w:pPr>
        <w:spacing w:line="360" w:lineRule="auto"/>
        <w:jc w:val="center"/>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 xml:space="preserve"> </w:t>
      </w:r>
    </w:p>
    <w:p w14:paraId="63723E70" w14:textId="17001883" w:rsidR="00430D03" w:rsidRPr="00BC70C5" w:rsidRDefault="00430D03" w:rsidP="00430D03">
      <w:pPr>
        <w:spacing w:line="360" w:lineRule="auto"/>
        <w:jc w:val="both"/>
        <w:rPr>
          <w:rFonts w:asciiTheme="minorHAnsi" w:hAnsiTheme="minorHAnsi" w:cstheme="minorHAnsi"/>
          <w:bCs/>
          <w:color w:val="000000"/>
          <w:sz w:val="22"/>
          <w:szCs w:val="22"/>
        </w:rPr>
      </w:pPr>
      <w:r w:rsidRPr="00BC70C5">
        <w:rPr>
          <w:rFonts w:asciiTheme="minorHAnsi" w:hAnsiTheme="minorHAnsi" w:cstheme="minorHAnsi"/>
          <w:bCs/>
          <w:color w:val="000000"/>
          <w:sz w:val="22"/>
          <w:szCs w:val="22"/>
        </w:rPr>
        <w:lastRenderedPageBreak/>
        <w:t xml:space="preserve">Η παρούσα Πρόσκληση θα αναρτηθεί στην ιστοσελίδα της Περιφέρειας Κρήτης </w:t>
      </w:r>
      <w:hyperlink r:id="rId8" w:history="1">
        <w:r w:rsidRPr="00BC70C5">
          <w:rPr>
            <w:rStyle w:val="-"/>
            <w:rFonts w:asciiTheme="minorHAnsi" w:hAnsiTheme="minorHAnsi" w:cstheme="minorHAnsi"/>
            <w:bCs/>
            <w:sz w:val="22"/>
            <w:szCs w:val="22"/>
            <w:lang w:val="en-US"/>
          </w:rPr>
          <w:t>www</w:t>
        </w:r>
        <w:r w:rsidRPr="00BC70C5">
          <w:rPr>
            <w:rStyle w:val="-"/>
            <w:rFonts w:asciiTheme="minorHAnsi" w:hAnsiTheme="minorHAnsi" w:cstheme="minorHAnsi"/>
            <w:bCs/>
            <w:sz w:val="22"/>
            <w:szCs w:val="22"/>
          </w:rPr>
          <w:t>.</w:t>
        </w:r>
        <w:proofErr w:type="spellStart"/>
        <w:r w:rsidRPr="00BC70C5">
          <w:rPr>
            <w:rStyle w:val="-"/>
            <w:rFonts w:asciiTheme="minorHAnsi" w:hAnsiTheme="minorHAnsi" w:cstheme="minorHAnsi"/>
            <w:bCs/>
            <w:sz w:val="22"/>
            <w:szCs w:val="22"/>
            <w:lang w:val="en-US"/>
          </w:rPr>
          <w:t>crete</w:t>
        </w:r>
        <w:proofErr w:type="spellEnd"/>
        <w:r w:rsidRPr="00BC70C5">
          <w:rPr>
            <w:rStyle w:val="-"/>
            <w:rFonts w:asciiTheme="minorHAnsi" w:hAnsiTheme="minorHAnsi" w:cstheme="minorHAnsi"/>
            <w:bCs/>
            <w:sz w:val="22"/>
            <w:szCs w:val="22"/>
          </w:rPr>
          <w:t>.</w:t>
        </w:r>
        <w:r w:rsidRPr="00BC70C5">
          <w:rPr>
            <w:rStyle w:val="-"/>
            <w:rFonts w:asciiTheme="minorHAnsi" w:hAnsiTheme="minorHAnsi" w:cstheme="minorHAnsi"/>
            <w:bCs/>
            <w:sz w:val="22"/>
            <w:szCs w:val="22"/>
            <w:lang w:val="en-US"/>
          </w:rPr>
          <w:t>gov</w:t>
        </w:r>
        <w:r w:rsidRPr="00BC70C5">
          <w:rPr>
            <w:rStyle w:val="-"/>
            <w:rFonts w:asciiTheme="minorHAnsi" w:hAnsiTheme="minorHAnsi" w:cstheme="minorHAnsi"/>
            <w:bCs/>
            <w:sz w:val="22"/>
            <w:szCs w:val="22"/>
          </w:rPr>
          <w:t>.</w:t>
        </w:r>
        <w:r w:rsidRPr="00BC70C5">
          <w:rPr>
            <w:rStyle w:val="-"/>
            <w:rFonts w:asciiTheme="minorHAnsi" w:hAnsiTheme="minorHAnsi" w:cstheme="minorHAnsi"/>
            <w:bCs/>
            <w:sz w:val="22"/>
            <w:szCs w:val="22"/>
            <w:lang w:val="en-US"/>
          </w:rPr>
          <w:t>gr</w:t>
        </w:r>
      </w:hyperlink>
      <w:r w:rsidRPr="00BC70C5">
        <w:rPr>
          <w:rFonts w:asciiTheme="minorHAnsi" w:hAnsiTheme="minorHAnsi" w:cstheme="minorHAnsi"/>
          <w:bCs/>
          <w:color w:val="000000"/>
          <w:sz w:val="22"/>
          <w:szCs w:val="22"/>
        </w:rPr>
        <w:t>, στο πρόγραμμα ΔΙΑΥΓΕΙΑ</w:t>
      </w:r>
      <w:r w:rsidR="00F9133A">
        <w:rPr>
          <w:rFonts w:asciiTheme="minorHAnsi" w:hAnsiTheme="minorHAnsi" w:cstheme="minorHAnsi"/>
          <w:bCs/>
          <w:color w:val="000000"/>
          <w:sz w:val="22"/>
          <w:szCs w:val="22"/>
        </w:rPr>
        <w:t xml:space="preserve"> και </w:t>
      </w:r>
      <w:r w:rsidRPr="00BC70C5">
        <w:rPr>
          <w:rFonts w:asciiTheme="minorHAnsi" w:hAnsiTheme="minorHAnsi" w:cstheme="minorHAnsi"/>
          <w:bCs/>
          <w:color w:val="000000"/>
          <w:sz w:val="22"/>
          <w:szCs w:val="22"/>
        </w:rPr>
        <w:t>στο ΚΗΜΔΗΣ.</w:t>
      </w:r>
    </w:p>
    <w:p w14:paraId="30D24633" w14:textId="77777777" w:rsidR="00430D03" w:rsidRPr="00BC70C5" w:rsidRDefault="00430D03" w:rsidP="00430D03">
      <w:pPr>
        <w:spacing w:line="360" w:lineRule="auto"/>
        <w:jc w:val="both"/>
        <w:rPr>
          <w:rFonts w:asciiTheme="minorHAnsi" w:hAnsiTheme="minorHAnsi" w:cstheme="minorHAnsi"/>
          <w:bCs/>
          <w:color w:val="000000"/>
          <w:sz w:val="22"/>
          <w:szCs w:val="22"/>
        </w:rPr>
      </w:pPr>
    </w:p>
    <w:p w14:paraId="0DDBE181" w14:textId="77777777" w:rsidR="00430D03" w:rsidRPr="00BC70C5" w:rsidRDefault="00430D03" w:rsidP="00430D03">
      <w:pPr>
        <w:spacing w:line="360" w:lineRule="auto"/>
        <w:jc w:val="both"/>
        <w:rPr>
          <w:rFonts w:asciiTheme="minorHAnsi" w:hAnsiTheme="minorHAnsi" w:cstheme="minorHAnsi"/>
          <w:bCs/>
          <w:color w:val="000000"/>
          <w:sz w:val="22"/>
          <w:szCs w:val="22"/>
        </w:rPr>
      </w:pPr>
    </w:p>
    <w:p w14:paraId="4766D693" w14:textId="77777777" w:rsidR="00430D03" w:rsidRPr="00BC70C5" w:rsidRDefault="00430D03" w:rsidP="00430D03">
      <w:pPr>
        <w:spacing w:line="360" w:lineRule="auto"/>
        <w:jc w:val="right"/>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Ο ΑΝΤΙΠΕΡΙΦΕΡΕΙΑΡΧΗΣ ΧΑΝΙΩΝ</w:t>
      </w:r>
    </w:p>
    <w:p w14:paraId="4F428E88" w14:textId="77777777" w:rsidR="00430D03" w:rsidRPr="00BC70C5" w:rsidRDefault="00430D03" w:rsidP="00430D03">
      <w:pPr>
        <w:spacing w:line="360" w:lineRule="auto"/>
        <w:jc w:val="right"/>
        <w:rPr>
          <w:rFonts w:asciiTheme="minorHAnsi" w:hAnsiTheme="minorHAnsi" w:cstheme="minorHAnsi"/>
          <w:b/>
          <w:bCs/>
          <w:color w:val="000000"/>
          <w:sz w:val="22"/>
          <w:szCs w:val="22"/>
        </w:rPr>
      </w:pPr>
    </w:p>
    <w:p w14:paraId="4762DC09" w14:textId="5A127083" w:rsidR="00430D03" w:rsidRPr="00BC70C5" w:rsidRDefault="00430D03" w:rsidP="00430D03">
      <w:pPr>
        <w:spacing w:line="360" w:lineRule="auto"/>
        <w:jc w:val="center"/>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 xml:space="preserve">                                                                                                       </w:t>
      </w:r>
      <w:r w:rsidR="00E05DB6" w:rsidRPr="00BC70C5">
        <w:rPr>
          <w:rFonts w:asciiTheme="minorHAnsi" w:hAnsiTheme="minorHAnsi" w:cstheme="minorHAnsi"/>
          <w:b/>
          <w:bCs/>
          <w:color w:val="000000"/>
          <w:sz w:val="22"/>
          <w:szCs w:val="22"/>
        </w:rPr>
        <w:t xml:space="preserve">                                  </w:t>
      </w:r>
      <w:r w:rsidRPr="00BC70C5">
        <w:rPr>
          <w:rFonts w:asciiTheme="minorHAnsi" w:hAnsiTheme="minorHAnsi" w:cstheme="minorHAnsi"/>
          <w:b/>
          <w:bCs/>
          <w:color w:val="000000"/>
          <w:sz w:val="22"/>
          <w:szCs w:val="22"/>
        </w:rPr>
        <w:t xml:space="preserve">        ΝΙΚΟΛΑΟΣ ΚΑΛΟΓΕΡΗΣ</w:t>
      </w:r>
    </w:p>
    <w:p w14:paraId="36A01CF0" w14:textId="77777777" w:rsidR="00430D03" w:rsidRPr="00BC70C5" w:rsidRDefault="00430D03" w:rsidP="00430D03">
      <w:pPr>
        <w:spacing w:line="360" w:lineRule="auto"/>
        <w:jc w:val="center"/>
        <w:rPr>
          <w:rFonts w:asciiTheme="minorHAnsi" w:hAnsiTheme="minorHAnsi" w:cstheme="minorHAnsi"/>
          <w:b/>
          <w:bCs/>
          <w:color w:val="000000"/>
          <w:sz w:val="22"/>
          <w:szCs w:val="22"/>
        </w:rPr>
      </w:pPr>
    </w:p>
    <w:p w14:paraId="3782EA98"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346EA708"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140AA145"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76D992DA"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13E3BDA5"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2EF0D94"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7E8A7CE"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37A56CA"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7604BC3"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54476383"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51C1731A"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05699679"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3EBE5442"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6B33993"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4B48ED3" w14:textId="401941DB"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4004733" w14:textId="39B844CC"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6D3414B5" w14:textId="020B525A"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0762FE12" w14:textId="7BB9B4EE"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1E5F0EBB" w14:textId="3FC4E570"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7FA2DACA" w14:textId="25B0872C"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003E6C58" w14:textId="75CF18C6"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4F65599" w14:textId="193EA594"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1362CDD3" w14:textId="507ECDD3"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2BAAFE02" w14:textId="77777777" w:rsidR="003F709D" w:rsidRPr="00BC70C5" w:rsidRDefault="003F709D"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5DD806FF"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74C01CDE" w14:textId="77777777" w:rsidR="00BC70C5" w:rsidRDefault="00BC70C5" w:rsidP="00430D03">
      <w:pPr>
        <w:autoSpaceDE w:val="0"/>
        <w:autoSpaceDN w:val="0"/>
        <w:adjustRightInd w:val="0"/>
        <w:spacing w:line="360" w:lineRule="auto"/>
        <w:jc w:val="center"/>
        <w:rPr>
          <w:rFonts w:asciiTheme="minorHAnsi" w:hAnsiTheme="minorHAnsi" w:cstheme="minorHAnsi"/>
          <w:b/>
          <w:bCs/>
          <w:color w:val="000000"/>
          <w:sz w:val="22"/>
          <w:szCs w:val="22"/>
          <w:u w:val="single"/>
        </w:rPr>
      </w:pPr>
    </w:p>
    <w:p w14:paraId="43915661" w14:textId="0D89A65E" w:rsidR="00430D03" w:rsidRPr="00BC70C5" w:rsidRDefault="00430D03" w:rsidP="00430D03">
      <w:pPr>
        <w:autoSpaceDE w:val="0"/>
        <w:autoSpaceDN w:val="0"/>
        <w:adjustRightInd w:val="0"/>
        <w:spacing w:line="360" w:lineRule="auto"/>
        <w:jc w:val="center"/>
        <w:rPr>
          <w:rFonts w:asciiTheme="minorHAnsi" w:hAnsiTheme="minorHAnsi" w:cstheme="minorHAnsi"/>
          <w:b/>
          <w:bCs/>
          <w:color w:val="000000"/>
          <w:sz w:val="22"/>
          <w:szCs w:val="22"/>
          <w:u w:val="single"/>
        </w:rPr>
      </w:pPr>
      <w:r w:rsidRPr="00BC70C5">
        <w:rPr>
          <w:rFonts w:asciiTheme="minorHAnsi" w:hAnsiTheme="minorHAnsi" w:cstheme="minorHAnsi"/>
          <w:b/>
          <w:bCs/>
          <w:color w:val="000000"/>
          <w:sz w:val="22"/>
          <w:szCs w:val="22"/>
          <w:u w:val="single"/>
        </w:rPr>
        <w:lastRenderedPageBreak/>
        <w:t>ΠΑΡΑΡΤΗΜΑ Α' - ΓΕΝΙΚΟΙ ΟΡΟΙ</w:t>
      </w:r>
    </w:p>
    <w:p w14:paraId="39AB96BD" w14:textId="77777777" w:rsidR="00430D03" w:rsidRPr="00BC70C5" w:rsidRDefault="00430D03" w:rsidP="00430D03">
      <w:pPr>
        <w:tabs>
          <w:tab w:val="center" w:pos="0"/>
          <w:tab w:val="center" w:pos="450"/>
        </w:tabs>
        <w:autoSpaceDE w:val="0"/>
        <w:autoSpaceDN w:val="0"/>
        <w:adjustRightInd w:val="0"/>
        <w:spacing w:line="360" w:lineRule="auto"/>
        <w:jc w:val="both"/>
        <w:rPr>
          <w:rFonts w:asciiTheme="minorHAnsi" w:hAnsiTheme="minorHAnsi" w:cstheme="minorHAnsi"/>
          <w:b/>
          <w:bCs/>
          <w:color w:val="000000"/>
          <w:sz w:val="22"/>
          <w:szCs w:val="22"/>
        </w:rPr>
      </w:pPr>
    </w:p>
    <w:p w14:paraId="06C29FCA" w14:textId="77777777" w:rsidR="00430D03" w:rsidRPr="00BC70C5" w:rsidRDefault="00430D03" w:rsidP="00430D03">
      <w:pPr>
        <w:tabs>
          <w:tab w:val="center" w:pos="0"/>
          <w:tab w:val="center" w:pos="450"/>
        </w:tabs>
        <w:autoSpaceDE w:val="0"/>
        <w:autoSpaceDN w:val="0"/>
        <w:adjustRightInd w:val="0"/>
        <w:spacing w:line="360" w:lineRule="auto"/>
        <w:jc w:val="center"/>
        <w:rPr>
          <w:rFonts w:asciiTheme="minorHAnsi" w:hAnsiTheme="minorHAnsi" w:cstheme="minorHAnsi"/>
          <w:b/>
          <w:bCs/>
          <w:color w:val="000000"/>
          <w:sz w:val="22"/>
          <w:szCs w:val="22"/>
        </w:rPr>
      </w:pPr>
      <w:r w:rsidRPr="00BC70C5">
        <w:rPr>
          <w:rFonts w:asciiTheme="minorHAnsi" w:hAnsiTheme="minorHAnsi" w:cstheme="minorHAnsi"/>
          <w:b/>
          <w:bCs/>
          <w:color w:val="000000"/>
          <w:sz w:val="22"/>
          <w:szCs w:val="22"/>
        </w:rPr>
        <w:t>ΑΝΤΙΚΕΙΜΕΝΟ ΤΗΣ ΠΡΟΣΚΛΗΣΗΣ</w:t>
      </w:r>
    </w:p>
    <w:p w14:paraId="7378B4AA" w14:textId="404FC30D" w:rsidR="00430D03" w:rsidRPr="00BC70C5" w:rsidRDefault="00430D03" w:rsidP="00430D03">
      <w:pPr>
        <w:autoSpaceDE w:val="0"/>
        <w:autoSpaceDN w:val="0"/>
        <w:adjustRightInd w:val="0"/>
        <w:spacing w:line="360" w:lineRule="auto"/>
        <w:jc w:val="both"/>
        <w:rPr>
          <w:rFonts w:asciiTheme="minorHAnsi" w:hAnsiTheme="minorHAnsi" w:cstheme="minorHAnsi"/>
          <w:sz w:val="22"/>
          <w:szCs w:val="22"/>
        </w:rPr>
      </w:pPr>
      <w:r w:rsidRPr="00BC70C5">
        <w:rPr>
          <w:rFonts w:asciiTheme="minorHAnsi" w:hAnsiTheme="minorHAnsi" w:cstheme="minorHAnsi"/>
          <w:color w:val="000000"/>
          <w:sz w:val="22"/>
          <w:szCs w:val="22"/>
        </w:rPr>
        <w:t xml:space="preserve"> Αντικείμενο της παρούσας πρόσκλησης είναι η </w:t>
      </w:r>
      <w:r w:rsidR="00477E8F" w:rsidRPr="00BC70C5">
        <w:rPr>
          <w:rFonts w:asciiTheme="minorHAnsi" w:hAnsiTheme="minorHAnsi" w:cstheme="minorHAnsi"/>
          <w:color w:val="000000"/>
          <w:sz w:val="22"/>
          <w:szCs w:val="22"/>
        </w:rPr>
        <w:t>«</w:t>
      </w:r>
      <w:r w:rsidR="00F9133A">
        <w:rPr>
          <w:rFonts w:asciiTheme="minorHAnsi" w:hAnsiTheme="minorHAnsi" w:cstheme="minorHAnsi"/>
          <w:sz w:val="22"/>
          <w:szCs w:val="22"/>
        </w:rPr>
        <w:t>Α</w:t>
      </w:r>
      <w:r w:rsidR="00477E8F" w:rsidRPr="00BC70C5">
        <w:rPr>
          <w:rFonts w:asciiTheme="minorHAnsi" w:hAnsiTheme="minorHAnsi" w:cstheme="minorHAnsi"/>
          <w:sz w:val="22"/>
          <w:szCs w:val="22"/>
        </w:rPr>
        <w:t>γορά ειδών ιματισμού για τις ανάγκες των δικαιούχων του Κοινωνικού Παντοπωλείου της  Π.Ε Χανίων</w:t>
      </w:r>
      <w:r w:rsidR="00F9133A">
        <w:rPr>
          <w:rFonts w:asciiTheme="minorHAnsi" w:hAnsiTheme="minorHAnsi" w:cstheme="minorHAnsi"/>
          <w:sz w:val="22"/>
          <w:szCs w:val="22"/>
        </w:rPr>
        <w:t xml:space="preserve">». </w:t>
      </w:r>
      <w:r w:rsidR="00477E8F" w:rsidRPr="00BC70C5">
        <w:rPr>
          <w:rFonts w:asciiTheme="minorHAnsi" w:hAnsiTheme="minorHAnsi" w:cstheme="minorHAnsi"/>
          <w:sz w:val="22"/>
          <w:szCs w:val="22"/>
        </w:rPr>
        <w:t xml:space="preserve"> </w:t>
      </w:r>
      <w:r w:rsidRPr="00BC70C5">
        <w:rPr>
          <w:rFonts w:asciiTheme="minorHAnsi" w:hAnsiTheme="minorHAnsi" w:cstheme="minorHAnsi"/>
          <w:sz w:val="22"/>
          <w:szCs w:val="22"/>
        </w:rPr>
        <w:t>Οι τεχνικές προδιαγραφές, καθώς και οι πίνακες με τα</w:t>
      </w:r>
      <w:r w:rsidR="00BF0A44" w:rsidRPr="00BC70C5">
        <w:rPr>
          <w:rFonts w:asciiTheme="minorHAnsi" w:hAnsiTheme="minorHAnsi" w:cstheme="minorHAnsi"/>
          <w:sz w:val="22"/>
          <w:szCs w:val="22"/>
        </w:rPr>
        <w:t xml:space="preserve"> είδη</w:t>
      </w:r>
      <w:r w:rsidRPr="00BC70C5">
        <w:rPr>
          <w:rFonts w:asciiTheme="minorHAnsi" w:hAnsiTheme="minorHAnsi" w:cstheme="minorHAnsi"/>
          <w:sz w:val="22"/>
          <w:szCs w:val="22"/>
        </w:rPr>
        <w:t xml:space="preserve">, περιγράφονται αναλυτικά στο ΠΑΡΑΡΤΗΜΑ Β'. </w:t>
      </w:r>
    </w:p>
    <w:p w14:paraId="78B7C502" w14:textId="77777777" w:rsidR="00430D03" w:rsidRPr="00BC70C5" w:rsidRDefault="00430D03" w:rsidP="00430D03">
      <w:pPr>
        <w:autoSpaceDE w:val="0"/>
        <w:autoSpaceDN w:val="0"/>
        <w:adjustRightInd w:val="0"/>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 Αντιπροσφορές δεν γίνονται δεκτές και θα απορρίπτονται ως απαράδεκτες.</w:t>
      </w:r>
    </w:p>
    <w:p w14:paraId="3D0DC341" w14:textId="77777777" w:rsidR="00430D03" w:rsidRPr="00BC70C5" w:rsidRDefault="00430D03" w:rsidP="00430D03">
      <w:pPr>
        <w:autoSpaceDE w:val="0"/>
        <w:autoSpaceDN w:val="0"/>
        <w:adjustRightInd w:val="0"/>
        <w:spacing w:line="360" w:lineRule="auto"/>
        <w:jc w:val="both"/>
        <w:rPr>
          <w:rFonts w:asciiTheme="minorHAnsi" w:hAnsiTheme="minorHAnsi" w:cstheme="minorHAnsi"/>
          <w:color w:val="000000"/>
          <w:sz w:val="22"/>
          <w:szCs w:val="22"/>
        </w:rPr>
      </w:pPr>
      <w:r w:rsidRPr="00BC70C5">
        <w:rPr>
          <w:rFonts w:asciiTheme="minorHAnsi" w:hAnsiTheme="minorHAnsi" w:cstheme="minorHAnsi"/>
          <w:color w:val="000000"/>
          <w:sz w:val="22"/>
          <w:szCs w:val="22"/>
        </w:rPr>
        <w:t xml:space="preserve">Η υποβολή προσφοράς αποτελεί τεκμήριο ότι ο προσφέρων έχει λάβει πλήρη γνώση και αποδέχεται τους γενικούς όρους, καθώς και τις τεχνικές προδιαγραφές της παρούσας  πρόσκλησης.                                                                                                              </w:t>
      </w:r>
    </w:p>
    <w:p w14:paraId="5408733F" w14:textId="5E7EAD76" w:rsidR="00430D03" w:rsidRPr="00BC70C5" w:rsidRDefault="00430D03" w:rsidP="00430D03">
      <w:pPr>
        <w:autoSpaceDE w:val="0"/>
        <w:autoSpaceDN w:val="0"/>
        <w:adjustRightInd w:val="0"/>
        <w:spacing w:line="360" w:lineRule="auto"/>
        <w:jc w:val="both"/>
        <w:rPr>
          <w:rFonts w:asciiTheme="minorHAnsi" w:hAnsiTheme="minorHAnsi" w:cstheme="minorHAnsi"/>
          <w:color w:val="000000"/>
          <w:sz w:val="22"/>
          <w:szCs w:val="22"/>
        </w:rPr>
      </w:pPr>
      <w:r w:rsidRPr="00BC70C5">
        <w:rPr>
          <w:rFonts w:asciiTheme="minorHAnsi" w:hAnsiTheme="minorHAnsi" w:cstheme="minorHAnsi"/>
          <w:color w:val="000000"/>
          <w:sz w:val="22"/>
          <w:szCs w:val="22"/>
        </w:rPr>
        <w:t xml:space="preserve"> Γίνονται δεκτές προσφορές για το σύνολο των </w:t>
      </w:r>
      <w:r w:rsidR="00BF0A44" w:rsidRPr="00BC70C5">
        <w:rPr>
          <w:rFonts w:asciiTheme="minorHAnsi" w:hAnsiTheme="minorHAnsi" w:cstheme="minorHAnsi"/>
          <w:color w:val="000000"/>
          <w:sz w:val="22"/>
          <w:szCs w:val="22"/>
        </w:rPr>
        <w:t xml:space="preserve">ειδών </w:t>
      </w:r>
      <w:r w:rsidRPr="00BC70C5">
        <w:rPr>
          <w:rFonts w:asciiTheme="minorHAnsi" w:hAnsiTheme="minorHAnsi" w:cstheme="minorHAnsi"/>
          <w:color w:val="000000"/>
          <w:sz w:val="22"/>
          <w:szCs w:val="22"/>
        </w:rPr>
        <w:t xml:space="preserve"> των πινάκων του ΠΑΡΑΡΤΗΜΑΤΟΣ Β’. Προσφορές που υποβάλλονται για ορισμένα </w:t>
      </w:r>
      <w:r w:rsidR="00BF0A44" w:rsidRPr="00BC70C5">
        <w:rPr>
          <w:rFonts w:asciiTheme="minorHAnsi" w:hAnsiTheme="minorHAnsi" w:cstheme="minorHAnsi"/>
          <w:color w:val="000000"/>
          <w:sz w:val="22"/>
          <w:szCs w:val="22"/>
        </w:rPr>
        <w:t xml:space="preserve">είδη </w:t>
      </w:r>
      <w:r w:rsidRPr="00BC70C5">
        <w:rPr>
          <w:rFonts w:asciiTheme="minorHAnsi" w:hAnsiTheme="minorHAnsi" w:cstheme="minorHAnsi"/>
          <w:color w:val="000000"/>
          <w:sz w:val="22"/>
          <w:szCs w:val="22"/>
        </w:rPr>
        <w:t>, απορρίπτονται ως απαράδεκτες.</w:t>
      </w:r>
    </w:p>
    <w:p w14:paraId="633A2189" w14:textId="77777777" w:rsidR="00430D03" w:rsidRPr="00BC70C5" w:rsidRDefault="00430D03" w:rsidP="00430D03">
      <w:pPr>
        <w:autoSpaceDE w:val="0"/>
        <w:autoSpaceDN w:val="0"/>
        <w:adjustRightInd w:val="0"/>
        <w:spacing w:line="360" w:lineRule="auto"/>
        <w:ind w:firstLine="720"/>
        <w:jc w:val="both"/>
        <w:rPr>
          <w:rFonts w:asciiTheme="minorHAnsi" w:hAnsiTheme="minorHAnsi" w:cstheme="minorHAnsi"/>
          <w:color w:val="000000"/>
          <w:sz w:val="22"/>
          <w:szCs w:val="22"/>
        </w:rPr>
      </w:pPr>
    </w:p>
    <w:p w14:paraId="482562F4" w14:textId="77777777" w:rsidR="00430D03" w:rsidRPr="00BC70C5" w:rsidRDefault="00430D03" w:rsidP="00430D03">
      <w:pPr>
        <w:pStyle w:val="Default"/>
        <w:spacing w:line="360" w:lineRule="auto"/>
        <w:jc w:val="center"/>
        <w:rPr>
          <w:rFonts w:asciiTheme="minorHAnsi" w:hAnsiTheme="minorHAnsi" w:cstheme="minorHAnsi"/>
          <w:b/>
          <w:bCs/>
          <w:sz w:val="22"/>
          <w:szCs w:val="22"/>
        </w:rPr>
      </w:pPr>
      <w:r w:rsidRPr="00BC70C5">
        <w:rPr>
          <w:rFonts w:asciiTheme="minorHAnsi" w:hAnsiTheme="minorHAnsi" w:cstheme="minorHAnsi"/>
          <w:b/>
          <w:bCs/>
          <w:sz w:val="22"/>
          <w:szCs w:val="22"/>
        </w:rPr>
        <w:t>ΚΑΤΑΡΤΙΣΗ ΚΑΙ ΥΠΟΒΟΛΗ ΠΡΟΣΦΟΡΑΣ</w:t>
      </w:r>
    </w:p>
    <w:p w14:paraId="5D5210D7" w14:textId="74C2791A" w:rsidR="00430D03" w:rsidRPr="00BC70C5" w:rsidRDefault="00430D03" w:rsidP="00430D03">
      <w:pPr>
        <w:spacing w:line="360" w:lineRule="auto"/>
        <w:ind w:firstLine="720"/>
        <w:jc w:val="both"/>
        <w:rPr>
          <w:rFonts w:asciiTheme="minorHAnsi" w:hAnsiTheme="minorHAnsi" w:cstheme="minorHAnsi"/>
          <w:bCs/>
          <w:sz w:val="22"/>
          <w:szCs w:val="22"/>
        </w:rPr>
      </w:pPr>
      <w:r w:rsidRPr="00BC70C5">
        <w:rPr>
          <w:rFonts w:asciiTheme="minorHAnsi" w:hAnsiTheme="minorHAnsi" w:cstheme="minorHAnsi"/>
          <w:sz w:val="22"/>
          <w:szCs w:val="22"/>
        </w:rPr>
        <w:t xml:space="preserve">Η προσφορά κατατίθεται σε σφραγισμένο φάκελο που αποστέλλεται με ευθύνη του προσφέροντα όσον </w:t>
      </w:r>
      <w:r w:rsidRPr="00BC70C5">
        <w:rPr>
          <w:rFonts w:asciiTheme="minorHAnsi" w:hAnsiTheme="minorHAnsi" w:cstheme="minorHAnsi"/>
          <w:bCs/>
          <w:sz w:val="22"/>
          <w:szCs w:val="22"/>
        </w:rPr>
        <w:t>αφορά στην έγκαιρη παράδοσή τους, στο Τμήμα Γραμματείας της Δ/</w:t>
      </w:r>
      <w:proofErr w:type="spellStart"/>
      <w:r w:rsidRPr="00BC70C5">
        <w:rPr>
          <w:rFonts w:asciiTheme="minorHAnsi" w:hAnsiTheme="minorHAnsi" w:cstheme="minorHAnsi"/>
          <w:bCs/>
          <w:sz w:val="22"/>
          <w:szCs w:val="22"/>
        </w:rPr>
        <w:t>νσης</w:t>
      </w:r>
      <w:proofErr w:type="spellEnd"/>
      <w:r w:rsidR="00F9133A">
        <w:rPr>
          <w:rFonts w:asciiTheme="minorHAnsi" w:hAnsiTheme="minorHAnsi" w:cstheme="minorHAnsi"/>
          <w:bCs/>
          <w:sz w:val="22"/>
          <w:szCs w:val="22"/>
        </w:rPr>
        <w:t xml:space="preserve"> Διοικητικού</w:t>
      </w:r>
      <w:r w:rsidRPr="00BC70C5">
        <w:rPr>
          <w:rFonts w:asciiTheme="minorHAnsi" w:hAnsiTheme="minorHAnsi" w:cstheme="minorHAnsi"/>
          <w:bCs/>
          <w:sz w:val="22"/>
          <w:szCs w:val="22"/>
        </w:rPr>
        <w:t xml:space="preserve"> Οικονομικού της Περιφερειακής Ενότητας Χανίων – Πλατεία Ελευθερίας 1 ΤΚ. 73100 έως </w:t>
      </w:r>
      <w:r w:rsidR="00477E8F" w:rsidRPr="00BC70C5">
        <w:rPr>
          <w:rFonts w:asciiTheme="minorHAnsi" w:hAnsiTheme="minorHAnsi" w:cstheme="minorHAnsi"/>
          <w:b/>
          <w:sz w:val="22"/>
          <w:szCs w:val="22"/>
        </w:rPr>
        <w:t>25</w:t>
      </w:r>
      <w:r w:rsidRPr="00BC70C5">
        <w:rPr>
          <w:rFonts w:asciiTheme="minorHAnsi" w:hAnsiTheme="minorHAnsi" w:cstheme="minorHAnsi"/>
          <w:b/>
          <w:bCs/>
          <w:sz w:val="22"/>
          <w:szCs w:val="22"/>
        </w:rPr>
        <w:t>/</w:t>
      </w:r>
      <w:r w:rsidR="00477E8F" w:rsidRPr="00BC70C5">
        <w:rPr>
          <w:rFonts w:asciiTheme="minorHAnsi" w:hAnsiTheme="minorHAnsi" w:cstheme="minorHAnsi"/>
          <w:b/>
          <w:bCs/>
          <w:sz w:val="22"/>
          <w:szCs w:val="22"/>
        </w:rPr>
        <w:t>11</w:t>
      </w:r>
      <w:r w:rsidRPr="00BC70C5">
        <w:rPr>
          <w:rFonts w:asciiTheme="minorHAnsi" w:hAnsiTheme="minorHAnsi" w:cstheme="minorHAnsi"/>
          <w:b/>
          <w:bCs/>
          <w:sz w:val="22"/>
          <w:szCs w:val="22"/>
        </w:rPr>
        <w:t>/2022 ημέρα</w:t>
      </w:r>
      <w:r w:rsidRPr="00BC70C5">
        <w:rPr>
          <w:rFonts w:asciiTheme="minorHAnsi" w:hAnsiTheme="minorHAnsi" w:cstheme="minorHAnsi"/>
          <w:b/>
          <w:bCs/>
          <w:color w:val="FF0000"/>
          <w:sz w:val="22"/>
          <w:szCs w:val="22"/>
        </w:rPr>
        <w:t xml:space="preserve"> </w:t>
      </w:r>
      <w:r w:rsidRPr="00BC70C5">
        <w:rPr>
          <w:rFonts w:asciiTheme="minorHAnsi" w:hAnsiTheme="minorHAnsi" w:cstheme="minorHAnsi"/>
          <w:b/>
          <w:bCs/>
          <w:sz w:val="22"/>
          <w:szCs w:val="22"/>
        </w:rPr>
        <w:t>Παρασκευή</w:t>
      </w:r>
      <w:r w:rsidRPr="00BC70C5">
        <w:rPr>
          <w:rFonts w:asciiTheme="minorHAnsi" w:hAnsiTheme="minorHAnsi" w:cstheme="minorHAnsi"/>
          <w:b/>
          <w:bCs/>
          <w:color w:val="FF0000"/>
          <w:sz w:val="22"/>
          <w:szCs w:val="22"/>
        </w:rPr>
        <w:t xml:space="preserve"> </w:t>
      </w:r>
      <w:r w:rsidRPr="00BC70C5">
        <w:rPr>
          <w:rFonts w:asciiTheme="minorHAnsi" w:hAnsiTheme="minorHAnsi" w:cstheme="minorHAnsi"/>
          <w:b/>
          <w:bCs/>
          <w:sz w:val="22"/>
          <w:szCs w:val="22"/>
        </w:rPr>
        <w:t>και ώρα 10.00 π.μ.</w:t>
      </w:r>
    </w:p>
    <w:p w14:paraId="305CFF05"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bCs/>
          <w:sz w:val="22"/>
          <w:szCs w:val="22"/>
        </w:rPr>
        <w:t>Αμέσως μετά τη λήξη του χρόνου υποβολής των προσφορών θα διενεργηθεί η αποσφράγιση και η αξιολόγηση.</w:t>
      </w:r>
    </w:p>
    <w:p w14:paraId="7AB02067"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Ο φάκελος πρέπει να είναι κλειστός και απαραίτητα να φέρει την επωνυμία και τη διεύθυνση του υποψήφιου Αναδόχου (οδός, αριθμός, πόλη, ΤΚ, τηλέφωνα, e-</w:t>
      </w:r>
      <w:proofErr w:type="spellStart"/>
      <w:r w:rsidRPr="00BC70C5">
        <w:rPr>
          <w:rFonts w:asciiTheme="minorHAnsi" w:hAnsiTheme="minorHAnsi" w:cstheme="minorHAnsi"/>
          <w:sz w:val="22"/>
          <w:szCs w:val="22"/>
        </w:rPr>
        <w:t>mail</w:t>
      </w:r>
      <w:proofErr w:type="spellEnd"/>
      <w:r w:rsidRPr="00BC70C5">
        <w:rPr>
          <w:rFonts w:asciiTheme="minorHAnsi" w:hAnsiTheme="minorHAnsi" w:cstheme="minorHAnsi"/>
          <w:sz w:val="22"/>
          <w:szCs w:val="22"/>
        </w:rPr>
        <w:t xml:space="preserve">) καθώς επίσης και την ένδειξη: </w:t>
      </w:r>
    </w:p>
    <w:p w14:paraId="51D81B75" w14:textId="77777777" w:rsidR="00430D03" w:rsidRPr="00BC70C5" w:rsidRDefault="00430D03" w:rsidP="00430D03">
      <w:pPr>
        <w:pStyle w:val="Default"/>
        <w:spacing w:line="360" w:lineRule="auto"/>
        <w:jc w:val="center"/>
        <w:rPr>
          <w:rFonts w:asciiTheme="minorHAnsi" w:hAnsiTheme="minorHAnsi" w:cstheme="minorHAnsi"/>
          <w:sz w:val="22"/>
          <w:szCs w:val="22"/>
        </w:rPr>
      </w:pPr>
    </w:p>
    <w:p w14:paraId="6AA24413"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ΦΑΚΕΛΟΣ ΠΡΟΣΦΟΡΑΣ ΓΙΑ ΤΗΝ ΕΠΙΛΟΓΗ ΑΝΑΔΟΧΟΥ</w:t>
      </w:r>
    </w:p>
    <w:p w14:paraId="0706ABA3" w14:textId="78DCC904" w:rsidR="00430D03" w:rsidRPr="00BC70C5" w:rsidRDefault="00477E8F"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w:t>
      </w:r>
      <w:r w:rsidR="00F9133A">
        <w:rPr>
          <w:rFonts w:asciiTheme="minorHAnsi" w:hAnsiTheme="minorHAnsi" w:cstheme="minorHAnsi"/>
          <w:sz w:val="22"/>
          <w:szCs w:val="22"/>
        </w:rPr>
        <w:t>Α</w:t>
      </w:r>
      <w:r w:rsidRPr="00BC70C5">
        <w:rPr>
          <w:rFonts w:asciiTheme="minorHAnsi" w:hAnsiTheme="minorHAnsi" w:cstheme="minorHAnsi"/>
          <w:sz w:val="22"/>
          <w:szCs w:val="22"/>
        </w:rPr>
        <w:t xml:space="preserve">γορά ειδών ιματισμού για τις ανάγκες των δικαιούχων του Κοινωνικού Παντοπωλείου της  Π.Ε Χανίων </w:t>
      </w:r>
      <w:r w:rsidR="00430D03" w:rsidRPr="00BC70C5">
        <w:rPr>
          <w:rFonts w:asciiTheme="minorHAnsi" w:hAnsiTheme="minorHAnsi" w:cstheme="minorHAnsi"/>
          <w:sz w:val="22"/>
          <w:szCs w:val="22"/>
        </w:rPr>
        <w:t xml:space="preserve">προϋπολογισμού </w:t>
      </w:r>
      <w:r w:rsidRPr="00BC70C5">
        <w:rPr>
          <w:rFonts w:asciiTheme="minorHAnsi" w:hAnsiTheme="minorHAnsi" w:cstheme="minorHAnsi"/>
          <w:sz w:val="22"/>
          <w:szCs w:val="22"/>
        </w:rPr>
        <w:t xml:space="preserve">17.732,00 </w:t>
      </w:r>
      <w:r w:rsidR="00430D03" w:rsidRPr="00BC70C5">
        <w:rPr>
          <w:rFonts w:asciiTheme="minorHAnsi" w:hAnsiTheme="minorHAnsi" w:cstheme="minorHAnsi"/>
          <w:sz w:val="22"/>
          <w:szCs w:val="22"/>
        </w:rPr>
        <w:t>€»</w:t>
      </w:r>
    </w:p>
    <w:p w14:paraId="25F34516"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Ονοματεπώνυμο/Επωνυμία υποψηφίου:</w:t>
      </w:r>
    </w:p>
    <w:p w14:paraId="00AE31AA" w14:textId="77777777" w:rsidR="00430D03" w:rsidRPr="00BC70C5" w:rsidRDefault="00430D03" w:rsidP="00430D03">
      <w:pPr>
        <w:pStyle w:val="Default"/>
        <w:spacing w:line="360" w:lineRule="auto"/>
        <w:jc w:val="center"/>
        <w:rPr>
          <w:rFonts w:asciiTheme="minorHAnsi" w:hAnsiTheme="minorHAnsi" w:cstheme="minorHAnsi"/>
          <w:sz w:val="22"/>
          <w:szCs w:val="22"/>
        </w:rPr>
      </w:pPr>
    </w:p>
    <w:p w14:paraId="35B403FA"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Στοιχεία νόμιμου εκπροσώπου:</w:t>
      </w:r>
    </w:p>
    <w:p w14:paraId="560950A8" w14:textId="77777777" w:rsidR="00430D03" w:rsidRPr="00BC70C5" w:rsidRDefault="00430D03" w:rsidP="00430D03">
      <w:pPr>
        <w:pStyle w:val="Default"/>
        <w:spacing w:line="360" w:lineRule="auto"/>
        <w:jc w:val="center"/>
        <w:rPr>
          <w:rFonts w:asciiTheme="minorHAnsi" w:hAnsiTheme="minorHAnsi" w:cstheme="minorHAnsi"/>
          <w:sz w:val="22"/>
          <w:szCs w:val="22"/>
        </w:rPr>
      </w:pPr>
    </w:p>
    <w:p w14:paraId="3E68233C" w14:textId="77777777"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sz w:val="22"/>
          <w:szCs w:val="22"/>
        </w:rPr>
        <w:t xml:space="preserve">Στοιχεία επικοινωνίας (διεύθυνση, τηλέφωνο, </w:t>
      </w:r>
      <w:proofErr w:type="spellStart"/>
      <w:r w:rsidRPr="00BC70C5">
        <w:rPr>
          <w:rFonts w:asciiTheme="minorHAnsi" w:hAnsiTheme="minorHAnsi" w:cstheme="minorHAnsi"/>
          <w:sz w:val="22"/>
          <w:szCs w:val="22"/>
        </w:rPr>
        <w:t>fax</w:t>
      </w:r>
      <w:proofErr w:type="spellEnd"/>
      <w:r w:rsidRPr="00BC70C5">
        <w:rPr>
          <w:rFonts w:asciiTheme="minorHAnsi" w:hAnsiTheme="minorHAnsi" w:cstheme="minorHAnsi"/>
          <w:sz w:val="22"/>
          <w:szCs w:val="22"/>
        </w:rPr>
        <w:t>, e-</w:t>
      </w:r>
      <w:proofErr w:type="spellStart"/>
      <w:r w:rsidRPr="00BC70C5">
        <w:rPr>
          <w:rFonts w:asciiTheme="minorHAnsi" w:hAnsiTheme="minorHAnsi" w:cstheme="minorHAnsi"/>
          <w:sz w:val="22"/>
          <w:szCs w:val="22"/>
        </w:rPr>
        <w:t>mail</w:t>
      </w:r>
      <w:proofErr w:type="spellEnd"/>
      <w:r w:rsidRPr="00BC70C5">
        <w:rPr>
          <w:rFonts w:asciiTheme="minorHAnsi" w:hAnsiTheme="minorHAnsi" w:cstheme="minorHAnsi"/>
          <w:sz w:val="22"/>
          <w:szCs w:val="22"/>
        </w:rPr>
        <w:t>):</w:t>
      </w:r>
    </w:p>
    <w:p w14:paraId="3C1C8558" w14:textId="77777777" w:rsidR="00430D03" w:rsidRPr="00BC70C5" w:rsidRDefault="00430D03" w:rsidP="00430D03">
      <w:pPr>
        <w:pStyle w:val="Default"/>
        <w:spacing w:line="360" w:lineRule="auto"/>
        <w:jc w:val="both"/>
        <w:rPr>
          <w:rFonts w:asciiTheme="minorHAnsi" w:hAnsiTheme="minorHAnsi" w:cstheme="minorHAnsi"/>
          <w:b/>
          <w:bCs/>
          <w:sz w:val="22"/>
          <w:szCs w:val="22"/>
        </w:rPr>
      </w:pPr>
      <w:r w:rsidRPr="00BC70C5">
        <w:rPr>
          <w:rFonts w:asciiTheme="minorHAnsi" w:hAnsiTheme="minorHAnsi" w:cstheme="minorHAnsi"/>
          <w:b/>
          <w:bCs/>
          <w:sz w:val="22"/>
          <w:szCs w:val="22"/>
        </w:rPr>
        <w:t xml:space="preserve">    Ο φάκελος της προσφοράς θα πρέπει να περιέχει:</w:t>
      </w:r>
    </w:p>
    <w:p w14:paraId="2D3464ED" w14:textId="77777777" w:rsidR="00430D03" w:rsidRPr="00BC70C5" w:rsidRDefault="00430D03" w:rsidP="00430D03">
      <w:pPr>
        <w:pStyle w:val="Default"/>
        <w:spacing w:line="360" w:lineRule="auto"/>
        <w:jc w:val="both"/>
        <w:rPr>
          <w:rFonts w:asciiTheme="minorHAnsi" w:hAnsiTheme="minorHAnsi" w:cstheme="minorHAnsi"/>
          <w:sz w:val="22"/>
          <w:szCs w:val="22"/>
        </w:rPr>
      </w:pPr>
    </w:p>
    <w:p w14:paraId="4E109769"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Υπεύθυνη δήλωση υπογεγραμμένη από το νόμιμο εκπρόσωπο (σε περίπτωση νομικού προσώπου) στην οποία θα δηλώνεται ότι: «δεν συντρέχουν οι λόγοι αποκλεισμού της παρ. 1 του άρθρου 73 του ν.4412/2016 για το σύνολο των φυσικών προσώπων που είναι μέλη διοικητικού, διευθυντικού ή εποπτικού οργάνου του ή έχουν εξουσία εκπροσώπησης, λήψης αποφάσεων ή ελέγχου στον οικονομικού φορέα».</w:t>
      </w:r>
    </w:p>
    <w:p w14:paraId="6D8D83A3" w14:textId="77777777" w:rsidR="00430D03" w:rsidRPr="00BC70C5" w:rsidRDefault="00430D03" w:rsidP="00430D03">
      <w:pPr>
        <w:spacing w:line="360" w:lineRule="auto"/>
        <w:ind w:left="720"/>
        <w:jc w:val="both"/>
        <w:rPr>
          <w:rFonts w:asciiTheme="minorHAnsi" w:hAnsiTheme="minorHAnsi" w:cstheme="minorHAnsi"/>
          <w:bCs/>
          <w:sz w:val="22"/>
          <w:szCs w:val="22"/>
        </w:rPr>
      </w:pPr>
      <w:r w:rsidRPr="00BC70C5">
        <w:rPr>
          <w:rFonts w:asciiTheme="minorHAnsi" w:hAnsiTheme="minorHAnsi" w:cstheme="minorHAnsi"/>
          <w:bCs/>
          <w:sz w:val="22"/>
          <w:szCs w:val="22"/>
        </w:rPr>
        <w:lastRenderedPageBreak/>
        <w:t>Σε περίπτωση που ο προσφέρων είναι φυσικό πρόσωπο, θα δηλώνεται ότι «δεν συντρέχουν στο πρόσωπό μου οι λόγοι αποκλεισμού της παρ. 1 του άρθρου 73 του ν.4412/2016».</w:t>
      </w:r>
    </w:p>
    <w:p w14:paraId="69000504"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Υπεύθυνη δήλωση της παρ. 4 του άρθρου 8 του ν. 1599/1986 στην οποία να δηλώνεται ότι το αντικείμενο των δραστηριοτήτων της επιχείρησης είναι συναφές με το αντικείμενο της πρόκλησης.</w:t>
      </w:r>
    </w:p>
    <w:p w14:paraId="40CD4D95"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Φορολογική ενημερότητα σε ισχύ</w:t>
      </w:r>
    </w:p>
    <w:p w14:paraId="1F2632E2"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Ασφαλιστική ενημερότητα για κύρια και επικουρική ασφάλιση σε ισχύ</w:t>
      </w:r>
    </w:p>
    <w:p w14:paraId="177AD535"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Πιστοποιητικό / βεβαίωση του οικείου επιμελητηρίου ή άλλου αρμόδιου επαγγελματικού μητρώου που να έχει εκδοθεί το αργότερο έως τριάντα (30) εργάσιμες ημέρες πριν από την υποβολή του, από το οποίο να προκύπτει η εγγραφή σε αυτό καθώς και το ειδικό επάγγελμα.</w:t>
      </w:r>
    </w:p>
    <w:p w14:paraId="5E520235"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Στις περιπτώσεις που ο προσφέρων είναι νομικό πρόσωπο, υποβάλλονται τα κατά περίπτωση νομιμοποιητικά έγγραφα σύστασης και νόμιμης εκπροσώπησης. Εφόσον η νόμιμη σύσταση, μεταβολές και εκπροσώπηση, προκύπτει από πιστοποιητικό αρμόδιας αρχής (π.χ. ΓΕΜΗ) αρκεί η υποβολή αυτού, εφόσον έχει εκδοθεί το αργότερο έως τριάντα (30) εργάσιμες ημέρες πριν την υποβολή του.</w:t>
      </w:r>
    </w:p>
    <w:p w14:paraId="0B2B8EB0"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Στην περίπτωση φυσικού προσώπου, υποβάλλεται βεβαίωση έναρξης επιτηδεύματος από την αρμόδια Οικονομική Αρχή (Δ.Ο.Υ) και τις μεταβολές.</w:t>
      </w:r>
    </w:p>
    <w:p w14:paraId="210DAAD7" w14:textId="77777777" w:rsidR="00430D03" w:rsidRPr="00BC70C5" w:rsidRDefault="00430D03" w:rsidP="00430D03">
      <w:pPr>
        <w:numPr>
          <w:ilvl w:val="0"/>
          <w:numId w:val="2"/>
        </w:numPr>
        <w:spacing w:line="360" w:lineRule="auto"/>
        <w:jc w:val="both"/>
        <w:rPr>
          <w:rFonts w:asciiTheme="minorHAnsi" w:hAnsiTheme="minorHAnsi" w:cstheme="minorHAnsi"/>
          <w:bCs/>
          <w:sz w:val="22"/>
          <w:szCs w:val="22"/>
        </w:rPr>
      </w:pPr>
      <w:r w:rsidRPr="00BC70C5">
        <w:rPr>
          <w:rFonts w:asciiTheme="minorHAnsi" w:hAnsiTheme="minorHAnsi" w:cstheme="minorHAnsi"/>
          <w:bCs/>
          <w:sz w:val="22"/>
          <w:szCs w:val="22"/>
        </w:rPr>
        <w:t xml:space="preserve">Η τεχνική προσφορά θα πρέπει να καλύπτει όλες τις απαιτήσεις και τις προδιαγραφές που έχουν τεθεί από την Αναθέτουσα Αρχή στο Παράρτημα Β της παρούσης. </w:t>
      </w:r>
    </w:p>
    <w:p w14:paraId="245FB6B9" w14:textId="77777777" w:rsidR="00430D03" w:rsidRPr="00BC70C5" w:rsidRDefault="00430D03" w:rsidP="00430D03">
      <w:pPr>
        <w:numPr>
          <w:ilvl w:val="0"/>
          <w:numId w:val="2"/>
        </w:numPr>
        <w:spacing w:line="360" w:lineRule="auto"/>
        <w:jc w:val="both"/>
        <w:rPr>
          <w:rFonts w:asciiTheme="minorHAnsi" w:hAnsiTheme="minorHAnsi" w:cstheme="minorHAnsi"/>
          <w:b/>
          <w:sz w:val="22"/>
          <w:szCs w:val="22"/>
        </w:rPr>
      </w:pPr>
      <w:r w:rsidRPr="00BC70C5">
        <w:rPr>
          <w:rFonts w:asciiTheme="minorHAnsi" w:hAnsiTheme="minorHAnsi" w:cstheme="minorHAnsi"/>
          <w:b/>
          <w:sz w:val="22"/>
          <w:szCs w:val="22"/>
        </w:rPr>
        <w:t>Την οικονομική προσφορά η οποία υποβάλλεται συμπληρώνοντας το υπόδειγμα του Παραρτήματος Γ.</w:t>
      </w:r>
    </w:p>
    <w:p w14:paraId="06F1AF07" w14:textId="77777777" w:rsidR="00430D03" w:rsidRPr="00BC70C5" w:rsidRDefault="00430D03" w:rsidP="00430D03">
      <w:pPr>
        <w:pStyle w:val="Default"/>
        <w:spacing w:line="360" w:lineRule="auto"/>
        <w:jc w:val="both"/>
        <w:rPr>
          <w:rFonts w:asciiTheme="minorHAnsi" w:hAnsiTheme="minorHAnsi" w:cstheme="minorHAnsi"/>
          <w:sz w:val="22"/>
          <w:szCs w:val="22"/>
        </w:rPr>
      </w:pPr>
    </w:p>
    <w:p w14:paraId="00D44E87"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Η υποβαλλόμενη προσφορά, ισχύει και δεσμεύει την συμμετέχουσα έως την λήξη της σύμβασης, από την επομένη της καταληκτικής ημερομηνίας υποβολής προσφοράς. </w:t>
      </w:r>
    </w:p>
    <w:p w14:paraId="6BD5403F"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Περίπτωση προσφοράς που παρουσιάζει επιφύλαξη ή τροποποίηση σε οποιοδήποτε όρο της παρούσας απορρίπτεται. Ειδικά ορίζεται ότι προσφορά που δεν καλύπτει τις υποχρεωτικές απαιτήσεις, απορρίπτεται ως απαράδεκτη. Η προσφορά πρέπει να είναι δακτυλογραφημένη και να μην έχει ξύσματα, σβησίματα, προσθήκες, διορθώσεις. Αν υπάρχει στην προσφορά οποιαδήποτε διόρθωση, αυτή πρέπει να είναι καθαρογραμμένη και υπογεγραμμένη από τον υποψήφιο ή το νόμιμο εκπρόσωπό του, η δε υπηρεσία που διενεργεί την αξιολόγηση προσφορών πρέπει κατά τον έλεγχο να καθαρογράψει τυχόν διορθώσεις, να τις μονογράψει και να τις σφραγίσει. </w:t>
      </w:r>
    </w:p>
    <w:p w14:paraId="1E6B0226" w14:textId="09205DBF" w:rsidR="00430D03" w:rsidRPr="00BC70C5" w:rsidRDefault="00430D03" w:rsidP="00BC70C5">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Η συμμετέχουσα εταιρεία δεν έχει δικαίωμα να αποσύρει την προσφορά της ή μέρος αυτής μετά την κατάθεσή της.</w:t>
      </w:r>
    </w:p>
    <w:p w14:paraId="7BB3C844" w14:textId="77777777" w:rsidR="005F3049" w:rsidRPr="00BC70C5" w:rsidRDefault="005F3049" w:rsidP="00430D03">
      <w:pPr>
        <w:pStyle w:val="Default"/>
        <w:spacing w:line="360" w:lineRule="auto"/>
        <w:jc w:val="center"/>
        <w:rPr>
          <w:rFonts w:asciiTheme="minorHAnsi" w:hAnsiTheme="minorHAnsi" w:cstheme="minorHAnsi"/>
          <w:b/>
          <w:bCs/>
          <w:sz w:val="22"/>
          <w:szCs w:val="22"/>
        </w:rPr>
      </w:pPr>
    </w:p>
    <w:p w14:paraId="0A3E2AAC" w14:textId="2E7C902D" w:rsidR="00430D03" w:rsidRPr="00BC70C5" w:rsidRDefault="00430D03" w:rsidP="00430D03">
      <w:pPr>
        <w:pStyle w:val="Default"/>
        <w:spacing w:line="360" w:lineRule="auto"/>
        <w:jc w:val="center"/>
        <w:rPr>
          <w:rFonts w:asciiTheme="minorHAnsi" w:hAnsiTheme="minorHAnsi" w:cstheme="minorHAnsi"/>
          <w:b/>
          <w:bCs/>
          <w:sz w:val="22"/>
          <w:szCs w:val="22"/>
        </w:rPr>
      </w:pPr>
      <w:r w:rsidRPr="00BC70C5">
        <w:rPr>
          <w:rFonts w:asciiTheme="minorHAnsi" w:hAnsiTheme="minorHAnsi" w:cstheme="minorHAnsi"/>
          <w:b/>
          <w:bCs/>
          <w:sz w:val="22"/>
          <w:szCs w:val="22"/>
        </w:rPr>
        <w:t>ΟΙΚΟΝΟΜΙΚΗ ΠΡΟΣΦΟΡΑ</w:t>
      </w:r>
    </w:p>
    <w:p w14:paraId="0DF7CB2D" w14:textId="6E97DA85"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Η Οικονομική προσφορά υποβάλλεται συμπληρώνοντας </w:t>
      </w:r>
      <w:r w:rsidR="00FB4DC3">
        <w:rPr>
          <w:rFonts w:asciiTheme="minorHAnsi" w:hAnsiTheme="minorHAnsi" w:cstheme="minorHAnsi"/>
          <w:sz w:val="22"/>
          <w:szCs w:val="22"/>
        </w:rPr>
        <w:t>τον επισυναπτόμενο πίνακα</w:t>
      </w:r>
      <w:r w:rsidRPr="00BC70C5">
        <w:rPr>
          <w:rFonts w:asciiTheme="minorHAnsi" w:hAnsiTheme="minorHAnsi" w:cstheme="minorHAnsi"/>
          <w:sz w:val="22"/>
          <w:szCs w:val="22"/>
        </w:rPr>
        <w:t xml:space="preserve"> του Παραρτήματος Γ', λαμβάνοντας υπόψη ότι, η προσφερόμενη τιμή θα αφορά την </w:t>
      </w:r>
      <w:r w:rsidR="00477E8F" w:rsidRPr="00BC70C5">
        <w:rPr>
          <w:rFonts w:asciiTheme="minorHAnsi" w:hAnsiTheme="minorHAnsi" w:cstheme="minorHAnsi"/>
          <w:sz w:val="22"/>
          <w:szCs w:val="22"/>
        </w:rPr>
        <w:t>«</w:t>
      </w:r>
      <w:r w:rsidR="00F9133A">
        <w:rPr>
          <w:rFonts w:asciiTheme="minorHAnsi" w:hAnsiTheme="minorHAnsi" w:cstheme="minorHAnsi"/>
          <w:sz w:val="22"/>
          <w:szCs w:val="22"/>
        </w:rPr>
        <w:t>Α</w:t>
      </w:r>
      <w:r w:rsidR="00477E8F" w:rsidRPr="00BC70C5">
        <w:rPr>
          <w:rFonts w:asciiTheme="minorHAnsi" w:hAnsiTheme="minorHAnsi" w:cstheme="minorHAnsi"/>
          <w:sz w:val="22"/>
          <w:szCs w:val="22"/>
        </w:rPr>
        <w:t>γορά ειδών ιματισμού για τις ανάγκες των δικαιούχων του Κοινωνικού Παντοπωλείου της  Π.Ε Χανίων</w:t>
      </w:r>
      <w:r w:rsidR="00F9133A">
        <w:rPr>
          <w:rFonts w:asciiTheme="minorHAnsi" w:hAnsiTheme="minorHAnsi" w:cstheme="minorHAnsi"/>
          <w:sz w:val="22"/>
          <w:szCs w:val="22"/>
        </w:rPr>
        <w:t xml:space="preserve">». </w:t>
      </w:r>
      <w:r w:rsidR="00477E8F" w:rsidRPr="00BC70C5">
        <w:rPr>
          <w:rFonts w:asciiTheme="minorHAnsi" w:hAnsiTheme="minorHAnsi" w:cstheme="minorHAnsi"/>
          <w:sz w:val="22"/>
          <w:szCs w:val="22"/>
        </w:rPr>
        <w:t xml:space="preserve"> </w:t>
      </w:r>
      <w:r w:rsidRPr="00BC70C5">
        <w:rPr>
          <w:rFonts w:asciiTheme="minorHAnsi" w:hAnsiTheme="minorHAnsi" w:cstheme="minorHAnsi"/>
          <w:sz w:val="22"/>
          <w:szCs w:val="22"/>
        </w:rPr>
        <w:t xml:space="preserve">Προκειμένου να καταστεί εύκολος ο έλεγχος οι τιμές θα δίνονται: </w:t>
      </w:r>
    </w:p>
    <w:p w14:paraId="763A23C8" w14:textId="186647C9"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α. Για κάθε </w:t>
      </w:r>
      <w:r w:rsidR="00BF0A44" w:rsidRPr="00BC70C5">
        <w:rPr>
          <w:rFonts w:asciiTheme="minorHAnsi" w:hAnsiTheme="minorHAnsi" w:cstheme="minorHAnsi"/>
          <w:sz w:val="22"/>
          <w:szCs w:val="22"/>
        </w:rPr>
        <w:t>είδος</w:t>
      </w:r>
      <w:r w:rsidRPr="00BC70C5">
        <w:rPr>
          <w:rFonts w:asciiTheme="minorHAnsi" w:hAnsiTheme="minorHAnsi" w:cstheme="minorHAnsi"/>
          <w:sz w:val="22"/>
          <w:szCs w:val="22"/>
        </w:rPr>
        <w:t xml:space="preserve"> </w:t>
      </w:r>
      <w:r w:rsidR="00477E8F" w:rsidRPr="00BC70C5">
        <w:rPr>
          <w:rFonts w:asciiTheme="minorHAnsi" w:hAnsiTheme="minorHAnsi" w:cstheme="minorHAnsi"/>
          <w:sz w:val="22"/>
          <w:szCs w:val="22"/>
        </w:rPr>
        <w:t>του Πίνακα ξεχωριστά</w:t>
      </w:r>
      <w:r w:rsidRPr="00BC70C5">
        <w:rPr>
          <w:rFonts w:asciiTheme="minorHAnsi" w:hAnsiTheme="minorHAnsi" w:cstheme="minorHAnsi"/>
          <w:b/>
          <w:bCs/>
          <w:sz w:val="22"/>
          <w:szCs w:val="22"/>
          <w:u w:val="single"/>
        </w:rPr>
        <w:t xml:space="preserve"> </w:t>
      </w:r>
    </w:p>
    <w:p w14:paraId="2F7BB6D4" w14:textId="6058CCE2" w:rsidR="00430D03" w:rsidRPr="00BC70C5" w:rsidRDefault="00430D03" w:rsidP="00430D03">
      <w:pPr>
        <w:pStyle w:val="Default"/>
        <w:spacing w:line="360" w:lineRule="auto"/>
        <w:jc w:val="both"/>
        <w:rPr>
          <w:rFonts w:asciiTheme="minorHAnsi" w:hAnsiTheme="minorHAnsi" w:cstheme="minorHAnsi"/>
          <w:b/>
          <w:bCs/>
          <w:sz w:val="22"/>
          <w:szCs w:val="22"/>
          <w:u w:val="single"/>
        </w:rPr>
      </w:pPr>
      <w:r w:rsidRPr="00BC70C5">
        <w:rPr>
          <w:rFonts w:asciiTheme="minorHAnsi" w:hAnsiTheme="minorHAnsi" w:cstheme="minorHAnsi"/>
          <w:sz w:val="22"/>
          <w:szCs w:val="22"/>
        </w:rPr>
        <w:lastRenderedPageBreak/>
        <w:t xml:space="preserve">β. Για το </w:t>
      </w:r>
      <w:r w:rsidRPr="00BC70C5">
        <w:rPr>
          <w:rFonts w:asciiTheme="minorHAnsi" w:hAnsiTheme="minorHAnsi" w:cstheme="minorHAnsi"/>
          <w:b/>
          <w:bCs/>
          <w:sz w:val="22"/>
          <w:szCs w:val="22"/>
          <w:u w:val="single"/>
        </w:rPr>
        <w:t xml:space="preserve">σύνολο (άθροισμα) των </w:t>
      </w:r>
      <w:r w:rsidR="00DA1ED1" w:rsidRPr="00BC70C5">
        <w:rPr>
          <w:rFonts w:asciiTheme="minorHAnsi" w:hAnsiTheme="minorHAnsi" w:cstheme="minorHAnsi"/>
          <w:b/>
          <w:bCs/>
          <w:sz w:val="22"/>
          <w:szCs w:val="22"/>
          <w:u w:val="single"/>
        </w:rPr>
        <w:t xml:space="preserve">ειδών </w:t>
      </w:r>
      <w:r w:rsidRPr="00BC70C5">
        <w:rPr>
          <w:rFonts w:asciiTheme="minorHAnsi" w:hAnsiTheme="minorHAnsi" w:cstheme="minorHAnsi"/>
          <w:b/>
          <w:bCs/>
          <w:sz w:val="22"/>
          <w:szCs w:val="22"/>
          <w:u w:val="single"/>
        </w:rPr>
        <w:t xml:space="preserve"> </w:t>
      </w:r>
      <w:r w:rsidR="00477E8F" w:rsidRPr="00BC70C5">
        <w:rPr>
          <w:rFonts w:asciiTheme="minorHAnsi" w:hAnsiTheme="minorHAnsi" w:cstheme="minorHAnsi"/>
          <w:b/>
          <w:bCs/>
          <w:sz w:val="22"/>
          <w:szCs w:val="22"/>
          <w:u w:val="single"/>
        </w:rPr>
        <w:t>του</w:t>
      </w:r>
      <w:r w:rsidRPr="00BC70C5">
        <w:rPr>
          <w:rFonts w:asciiTheme="minorHAnsi" w:hAnsiTheme="minorHAnsi" w:cstheme="minorHAnsi"/>
          <w:b/>
          <w:bCs/>
          <w:sz w:val="22"/>
          <w:szCs w:val="22"/>
          <w:u w:val="single"/>
        </w:rPr>
        <w:t xml:space="preserve"> πίνακα</w:t>
      </w:r>
    </w:p>
    <w:p w14:paraId="7F7F8470" w14:textId="49B8F5E2"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Επισημαίνεται ότι η συνολική τιμή προσφοράς δεν θα πρέπει να υπερβαίνει τον συνολικό προϋπολογισμό. Προσφορά που δεν είναι σύμφωνη με τα παραπάνω απορρίπτεται. </w:t>
      </w:r>
    </w:p>
    <w:p w14:paraId="19FEA2B4" w14:textId="78F4593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Οι τιμές </w:t>
      </w:r>
      <w:r w:rsidR="00DA1ED1" w:rsidRPr="00BC70C5">
        <w:rPr>
          <w:rFonts w:asciiTheme="minorHAnsi" w:hAnsiTheme="minorHAnsi" w:cstheme="minorHAnsi"/>
          <w:sz w:val="22"/>
          <w:szCs w:val="22"/>
        </w:rPr>
        <w:t>της προσφοράς</w:t>
      </w:r>
      <w:r w:rsidRPr="00BC70C5">
        <w:rPr>
          <w:rFonts w:asciiTheme="minorHAnsi" w:hAnsiTheme="minorHAnsi" w:cstheme="minorHAnsi"/>
          <w:sz w:val="22"/>
          <w:szCs w:val="22"/>
        </w:rPr>
        <w:t xml:space="preserve">, θα εκφράζονται σε Ευρώ. Στις τιμές θα περιλαμβάνονται οι τυχόν υπέρ τρίτων κρατήσεις, ως και κάθε άλλη επιβάρυνση. </w:t>
      </w:r>
    </w:p>
    <w:p w14:paraId="58B481D8" w14:textId="4E105AF0"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Οι τιμές </w:t>
      </w:r>
      <w:r w:rsidR="00136C5A" w:rsidRPr="00BC70C5">
        <w:rPr>
          <w:rFonts w:asciiTheme="minorHAnsi" w:hAnsiTheme="minorHAnsi" w:cstheme="minorHAnsi"/>
          <w:sz w:val="22"/>
          <w:szCs w:val="22"/>
        </w:rPr>
        <w:t>της προσφοράς</w:t>
      </w:r>
      <w:r w:rsidRPr="00BC70C5">
        <w:rPr>
          <w:rFonts w:asciiTheme="minorHAnsi" w:hAnsiTheme="minorHAnsi" w:cstheme="minorHAnsi"/>
          <w:sz w:val="22"/>
          <w:szCs w:val="22"/>
        </w:rPr>
        <w:t xml:space="preserve"> δεν υπόκεινται σε μεταβολή κατά τη διάρκεια ισχύος της προσφοράς.</w:t>
      </w:r>
    </w:p>
    <w:p w14:paraId="1FE62CFD" w14:textId="77777777" w:rsidR="00430D03" w:rsidRPr="00BC70C5" w:rsidRDefault="00430D03" w:rsidP="00430D03">
      <w:pPr>
        <w:pStyle w:val="Default"/>
        <w:spacing w:line="360" w:lineRule="auto"/>
        <w:jc w:val="both"/>
        <w:rPr>
          <w:rFonts w:asciiTheme="minorHAnsi" w:hAnsiTheme="minorHAnsi" w:cstheme="minorHAnsi"/>
          <w:sz w:val="22"/>
          <w:szCs w:val="22"/>
        </w:rPr>
      </w:pPr>
    </w:p>
    <w:p w14:paraId="5C58A081" w14:textId="77777777" w:rsidR="00430D03" w:rsidRPr="00BC70C5" w:rsidRDefault="00430D03" w:rsidP="00430D03">
      <w:pPr>
        <w:autoSpaceDE w:val="0"/>
        <w:autoSpaceDN w:val="0"/>
        <w:adjustRightInd w:val="0"/>
        <w:spacing w:line="360" w:lineRule="auto"/>
        <w:jc w:val="center"/>
        <w:rPr>
          <w:rFonts w:asciiTheme="minorHAnsi" w:hAnsiTheme="minorHAnsi" w:cstheme="minorHAnsi"/>
          <w:b/>
          <w:color w:val="000000"/>
          <w:sz w:val="22"/>
          <w:szCs w:val="22"/>
        </w:rPr>
      </w:pPr>
      <w:r w:rsidRPr="00BC70C5">
        <w:rPr>
          <w:rFonts w:asciiTheme="minorHAnsi" w:hAnsiTheme="minorHAnsi" w:cstheme="minorHAnsi"/>
          <w:b/>
          <w:color w:val="000000"/>
          <w:sz w:val="22"/>
          <w:szCs w:val="22"/>
        </w:rPr>
        <w:t>ΔΙΑΡΚΕΙΑ ΣΥΜΒΑΣΗΣ</w:t>
      </w:r>
    </w:p>
    <w:p w14:paraId="657B0E64" w14:textId="39B92DD9" w:rsidR="00136C5A" w:rsidRPr="00BC70C5" w:rsidRDefault="00430D03" w:rsidP="00BC70C5">
      <w:pPr>
        <w:autoSpaceDE w:val="0"/>
        <w:autoSpaceDN w:val="0"/>
        <w:adjustRightInd w:val="0"/>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Η διάρκεια της σύμβασης θα είναι για </w:t>
      </w:r>
      <w:r w:rsidR="00477E8F" w:rsidRPr="00BC70C5">
        <w:rPr>
          <w:rFonts w:asciiTheme="minorHAnsi" w:hAnsiTheme="minorHAnsi" w:cstheme="minorHAnsi"/>
          <w:sz w:val="22"/>
          <w:szCs w:val="22"/>
        </w:rPr>
        <w:t>ένα</w:t>
      </w:r>
      <w:r w:rsidRPr="00BC70C5">
        <w:rPr>
          <w:rFonts w:asciiTheme="minorHAnsi" w:hAnsiTheme="minorHAnsi" w:cstheme="minorHAnsi"/>
          <w:sz w:val="22"/>
          <w:szCs w:val="22"/>
        </w:rPr>
        <w:t xml:space="preserve"> (</w:t>
      </w:r>
      <w:r w:rsidR="00477E8F" w:rsidRPr="00BC70C5">
        <w:rPr>
          <w:rFonts w:asciiTheme="minorHAnsi" w:hAnsiTheme="minorHAnsi" w:cstheme="minorHAnsi"/>
          <w:sz w:val="22"/>
          <w:szCs w:val="22"/>
        </w:rPr>
        <w:t>1</w:t>
      </w:r>
      <w:r w:rsidRPr="00BC70C5">
        <w:rPr>
          <w:rFonts w:asciiTheme="minorHAnsi" w:hAnsiTheme="minorHAnsi" w:cstheme="minorHAnsi"/>
          <w:sz w:val="22"/>
          <w:szCs w:val="22"/>
        </w:rPr>
        <w:t>) μήν</w:t>
      </w:r>
      <w:r w:rsidR="00477E8F" w:rsidRPr="00BC70C5">
        <w:rPr>
          <w:rFonts w:asciiTheme="minorHAnsi" w:hAnsiTheme="minorHAnsi" w:cstheme="minorHAnsi"/>
          <w:sz w:val="22"/>
          <w:szCs w:val="22"/>
        </w:rPr>
        <w:t>α</w:t>
      </w:r>
      <w:r w:rsidRPr="00BC70C5">
        <w:rPr>
          <w:rFonts w:asciiTheme="minorHAnsi" w:hAnsiTheme="minorHAnsi" w:cstheme="minorHAnsi"/>
          <w:sz w:val="22"/>
          <w:szCs w:val="22"/>
        </w:rPr>
        <w:t xml:space="preserve"> από την ημερομηνία υπογραφής. Επισημαίνεται ότι, το φυσικό και οικονομικό αντικείμενο της σύμβασης δεν πρέπει να μεταβάλλεται ουσιωδώς κατά τη διάρκεια εκτέλεσής της, κατά τα οριζόμενα στην παρ. 4 του άρθρο 132 του Ν.4412/2016. Δυνατότητα μεταβολής υφίσταται, μόνο υπό τις προϋποθέσεις του άρθρου 132 του Ν.4412/2016.</w:t>
      </w:r>
    </w:p>
    <w:p w14:paraId="123DB8E3" w14:textId="77777777" w:rsidR="00136C5A" w:rsidRPr="00BC70C5" w:rsidRDefault="00136C5A" w:rsidP="00430D03">
      <w:pPr>
        <w:pStyle w:val="Default"/>
        <w:spacing w:line="360" w:lineRule="auto"/>
        <w:jc w:val="center"/>
        <w:rPr>
          <w:rFonts w:asciiTheme="minorHAnsi" w:hAnsiTheme="minorHAnsi" w:cstheme="minorHAnsi"/>
          <w:b/>
          <w:bCs/>
          <w:sz w:val="22"/>
          <w:szCs w:val="22"/>
        </w:rPr>
      </w:pPr>
    </w:p>
    <w:p w14:paraId="2E437DC5" w14:textId="127144AE" w:rsidR="00430D03" w:rsidRPr="00BC70C5" w:rsidRDefault="00430D03" w:rsidP="00430D03">
      <w:pPr>
        <w:pStyle w:val="Default"/>
        <w:spacing w:line="360" w:lineRule="auto"/>
        <w:jc w:val="center"/>
        <w:rPr>
          <w:rFonts w:asciiTheme="minorHAnsi" w:hAnsiTheme="minorHAnsi" w:cstheme="minorHAnsi"/>
          <w:sz w:val="22"/>
          <w:szCs w:val="22"/>
        </w:rPr>
      </w:pPr>
      <w:r w:rsidRPr="00BC70C5">
        <w:rPr>
          <w:rFonts w:asciiTheme="minorHAnsi" w:hAnsiTheme="minorHAnsi" w:cstheme="minorHAnsi"/>
          <w:b/>
          <w:bCs/>
          <w:sz w:val="22"/>
          <w:szCs w:val="22"/>
        </w:rPr>
        <w:t>Κρατήσεις - Πληρωμή</w:t>
      </w:r>
    </w:p>
    <w:p w14:paraId="6E3CC196" w14:textId="16F7AC2E"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Η πληρωμή θα γίνει με την εξόφληση του 100% της αξίας του τιμολογίου που θα εκδ</w:t>
      </w:r>
      <w:r w:rsidR="000F30A9">
        <w:rPr>
          <w:rFonts w:asciiTheme="minorHAnsi" w:hAnsiTheme="minorHAnsi" w:cstheme="minorHAnsi"/>
          <w:sz w:val="22"/>
          <w:szCs w:val="22"/>
        </w:rPr>
        <w:t>ο</w:t>
      </w:r>
      <w:r w:rsidR="00477E8F" w:rsidRPr="00BC70C5">
        <w:rPr>
          <w:rFonts w:asciiTheme="minorHAnsi" w:hAnsiTheme="minorHAnsi" w:cstheme="minorHAnsi"/>
          <w:sz w:val="22"/>
          <w:szCs w:val="22"/>
        </w:rPr>
        <w:t>θεί</w:t>
      </w:r>
      <w:r w:rsidR="00136C5A" w:rsidRPr="00BC70C5">
        <w:rPr>
          <w:rFonts w:asciiTheme="minorHAnsi" w:hAnsiTheme="minorHAnsi" w:cstheme="minorHAnsi"/>
          <w:sz w:val="22"/>
          <w:szCs w:val="22"/>
        </w:rPr>
        <w:t xml:space="preserve"> </w:t>
      </w:r>
      <w:r w:rsidRPr="00BC70C5">
        <w:rPr>
          <w:rFonts w:asciiTheme="minorHAnsi" w:hAnsiTheme="minorHAnsi" w:cstheme="minorHAnsi"/>
          <w:sz w:val="22"/>
          <w:szCs w:val="22"/>
        </w:rPr>
        <w:t xml:space="preserve">έπειτα από την παραλαβή των </w:t>
      </w:r>
      <w:r w:rsidR="00136C5A" w:rsidRPr="00BC70C5">
        <w:rPr>
          <w:rFonts w:asciiTheme="minorHAnsi" w:hAnsiTheme="minorHAnsi" w:cstheme="minorHAnsi"/>
          <w:sz w:val="22"/>
          <w:szCs w:val="22"/>
        </w:rPr>
        <w:t>ειδών</w:t>
      </w:r>
      <w:r w:rsidRPr="00BC70C5">
        <w:rPr>
          <w:rFonts w:asciiTheme="minorHAnsi" w:hAnsiTheme="minorHAnsi" w:cstheme="minorHAnsi"/>
          <w:sz w:val="22"/>
          <w:szCs w:val="22"/>
        </w:rPr>
        <w:t xml:space="preserve"> από την αρμόδια επιτροπή παραλαβής. </w:t>
      </w:r>
    </w:p>
    <w:p w14:paraId="2BDB7B39" w14:textId="77777777" w:rsidR="00430D03" w:rsidRPr="00BC70C5" w:rsidRDefault="00430D03" w:rsidP="00430D03">
      <w:pPr>
        <w:pStyle w:val="Default"/>
        <w:spacing w:line="360" w:lineRule="auto"/>
        <w:jc w:val="both"/>
        <w:rPr>
          <w:rFonts w:asciiTheme="minorHAnsi" w:hAnsiTheme="minorHAnsi" w:cstheme="minorHAnsi"/>
          <w:b/>
          <w:bCs/>
          <w:sz w:val="22"/>
          <w:szCs w:val="22"/>
        </w:rPr>
      </w:pPr>
      <w:r w:rsidRPr="00BC70C5">
        <w:rPr>
          <w:rFonts w:asciiTheme="minorHAnsi" w:hAnsiTheme="minorHAnsi" w:cstheme="minorHAnsi"/>
          <w:b/>
          <w:bCs/>
          <w:sz w:val="22"/>
          <w:szCs w:val="22"/>
        </w:rPr>
        <w:t xml:space="preserve">Τα δικαιολογητικά που απαιτούνται είναι τα παρακάτω: </w:t>
      </w:r>
    </w:p>
    <w:p w14:paraId="1E130A8F"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α) Πρωτόκολλο παράδοσης-παραλαβής το οποίο συντάσσεται από την αρμόδια Επιτροπή παραλαβής ειδών &amp; εργασιών των Δ/</w:t>
      </w:r>
      <w:proofErr w:type="spellStart"/>
      <w:r w:rsidRPr="00BC70C5">
        <w:rPr>
          <w:rFonts w:asciiTheme="minorHAnsi" w:hAnsiTheme="minorHAnsi" w:cstheme="minorHAnsi"/>
          <w:sz w:val="22"/>
          <w:szCs w:val="22"/>
        </w:rPr>
        <w:t>νσεων</w:t>
      </w:r>
      <w:proofErr w:type="spellEnd"/>
      <w:r w:rsidRPr="00BC70C5">
        <w:rPr>
          <w:rFonts w:asciiTheme="minorHAnsi" w:hAnsiTheme="minorHAnsi" w:cstheme="minorHAnsi"/>
          <w:sz w:val="22"/>
          <w:szCs w:val="22"/>
        </w:rPr>
        <w:t xml:space="preserve"> της Π.Ε.Χ. σύμφωνα με την </w:t>
      </w:r>
      <w:proofErr w:type="spellStart"/>
      <w:r w:rsidRPr="00BC70C5">
        <w:rPr>
          <w:rFonts w:asciiTheme="minorHAnsi" w:hAnsiTheme="minorHAnsi" w:cstheme="minorHAnsi"/>
          <w:sz w:val="22"/>
          <w:szCs w:val="22"/>
        </w:rPr>
        <w:t>αρ</w:t>
      </w:r>
      <w:proofErr w:type="spellEnd"/>
      <w:r w:rsidRPr="00BC70C5">
        <w:rPr>
          <w:rFonts w:asciiTheme="minorHAnsi" w:hAnsiTheme="minorHAnsi" w:cstheme="minorHAnsi"/>
          <w:sz w:val="22"/>
          <w:szCs w:val="22"/>
        </w:rPr>
        <w:t xml:space="preserve">. </w:t>
      </w:r>
      <w:r w:rsidRPr="00BC70C5">
        <w:rPr>
          <w:rFonts w:asciiTheme="minorHAnsi" w:hAnsiTheme="minorHAnsi" w:cstheme="minorHAnsi"/>
          <w:b/>
          <w:sz w:val="22"/>
          <w:szCs w:val="22"/>
        </w:rPr>
        <w:t>1819/2021 (ΑΔΑ:6ΟΗ37ΛΚ-Τ9Κ)</w:t>
      </w:r>
      <w:r w:rsidRPr="00BC70C5">
        <w:rPr>
          <w:rFonts w:asciiTheme="minorHAnsi" w:hAnsiTheme="minorHAnsi" w:cstheme="minorHAnsi"/>
          <w:sz w:val="22"/>
          <w:szCs w:val="22"/>
        </w:rPr>
        <w:t xml:space="preserve"> απόφαση της </w:t>
      </w:r>
      <w:r w:rsidRPr="00BC70C5">
        <w:rPr>
          <w:rFonts w:asciiTheme="minorHAnsi" w:hAnsiTheme="minorHAnsi" w:cstheme="minorHAnsi"/>
          <w:b/>
          <w:sz w:val="22"/>
          <w:szCs w:val="22"/>
        </w:rPr>
        <w:t xml:space="preserve">Οικονομικής Επιτροπής </w:t>
      </w:r>
      <w:r w:rsidRPr="00BC70C5">
        <w:rPr>
          <w:rFonts w:asciiTheme="minorHAnsi" w:hAnsiTheme="minorHAnsi" w:cstheme="minorHAnsi"/>
          <w:sz w:val="22"/>
          <w:szCs w:val="22"/>
        </w:rPr>
        <w:t>της Περιφέρειας Κρήτης για το έτος 2022.</w:t>
      </w:r>
    </w:p>
    <w:p w14:paraId="5B88C30D"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β) Τιμολόγιο του Αναδόχου. </w:t>
      </w:r>
    </w:p>
    <w:p w14:paraId="28AF9EEB" w14:textId="77777777" w:rsidR="00430D03" w:rsidRPr="00BC70C5" w:rsidRDefault="00430D03" w:rsidP="00430D03">
      <w:pPr>
        <w:pStyle w:val="Default"/>
        <w:spacing w:line="360" w:lineRule="auto"/>
        <w:rPr>
          <w:rFonts w:asciiTheme="minorHAnsi" w:hAnsiTheme="minorHAnsi" w:cstheme="minorHAnsi"/>
          <w:sz w:val="22"/>
          <w:szCs w:val="22"/>
        </w:rPr>
      </w:pPr>
      <w:r w:rsidRPr="00BC70C5">
        <w:rPr>
          <w:rFonts w:asciiTheme="minorHAnsi" w:hAnsiTheme="minorHAnsi" w:cstheme="minorHAnsi"/>
          <w:sz w:val="22"/>
          <w:szCs w:val="22"/>
        </w:rPr>
        <w:t xml:space="preserve">γ) </w:t>
      </w:r>
      <w:proofErr w:type="spellStart"/>
      <w:r w:rsidRPr="00BC70C5">
        <w:rPr>
          <w:rFonts w:asciiTheme="minorHAnsi" w:hAnsiTheme="minorHAnsi" w:cstheme="minorHAnsi"/>
          <w:sz w:val="22"/>
          <w:szCs w:val="22"/>
        </w:rPr>
        <w:t>Επικαιροποιημένη</w:t>
      </w:r>
      <w:proofErr w:type="spellEnd"/>
      <w:r w:rsidRPr="00BC70C5">
        <w:rPr>
          <w:rFonts w:asciiTheme="minorHAnsi" w:hAnsiTheme="minorHAnsi" w:cstheme="minorHAnsi"/>
          <w:sz w:val="22"/>
          <w:szCs w:val="22"/>
        </w:rPr>
        <w:t xml:space="preserve"> φορολογική και Ασφαλιστική ενημερότητα σύμφωνα με τις κείμενες διατάξεις. </w:t>
      </w:r>
    </w:p>
    <w:p w14:paraId="74706500" w14:textId="77777777" w:rsidR="00430D03" w:rsidRPr="00BC70C5" w:rsidRDefault="00430D03" w:rsidP="00430D03">
      <w:pPr>
        <w:pStyle w:val="Default"/>
        <w:spacing w:line="360" w:lineRule="auto"/>
        <w:rPr>
          <w:rFonts w:asciiTheme="minorHAnsi" w:hAnsiTheme="minorHAnsi" w:cstheme="minorHAnsi"/>
          <w:sz w:val="22"/>
          <w:szCs w:val="22"/>
        </w:rPr>
      </w:pPr>
      <w:r w:rsidRPr="00BC70C5">
        <w:rPr>
          <w:rFonts w:asciiTheme="minorHAnsi" w:hAnsiTheme="minorHAnsi" w:cstheme="minorHAnsi"/>
          <w:sz w:val="22"/>
          <w:szCs w:val="22"/>
        </w:rPr>
        <w:t xml:space="preserve">δ) </w:t>
      </w:r>
      <w:proofErr w:type="spellStart"/>
      <w:r w:rsidRPr="00BC70C5">
        <w:rPr>
          <w:rFonts w:asciiTheme="minorHAnsi" w:hAnsiTheme="minorHAnsi" w:cstheme="minorHAnsi"/>
          <w:sz w:val="22"/>
          <w:szCs w:val="22"/>
        </w:rPr>
        <w:t>Επικαιροποιημένο</w:t>
      </w:r>
      <w:proofErr w:type="spellEnd"/>
      <w:r w:rsidRPr="00BC70C5">
        <w:rPr>
          <w:rFonts w:asciiTheme="minorHAnsi" w:hAnsiTheme="minorHAnsi" w:cstheme="minorHAnsi"/>
          <w:sz w:val="22"/>
          <w:szCs w:val="22"/>
        </w:rPr>
        <w:t xml:space="preserve"> ποινικό μητρώο.</w:t>
      </w:r>
    </w:p>
    <w:p w14:paraId="16DFA3B8"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Πέραν των ανωτέρω δικαιολογητικών οι αρμόδιες υπηρεσίες που διενεργούν τον έλεγχο και την πληρωμή, μπορούν να ζητήσουν και οποιοδήποτε άλλο δικαιολογητικό, εφόσον προβλέπεται στην κείμενη νομοθεσία ή στα έγγραφα της σύμβασης. </w:t>
      </w:r>
    </w:p>
    <w:p w14:paraId="1C9880EB"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Τον Ανάδοχο θα βαρύνουν: </w:t>
      </w:r>
    </w:p>
    <w:p w14:paraId="21967E41"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Α) Οι ακόλουθες νόμιμες κρατήσεις επί της καθαρής αξίας της συμβατικής τιμής, </w:t>
      </w:r>
    </w:p>
    <w:p w14:paraId="25765703" w14:textId="7C9C8436"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- 0</w:t>
      </w:r>
      <w:r w:rsidR="001E3CC4" w:rsidRPr="00BC70C5">
        <w:rPr>
          <w:rFonts w:asciiTheme="minorHAnsi" w:hAnsiTheme="minorHAnsi" w:cstheme="minorHAnsi"/>
          <w:sz w:val="22"/>
          <w:szCs w:val="22"/>
        </w:rPr>
        <w:t>,</w:t>
      </w:r>
      <w:r w:rsidRPr="00BC70C5">
        <w:rPr>
          <w:rFonts w:asciiTheme="minorHAnsi" w:hAnsiTheme="minorHAnsi" w:cstheme="minorHAnsi"/>
          <w:sz w:val="22"/>
          <w:szCs w:val="22"/>
        </w:rPr>
        <w:t xml:space="preserve">10% υπέρ της Ενιαίας Ανεξάρτητης Αρχής Δημοσίων Συμβάσεων, </w:t>
      </w:r>
    </w:p>
    <w:p w14:paraId="47F4C7EF"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επί της ανωτέρω κράτησης </w:t>
      </w:r>
      <w:proofErr w:type="spellStart"/>
      <w:r w:rsidRPr="00BC70C5">
        <w:rPr>
          <w:rFonts w:asciiTheme="minorHAnsi" w:hAnsiTheme="minorHAnsi" w:cstheme="minorHAnsi"/>
          <w:sz w:val="22"/>
          <w:szCs w:val="22"/>
        </w:rPr>
        <w:t>παρακρατείται</w:t>
      </w:r>
      <w:proofErr w:type="spellEnd"/>
      <w:r w:rsidRPr="00BC70C5">
        <w:rPr>
          <w:rFonts w:asciiTheme="minorHAnsi" w:hAnsiTheme="minorHAnsi" w:cstheme="minorHAnsi"/>
          <w:sz w:val="22"/>
          <w:szCs w:val="22"/>
        </w:rPr>
        <w:t xml:space="preserve"> Χαρτόσημο 3% και ΟΓΑ χαρτοσήμου 20%. </w:t>
      </w:r>
    </w:p>
    <w:p w14:paraId="14A6FE5C"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- 0,06% υπέρ της Αρχής Εξέτασης Προδικαστικών Προσφυγών, </w:t>
      </w:r>
    </w:p>
    <w:p w14:paraId="6578BD6D" w14:textId="77777777" w:rsidR="00430D03" w:rsidRPr="00BC70C5" w:rsidRDefault="00430D03" w:rsidP="00430D03">
      <w:pPr>
        <w:pStyle w:val="Default"/>
        <w:spacing w:line="360" w:lineRule="auto"/>
        <w:jc w:val="both"/>
        <w:rPr>
          <w:rFonts w:asciiTheme="minorHAnsi" w:hAnsiTheme="minorHAnsi" w:cstheme="minorHAnsi"/>
          <w:sz w:val="22"/>
          <w:szCs w:val="22"/>
        </w:rPr>
      </w:pPr>
      <w:r w:rsidRPr="00BC70C5">
        <w:rPr>
          <w:rFonts w:asciiTheme="minorHAnsi" w:hAnsiTheme="minorHAnsi" w:cstheme="minorHAnsi"/>
          <w:sz w:val="22"/>
          <w:szCs w:val="22"/>
        </w:rPr>
        <w:t xml:space="preserve">Β) Παρακράτηση φόρου εισοδήματος (4% για προμήθειες και 8% για παροχή υπηρεσιών) γίνεται όπως προβλέπεται από το άρθρο 64 του Ν. 4172/2013, για τις υπηρεσίες στα πλαίσια της παρούσης που θα παρέχει ο Ανάδοχος. </w:t>
      </w:r>
    </w:p>
    <w:p w14:paraId="6407ECAA" w14:textId="77777777" w:rsidR="00921A91" w:rsidRDefault="00921A91"/>
    <w:p w14:paraId="367437C4" w14:textId="2AF5B7B0" w:rsidR="00430D03" w:rsidRDefault="00430D03"/>
    <w:p w14:paraId="2F94B634" w14:textId="771EA581" w:rsidR="00967A54" w:rsidRDefault="00967A54"/>
    <w:p w14:paraId="5284D4E3" w14:textId="77777777" w:rsidR="00430D03" w:rsidRDefault="00430D03"/>
    <w:p w14:paraId="6F0200B7" w14:textId="3E3486CE" w:rsidR="00FE591A" w:rsidRDefault="00FE591A" w:rsidP="00FE591A">
      <w:pPr>
        <w:autoSpaceDE w:val="0"/>
        <w:autoSpaceDN w:val="0"/>
        <w:adjustRightInd w:val="0"/>
        <w:spacing w:line="360" w:lineRule="auto"/>
        <w:ind w:left="360"/>
        <w:jc w:val="center"/>
        <w:rPr>
          <w:rFonts w:asciiTheme="minorHAnsi" w:hAnsiTheme="minorHAnsi" w:cstheme="minorHAnsi"/>
          <w:b/>
          <w:bCs/>
          <w:sz w:val="22"/>
          <w:szCs w:val="22"/>
        </w:rPr>
      </w:pPr>
      <w:r>
        <w:rPr>
          <w:rFonts w:asciiTheme="minorHAnsi" w:hAnsiTheme="minorHAnsi" w:cstheme="minorHAnsi"/>
          <w:b/>
          <w:bCs/>
          <w:sz w:val="22"/>
          <w:szCs w:val="22"/>
        </w:rPr>
        <w:t>ΠΑΡΑΡΤΗΜΑ Β</w:t>
      </w:r>
      <w:r w:rsidR="0051780F">
        <w:rPr>
          <w:rFonts w:asciiTheme="minorHAnsi" w:hAnsiTheme="minorHAnsi" w:cstheme="minorHAnsi"/>
          <w:b/>
          <w:bCs/>
          <w:sz w:val="22"/>
          <w:szCs w:val="22"/>
        </w:rPr>
        <w:t xml:space="preserve"> </w:t>
      </w:r>
    </w:p>
    <w:p w14:paraId="10599232" w14:textId="1E5A419B" w:rsidR="0051780F" w:rsidRDefault="0051780F" w:rsidP="00FE591A">
      <w:pPr>
        <w:autoSpaceDE w:val="0"/>
        <w:autoSpaceDN w:val="0"/>
        <w:adjustRightInd w:val="0"/>
        <w:spacing w:line="360" w:lineRule="auto"/>
        <w:ind w:left="360"/>
        <w:jc w:val="center"/>
        <w:rPr>
          <w:rFonts w:asciiTheme="minorHAnsi" w:hAnsiTheme="minorHAnsi" w:cstheme="minorHAnsi"/>
          <w:b/>
          <w:bCs/>
          <w:sz w:val="22"/>
          <w:szCs w:val="22"/>
        </w:rPr>
      </w:pPr>
      <w:r>
        <w:rPr>
          <w:rFonts w:asciiTheme="minorHAnsi" w:hAnsiTheme="minorHAnsi" w:cstheme="minorHAnsi"/>
          <w:b/>
          <w:bCs/>
          <w:sz w:val="22"/>
          <w:szCs w:val="22"/>
        </w:rPr>
        <w:t>ΠΙΝΑΚΕΣ ΕΙΔΩΝ-ΤΕΧΝΙΚΕΣ ΠΡΟΔΙΑΓΡΑΦΕΣ</w:t>
      </w:r>
    </w:p>
    <w:p w14:paraId="55296EF4" w14:textId="77777777" w:rsidR="00477E8F" w:rsidRPr="00477E8F" w:rsidRDefault="00477E8F" w:rsidP="00477E8F">
      <w:pPr>
        <w:autoSpaceDE w:val="0"/>
        <w:autoSpaceDN w:val="0"/>
        <w:adjustRightInd w:val="0"/>
        <w:spacing w:line="360" w:lineRule="auto"/>
        <w:ind w:left="360"/>
        <w:jc w:val="center"/>
        <w:rPr>
          <w:rFonts w:asciiTheme="minorHAnsi" w:hAnsiTheme="minorHAnsi" w:cstheme="minorHAnsi"/>
          <w:b/>
          <w:bCs/>
          <w:sz w:val="22"/>
          <w:szCs w:val="22"/>
        </w:rPr>
      </w:pPr>
      <w:r w:rsidRPr="00477E8F">
        <w:rPr>
          <w:rFonts w:asciiTheme="minorHAnsi" w:hAnsiTheme="minorHAnsi" w:cstheme="minorHAnsi"/>
          <w:b/>
          <w:bCs/>
          <w:sz w:val="22"/>
          <w:szCs w:val="22"/>
        </w:rPr>
        <w:t>ΠΡΟΔΙΑΓΡΑΦΕΣ ΕΙΔΩΝ ΙΜΑΤΙΣΜΟΥ ΚΟΙΝΩΝΙΚΟΥ ΠΑΝΤΟΠΩΛΕΙΟΥ</w:t>
      </w:r>
    </w:p>
    <w:p w14:paraId="31926008" w14:textId="77777777" w:rsidR="00477E8F" w:rsidRPr="00477E8F" w:rsidRDefault="00477E8F" w:rsidP="00477E8F">
      <w:pPr>
        <w:autoSpaceDE w:val="0"/>
        <w:autoSpaceDN w:val="0"/>
        <w:adjustRightInd w:val="0"/>
        <w:spacing w:line="360" w:lineRule="auto"/>
        <w:ind w:left="360"/>
        <w:jc w:val="center"/>
        <w:rPr>
          <w:rFonts w:asciiTheme="minorHAnsi" w:hAnsiTheme="minorHAnsi" w:cstheme="minorHAnsi"/>
          <w:b/>
          <w:bCs/>
          <w:sz w:val="22"/>
          <w:szCs w:val="22"/>
        </w:rPr>
      </w:pPr>
      <w:r w:rsidRPr="00477E8F">
        <w:rPr>
          <w:rFonts w:asciiTheme="minorHAnsi" w:hAnsiTheme="minorHAnsi" w:cstheme="minorHAnsi"/>
          <w:b/>
          <w:bCs/>
          <w:sz w:val="22"/>
          <w:szCs w:val="22"/>
        </w:rPr>
        <w:t>Π.Ε ΧΑΝΙΩΝ</w:t>
      </w:r>
    </w:p>
    <w:p w14:paraId="577AE121" w14:textId="77777777" w:rsidR="00477E8F" w:rsidRPr="00477E8F" w:rsidRDefault="00477E8F" w:rsidP="00477E8F">
      <w:pPr>
        <w:jc w:val="center"/>
        <w:rPr>
          <w:rFonts w:ascii="Arial" w:hAnsi="Arial" w:cs="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3"/>
        <w:gridCol w:w="2034"/>
        <w:gridCol w:w="2714"/>
        <w:gridCol w:w="1853"/>
      </w:tblGrid>
      <w:tr w:rsidR="00477E8F" w:rsidRPr="00477E8F" w14:paraId="44D9FEF5" w14:textId="77777777" w:rsidTr="006A7CD9">
        <w:tc>
          <w:tcPr>
            <w:tcW w:w="1124" w:type="pct"/>
            <w:shd w:val="clear" w:color="auto" w:fill="D0CECE"/>
          </w:tcPr>
          <w:p w14:paraId="201BA11B" w14:textId="77777777" w:rsidR="00477E8F" w:rsidRPr="00477E8F" w:rsidRDefault="00477E8F" w:rsidP="00477E8F">
            <w:pPr>
              <w:ind w:right="-8546"/>
              <w:jc w:val="center"/>
              <w:rPr>
                <w:rFonts w:asciiTheme="minorHAnsi" w:hAnsiTheme="minorHAnsi" w:cstheme="minorHAnsi"/>
                <w:b/>
                <w:bCs/>
                <w:sz w:val="22"/>
                <w:szCs w:val="22"/>
              </w:rPr>
            </w:pPr>
            <w:r w:rsidRPr="00477E8F">
              <w:rPr>
                <w:rFonts w:asciiTheme="minorHAnsi" w:hAnsiTheme="minorHAnsi" w:cstheme="minorHAnsi"/>
                <w:b/>
                <w:bCs/>
                <w:sz w:val="22"/>
                <w:szCs w:val="22"/>
              </w:rPr>
              <w:t>ΕΙΔΗ</w:t>
            </w:r>
          </w:p>
        </w:tc>
        <w:tc>
          <w:tcPr>
            <w:tcW w:w="780" w:type="pct"/>
            <w:shd w:val="clear" w:color="auto" w:fill="D0CECE"/>
          </w:tcPr>
          <w:p w14:paraId="5F0054C9" w14:textId="77777777" w:rsidR="00477E8F" w:rsidRPr="00477E8F" w:rsidRDefault="00477E8F" w:rsidP="00477E8F">
            <w:pPr>
              <w:jc w:val="center"/>
              <w:rPr>
                <w:rFonts w:asciiTheme="minorHAnsi" w:hAnsiTheme="minorHAnsi" w:cstheme="minorHAnsi"/>
                <w:b/>
                <w:bCs/>
                <w:sz w:val="22"/>
                <w:szCs w:val="22"/>
                <w:lang w:val="en-US"/>
              </w:rPr>
            </w:pPr>
            <w:r w:rsidRPr="00477E8F">
              <w:rPr>
                <w:rFonts w:asciiTheme="minorHAnsi" w:hAnsiTheme="minorHAnsi" w:cstheme="minorHAnsi"/>
                <w:b/>
                <w:bCs/>
                <w:sz w:val="22"/>
                <w:szCs w:val="22"/>
              </w:rPr>
              <w:t>ΔΙΑΣΤΑΣΕΙΣ (σε</w:t>
            </w:r>
            <w:r w:rsidRPr="00477E8F">
              <w:rPr>
                <w:rFonts w:asciiTheme="minorHAnsi" w:hAnsiTheme="minorHAnsi" w:cstheme="minorHAnsi"/>
                <w:b/>
                <w:bCs/>
                <w:sz w:val="22"/>
                <w:szCs w:val="22"/>
                <w:lang w:val="en-US"/>
              </w:rPr>
              <w:t xml:space="preserve"> </w:t>
            </w:r>
            <w:r w:rsidRPr="00477E8F">
              <w:rPr>
                <w:rFonts w:asciiTheme="minorHAnsi" w:hAnsiTheme="minorHAnsi" w:cstheme="minorHAnsi"/>
                <w:b/>
                <w:bCs/>
                <w:sz w:val="22"/>
                <w:szCs w:val="22"/>
              </w:rPr>
              <w:t>μέτρα)</w:t>
            </w:r>
          </w:p>
        </w:tc>
        <w:tc>
          <w:tcPr>
            <w:tcW w:w="954" w:type="pct"/>
            <w:shd w:val="clear" w:color="auto" w:fill="D0CECE"/>
          </w:tcPr>
          <w:p w14:paraId="2AC183E7" w14:textId="77777777" w:rsidR="00477E8F" w:rsidRPr="00477E8F" w:rsidRDefault="00477E8F" w:rsidP="00477E8F">
            <w:pPr>
              <w:jc w:val="center"/>
              <w:rPr>
                <w:rFonts w:asciiTheme="minorHAnsi" w:hAnsiTheme="minorHAnsi" w:cstheme="minorHAnsi"/>
                <w:b/>
                <w:bCs/>
                <w:sz w:val="22"/>
                <w:szCs w:val="22"/>
              </w:rPr>
            </w:pPr>
            <w:r w:rsidRPr="00477E8F">
              <w:rPr>
                <w:rFonts w:asciiTheme="minorHAnsi" w:hAnsiTheme="minorHAnsi" w:cstheme="minorHAnsi"/>
                <w:b/>
                <w:bCs/>
                <w:sz w:val="22"/>
                <w:szCs w:val="22"/>
              </w:rPr>
              <w:t>ΧΡΩΜΑ</w:t>
            </w:r>
          </w:p>
        </w:tc>
        <w:tc>
          <w:tcPr>
            <w:tcW w:w="1273" w:type="pct"/>
            <w:shd w:val="clear" w:color="auto" w:fill="D0CECE"/>
          </w:tcPr>
          <w:p w14:paraId="5CEE0970" w14:textId="77777777" w:rsidR="00477E8F" w:rsidRPr="00477E8F" w:rsidRDefault="00477E8F" w:rsidP="00477E8F">
            <w:pPr>
              <w:jc w:val="center"/>
              <w:rPr>
                <w:rFonts w:asciiTheme="minorHAnsi" w:hAnsiTheme="minorHAnsi" w:cstheme="minorHAnsi"/>
                <w:b/>
                <w:bCs/>
                <w:sz w:val="22"/>
                <w:szCs w:val="22"/>
              </w:rPr>
            </w:pPr>
            <w:r w:rsidRPr="00477E8F">
              <w:rPr>
                <w:rFonts w:asciiTheme="minorHAnsi" w:hAnsiTheme="minorHAnsi" w:cstheme="minorHAnsi"/>
                <w:b/>
                <w:bCs/>
                <w:sz w:val="22"/>
                <w:szCs w:val="22"/>
              </w:rPr>
              <w:t>ΣΥΝΘΕΣΗ ΠΡΟΙΟΝΤΩΝ</w:t>
            </w:r>
          </w:p>
        </w:tc>
        <w:tc>
          <w:tcPr>
            <w:tcW w:w="870" w:type="pct"/>
            <w:shd w:val="clear" w:color="auto" w:fill="D0CECE"/>
          </w:tcPr>
          <w:p w14:paraId="32ECE355" w14:textId="77777777" w:rsidR="00477E8F" w:rsidRPr="00477E8F" w:rsidRDefault="00477E8F" w:rsidP="00477E8F">
            <w:pPr>
              <w:jc w:val="center"/>
              <w:rPr>
                <w:rFonts w:asciiTheme="minorHAnsi" w:hAnsiTheme="minorHAnsi" w:cstheme="minorHAnsi"/>
                <w:b/>
                <w:bCs/>
                <w:sz w:val="22"/>
                <w:szCs w:val="22"/>
              </w:rPr>
            </w:pPr>
            <w:r w:rsidRPr="00477E8F">
              <w:rPr>
                <w:rFonts w:asciiTheme="minorHAnsi" w:hAnsiTheme="minorHAnsi" w:cstheme="minorHAnsi"/>
                <w:b/>
                <w:bCs/>
                <w:sz w:val="22"/>
                <w:szCs w:val="22"/>
              </w:rPr>
              <w:t>ΠΙΣΤΟΠΟΙΗΣΕΙΣ</w:t>
            </w:r>
          </w:p>
        </w:tc>
      </w:tr>
      <w:tr w:rsidR="00477E8F" w:rsidRPr="0026798A" w14:paraId="2A2F5955" w14:textId="77777777" w:rsidTr="006A7CD9">
        <w:tc>
          <w:tcPr>
            <w:tcW w:w="1124" w:type="pct"/>
            <w:shd w:val="clear" w:color="auto" w:fill="D0CECE"/>
          </w:tcPr>
          <w:p w14:paraId="7A16D6FD" w14:textId="77777777" w:rsidR="00477E8F" w:rsidRPr="00477E8F" w:rsidRDefault="00477E8F" w:rsidP="00477E8F">
            <w:pPr>
              <w:ind w:right="92"/>
              <w:jc w:val="center"/>
              <w:rPr>
                <w:rFonts w:asciiTheme="minorHAnsi" w:hAnsiTheme="minorHAnsi" w:cstheme="minorHAnsi"/>
                <w:b/>
                <w:bCs/>
                <w:sz w:val="22"/>
                <w:szCs w:val="22"/>
              </w:rPr>
            </w:pPr>
            <w:r w:rsidRPr="00477E8F">
              <w:rPr>
                <w:rFonts w:asciiTheme="minorHAnsi" w:hAnsiTheme="minorHAnsi" w:cstheme="minorHAnsi"/>
                <w:b/>
                <w:bCs/>
                <w:sz w:val="22"/>
                <w:szCs w:val="22"/>
              </w:rPr>
              <w:t>ΠΕΤΣΕΤΑ ΠΡΟΣΩΠΟΥ</w:t>
            </w:r>
          </w:p>
        </w:tc>
        <w:tc>
          <w:tcPr>
            <w:tcW w:w="780" w:type="pct"/>
            <w:shd w:val="clear" w:color="auto" w:fill="auto"/>
          </w:tcPr>
          <w:p w14:paraId="5942ADE1"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0,50 - 1,00</w:t>
            </w:r>
          </w:p>
        </w:tc>
        <w:tc>
          <w:tcPr>
            <w:tcW w:w="954" w:type="pct"/>
            <w:shd w:val="clear" w:color="auto" w:fill="auto"/>
          </w:tcPr>
          <w:p w14:paraId="6E15883F"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ΜΟΝΟΧΡΩΜΕΣ </w:t>
            </w:r>
          </w:p>
          <w:p w14:paraId="4B18CE39"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ΣΕ ΔΙΑΦΟΡΑ ΧΡΩΜΑΤΑ</w:t>
            </w:r>
          </w:p>
        </w:tc>
        <w:tc>
          <w:tcPr>
            <w:tcW w:w="1273" w:type="pct"/>
            <w:shd w:val="clear" w:color="auto" w:fill="auto"/>
          </w:tcPr>
          <w:p w14:paraId="11AC4BEF"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100% </w:t>
            </w:r>
            <w:r w:rsidRPr="00477E8F">
              <w:rPr>
                <w:rFonts w:asciiTheme="minorHAnsi" w:hAnsiTheme="minorHAnsi" w:cstheme="minorHAnsi"/>
                <w:sz w:val="22"/>
                <w:szCs w:val="22"/>
                <w:lang w:val="en-US"/>
              </w:rPr>
              <w:t>BAMBAKI</w:t>
            </w:r>
            <w:r w:rsidRPr="00477E8F">
              <w:rPr>
                <w:rFonts w:asciiTheme="minorHAnsi" w:hAnsiTheme="minorHAnsi" w:cstheme="minorHAnsi"/>
                <w:sz w:val="22"/>
                <w:szCs w:val="22"/>
              </w:rPr>
              <w:t xml:space="preserve"> 550</w:t>
            </w:r>
            <w:r w:rsidRPr="00477E8F">
              <w:rPr>
                <w:rFonts w:asciiTheme="minorHAnsi" w:hAnsiTheme="minorHAnsi" w:cstheme="minorHAnsi"/>
                <w:sz w:val="22"/>
                <w:szCs w:val="22"/>
                <w:lang w:val="en-US"/>
              </w:rPr>
              <w:t>gr</w:t>
            </w:r>
            <w:r w:rsidRPr="00477E8F">
              <w:rPr>
                <w:rFonts w:asciiTheme="minorHAnsi" w:hAnsiTheme="minorHAnsi" w:cstheme="minorHAnsi"/>
                <w:sz w:val="22"/>
                <w:szCs w:val="22"/>
              </w:rPr>
              <w:t xml:space="preserve"> </w:t>
            </w:r>
          </w:p>
          <w:p w14:paraId="19E9C088"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ΥΠΟΑΛΛΕΡΓΙΚΑ </w:t>
            </w:r>
          </w:p>
          <w:p w14:paraId="378BD76E"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ΜΕ ΜΑΛΑΚΗ ΥΦΗ </w:t>
            </w:r>
          </w:p>
          <w:p w14:paraId="0AD46F61"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ΜΕ ΥΦΑΝΣΗ </w:t>
            </w:r>
          </w:p>
          <w:p w14:paraId="12C19C9B"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ΠΑΝΩ ΑΠΟ 100 </w:t>
            </w:r>
            <w:r w:rsidRPr="00477E8F">
              <w:rPr>
                <w:rFonts w:asciiTheme="minorHAnsi" w:hAnsiTheme="minorHAnsi" w:cstheme="minorHAnsi"/>
                <w:sz w:val="22"/>
                <w:szCs w:val="22"/>
                <w:lang w:val="en-US"/>
              </w:rPr>
              <w:t>T</w:t>
            </w:r>
            <w:r w:rsidRPr="00477E8F">
              <w:rPr>
                <w:rFonts w:asciiTheme="minorHAnsi" w:hAnsiTheme="minorHAnsi" w:cstheme="minorHAnsi"/>
                <w:sz w:val="22"/>
                <w:szCs w:val="22"/>
              </w:rPr>
              <w:t>.</w:t>
            </w:r>
            <w:r w:rsidRPr="00477E8F">
              <w:rPr>
                <w:rFonts w:asciiTheme="minorHAnsi" w:hAnsiTheme="minorHAnsi" w:cstheme="minorHAnsi"/>
                <w:sz w:val="22"/>
                <w:szCs w:val="22"/>
                <w:lang w:val="en-US"/>
              </w:rPr>
              <w:t>C</w:t>
            </w:r>
            <w:r w:rsidRPr="00477E8F">
              <w:rPr>
                <w:rFonts w:asciiTheme="minorHAnsi" w:hAnsiTheme="minorHAnsi" w:cstheme="minorHAnsi"/>
                <w:sz w:val="22"/>
                <w:szCs w:val="22"/>
              </w:rPr>
              <w:t xml:space="preserve"> (κλωστές ανά </w:t>
            </w:r>
            <w:r w:rsidRPr="00477E8F">
              <w:rPr>
                <w:rFonts w:asciiTheme="minorHAnsi" w:hAnsiTheme="minorHAnsi" w:cstheme="minorHAnsi"/>
                <w:sz w:val="22"/>
                <w:szCs w:val="22"/>
                <w:lang w:val="en-US"/>
              </w:rPr>
              <w:t>m</w:t>
            </w:r>
            <w:r w:rsidRPr="00477E8F">
              <w:rPr>
                <w:rFonts w:asciiTheme="minorHAnsi" w:hAnsiTheme="minorHAnsi" w:cstheme="minorHAnsi"/>
                <w:sz w:val="22"/>
                <w:szCs w:val="22"/>
              </w:rPr>
              <w:t>2)</w:t>
            </w:r>
          </w:p>
          <w:p w14:paraId="28A19AE9" w14:textId="77777777" w:rsidR="00477E8F" w:rsidRPr="00477E8F" w:rsidRDefault="00477E8F" w:rsidP="00477E8F">
            <w:pPr>
              <w:jc w:val="center"/>
              <w:rPr>
                <w:rFonts w:asciiTheme="minorHAnsi" w:hAnsiTheme="minorHAnsi" w:cstheme="minorHAnsi"/>
                <w:sz w:val="22"/>
                <w:szCs w:val="22"/>
              </w:rPr>
            </w:pPr>
          </w:p>
        </w:tc>
        <w:tc>
          <w:tcPr>
            <w:tcW w:w="870" w:type="pct"/>
            <w:shd w:val="clear" w:color="auto" w:fill="auto"/>
          </w:tcPr>
          <w:p w14:paraId="5AC0A3C0" w14:textId="77777777" w:rsidR="00477E8F" w:rsidRPr="00477E8F" w:rsidRDefault="00477E8F" w:rsidP="00477E8F">
            <w:pPr>
              <w:jc w:val="center"/>
              <w:rPr>
                <w:rFonts w:asciiTheme="minorHAnsi" w:hAnsiTheme="minorHAnsi" w:cstheme="minorHAnsi"/>
                <w:sz w:val="22"/>
                <w:szCs w:val="22"/>
                <w:lang w:val="en-US"/>
              </w:rPr>
            </w:pPr>
            <w:r w:rsidRPr="00477E8F">
              <w:rPr>
                <w:rFonts w:asciiTheme="minorHAnsi" w:hAnsiTheme="minorHAnsi" w:cstheme="minorHAnsi"/>
                <w:sz w:val="22"/>
                <w:szCs w:val="22"/>
              </w:rPr>
              <w:t>ΠΙΣΤΟΠΟΙΗΣΕΙΣ</w:t>
            </w:r>
            <w:r w:rsidRPr="00477E8F">
              <w:rPr>
                <w:rFonts w:asciiTheme="minorHAnsi" w:hAnsiTheme="minorHAnsi" w:cstheme="minorHAnsi"/>
                <w:sz w:val="22"/>
                <w:szCs w:val="22"/>
                <w:lang w:val="en-US"/>
              </w:rPr>
              <w:t xml:space="preserve"> </w:t>
            </w:r>
          </w:p>
          <w:p w14:paraId="2B56E50D" w14:textId="77777777" w:rsidR="00477E8F" w:rsidRPr="00477E8F" w:rsidRDefault="00477E8F" w:rsidP="00477E8F">
            <w:pPr>
              <w:jc w:val="center"/>
              <w:rPr>
                <w:rFonts w:asciiTheme="minorHAnsi" w:hAnsiTheme="minorHAnsi" w:cstheme="minorHAnsi"/>
                <w:sz w:val="22"/>
                <w:szCs w:val="22"/>
                <w:lang w:val="en-US"/>
              </w:rPr>
            </w:pPr>
            <w:r w:rsidRPr="00477E8F">
              <w:rPr>
                <w:rFonts w:asciiTheme="minorHAnsi" w:hAnsiTheme="minorHAnsi" w:cstheme="minorHAnsi"/>
                <w:sz w:val="22"/>
                <w:szCs w:val="22"/>
              </w:rPr>
              <w:t>ΤΗΣ</w:t>
            </w:r>
            <w:r w:rsidRPr="00477E8F">
              <w:rPr>
                <w:rFonts w:asciiTheme="minorHAnsi" w:hAnsiTheme="minorHAnsi" w:cstheme="minorHAnsi"/>
                <w:sz w:val="22"/>
                <w:szCs w:val="22"/>
                <w:lang w:val="en-US"/>
              </w:rPr>
              <w:t xml:space="preserve"> </w:t>
            </w:r>
          </w:p>
          <w:p w14:paraId="3F9DF791" w14:textId="77777777" w:rsidR="00477E8F" w:rsidRPr="00477E8F" w:rsidRDefault="00477E8F" w:rsidP="00477E8F">
            <w:pPr>
              <w:jc w:val="center"/>
              <w:rPr>
                <w:rFonts w:asciiTheme="minorHAnsi" w:hAnsiTheme="minorHAnsi" w:cstheme="minorHAnsi"/>
                <w:sz w:val="22"/>
                <w:szCs w:val="22"/>
                <w:lang w:val="en-US"/>
              </w:rPr>
            </w:pPr>
            <w:r w:rsidRPr="00477E8F">
              <w:rPr>
                <w:rFonts w:asciiTheme="minorHAnsi" w:hAnsiTheme="minorHAnsi" w:cstheme="minorHAnsi"/>
                <w:sz w:val="22"/>
                <w:szCs w:val="22"/>
                <w:lang w:val="en-US"/>
              </w:rPr>
              <w:t>OEKO-TEX® STANDARD 100</w:t>
            </w:r>
          </w:p>
        </w:tc>
      </w:tr>
      <w:tr w:rsidR="00477E8F" w:rsidRPr="0026798A" w14:paraId="4A7C723B" w14:textId="77777777" w:rsidTr="006A7CD9">
        <w:trPr>
          <w:trHeight w:val="1908"/>
        </w:trPr>
        <w:tc>
          <w:tcPr>
            <w:tcW w:w="1124" w:type="pct"/>
            <w:shd w:val="clear" w:color="auto" w:fill="D0CECE"/>
          </w:tcPr>
          <w:p w14:paraId="7582DBAE" w14:textId="77777777" w:rsidR="00477E8F" w:rsidRPr="00477E8F" w:rsidRDefault="00477E8F" w:rsidP="00477E8F">
            <w:pPr>
              <w:jc w:val="center"/>
              <w:rPr>
                <w:rFonts w:asciiTheme="minorHAnsi" w:hAnsiTheme="minorHAnsi" w:cstheme="minorHAnsi"/>
                <w:b/>
                <w:bCs/>
                <w:sz w:val="22"/>
                <w:szCs w:val="22"/>
              </w:rPr>
            </w:pPr>
            <w:r w:rsidRPr="00477E8F">
              <w:rPr>
                <w:rFonts w:asciiTheme="minorHAnsi" w:hAnsiTheme="minorHAnsi" w:cstheme="minorHAnsi"/>
                <w:b/>
                <w:bCs/>
                <w:sz w:val="22"/>
                <w:szCs w:val="22"/>
              </w:rPr>
              <w:t>ΠΕΤΣΕΤΑ ΜΠΑΝΙΟΥ</w:t>
            </w:r>
          </w:p>
        </w:tc>
        <w:tc>
          <w:tcPr>
            <w:tcW w:w="780" w:type="pct"/>
            <w:shd w:val="clear" w:color="auto" w:fill="auto"/>
          </w:tcPr>
          <w:p w14:paraId="38329F31"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0,80 - 1,50</w:t>
            </w:r>
          </w:p>
        </w:tc>
        <w:tc>
          <w:tcPr>
            <w:tcW w:w="954" w:type="pct"/>
            <w:shd w:val="clear" w:color="auto" w:fill="auto"/>
          </w:tcPr>
          <w:p w14:paraId="0911F3BF"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ΜΟΝΟΧΡΩΜΕΣ </w:t>
            </w:r>
          </w:p>
          <w:p w14:paraId="10C08ACE"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ΣΕ ΔΙΑΦΟΡΑ ΧΡΩΜΑΤΑ</w:t>
            </w:r>
          </w:p>
        </w:tc>
        <w:tc>
          <w:tcPr>
            <w:tcW w:w="1273" w:type="pct"/>
            <w:shd w:val="clear" w:color="auto" w:fill="auto"/>
          </w:tcPr>
          <w:p w14:paraId="4599BEF4"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100% </w:t>
            </w:r>
            <w:r w:rsidRPr="00477E8F">
              <w:rPr>
                <w:rFonts w:asciiTheme="minorHAnsi" w:hAnsiTheme="minorHAnsi" w:cstheme="minorHAnsi"/>
                <w:sz w:val="22"/>
                <w:szCs w:val="22"/>
                <w:lang w:val="en-US"/>
              </w:rPr>
              <w:t>BAMBAKI</w:t>
            </w:r>
            <w:r w:rsidRPr="00477E8F">
              <w:rPr>
                <w:rFonts w:asciiTheme="minorHAnsi" w:hAnsiTheme="minorHAnsi" w:cstheme="minorHAnsi"/>
                <w:sz w:val="22"/>
                <w:szCs w:val="22"/>
              </w:rPr>
              <w:t xml:space="preserve"> 550</w:t>
            </w:r>
            <w:r w:rsidRPr="00477E8F">
              <w:rPr>
                <w:rFonts w:asciiTheme="minorHAnsi" w:hAnsiTheme="minorHAnsi" w:cstheme="minorHAnsi"/>
                <w:sz w:val="22"/>
                <w:szCs w:val="22"/>
                <w:lang w:val="en-US"/>
              </w:rPr>
              <w:t>gr</w:t>
            </w:r>
            <w:r w:rsidRPr="00477E8F">
              <w:rPr>
                <w:rFonts w:asciiTheme="minorHAnsi" w:hAnsiTheme="minorHAnsi" w:cstheme="minorHAnsi"/>
                <w:sz w:val="22"/>
                <w:szCs w:val="22"/>
              </w:rPr>
              <w:t xml:space="preserve"> </w:t>
            </w:r>
          </w:p>
          <w:p w14:paraId="363F605F"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ΥΠΟΑΛΛΕΡΓΙΚΑ </w:t>
            </w:r>
          </w:p>
          <w:p w14:paraId="3860EC29"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ΜΕ ΜΑΛΑΚΗ ΥΦΗ </w:t>
            </w:r>
          </w:p>
          <w:p w14:paraId="7950BDF4"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ΜΕ ΥΦΑΝΣΗ </w:t>
            </w:r>
          </w:p>
          <w:p w14:paraId="29942A69" w14:textId="77777777" w:rsidR="00477E8F" w:rsidRPr="00477E8F" w:rsidRDefault="00477E8F" w:rsidP="00477E8F">
            <w:pPr>
              <w:jc w:val="center"/>
              <w:rPr>
                <w:rFonts w:asciiTheme="minorHAnsi" w:hAnsiTheme="minorHAnsi" w:cstheme="minorHAnsi"/>
                <w:b/>
                <w:bCs/>
                <w:sz w:val="22"/>
                <w:szCs w:val="22"/>
              </w:rPr>
            </w:pPr>
            <w:r w:rsidRPr="00477E8F">
              <w:rPr>
                <w:rFonts w:asciiTheme="minorHAnsi" w:hAnsiTheme="minorHAnsi" w:cstheme="minorHAnsi"/>
                <w:sz w:val="22"/>
                <w:szCs w:val="22"/>
              </w:rPr>
              <w:t xml:space="preserve">ΠΑΝΩ ΑΠΟ 100 </w:t>
            </w:r>
            <w:r w:rsidRPr="00477E8F">
              <w:rPr>
                <w:rFonts w:asciiTheme="minorHAnsi" w:hAnsiTheme="minorHAnsi" w:cstheme="minorHAnsi"/>
                <w:sz w:val="22"/>
                <w:szCs w:val="22"/>
                <w:lang w:val="en-US"/>
              </w:rPr>
              <w:t>T</w:t>
            </w:r>
            <w:r w:rsidRPr="00477E8F">
              <w:rPr>
                <w:rFonts w:asciiTheme="minorHAnsi" w:hAnsiTheme="minorHAnsi" w:cstheme="minorHAnsi"/>
                <w:sz w:val="22"/>
                <w:szCs w:val="22"/>
              </w:rPr>
              <w:t>.</w:t>
            </w:r>
            <w:r w:rsidRPr="00477E8F">
              <w:rPr>
                <w:rFonts w:asciiTheme="minorHAnsi" w:hAnsiTheme="minorHAnsi" w:cstheme="minorHAnsi"/>
                <w:sz w:val="22"/>
                <w:szCs w:val="22"/>
                <w:lang w:val="en-US"/>
              </w:rPr>
              <w:t>C</w:t>
            </w:r>
            <w:r w:rsidRPr="00477E8F">
              <w:rPr>
                <w:rFonts w:asciiTheme="minorHAnsi" w:hAnsiTheme="minorHAnsi" w:cstheme="minorHAnsi"/>
                <w:sz w:val="22"/>
                <w:szCs w:val="22"/>
              </w:rPr>
              <w:t xml:space="preserve"> (κλωστές ανά </w:t>
            </w:r>
            <w:r w:rsidRPr="00477E8F">
              <w:rPr>
                <w:rFonts w:asciiTheme="minorHAnsi" w:hAnsiTheme="minorHAnsi" w:cstheme="minorHAnsi"/>
                <w:sz w:val="22"/>
                <w:szCs w:val="22"/>
                <w:lang w:val="en-US"/>
              </w:rPr>
              <w:t>m</w:t>
            </w:r>
            <w:r w:rsidRPr="00477E8F">
              <w:rPr>
                <w:rFonts w:asciiTheme="minorHAnsi" w:hAnsiTheme="minorHAnsi" w:cstheme="minorHAnsi"/>
                <w:sz w:val="22"/>
                <w:szCs w:val="22"/>
              </w:rPr>
              <w:t>2)</w:t>
            </w:r>
          </w:p>
        </w:tc>
        <w:tc>
          <w:tcPr>
            <w:tcW w:w="870" w:type="pct"/>
            <w:shd w:val="clear" w:color="auto" w:fill="auto"/>
          </w:tcPr>
          <w:p w14:paraId="342BBFDC" w14:textId="77777777" w:rsidR="00477E8F" w:rsidRPr="00477E8F" w:rsidRDefault="00477E8F" w:rsidP="00477E8F">
            <w:pPr>
              <w:jc w:val="center"/>
              <w:rPr>
                <w:rFonts w:asciiTheme="minorHAnsi" w:hAnsiTheme="minorHAnsi" w:cstheme="minorHAnsi"/>
                <w:sz w:val="22"/>
                <w:szCs w:val="22"/>
                <w:lang w:val="en-US"/>
              </w:rPr>
            </w:pPr>
            <w:r w:rsidRPr="00477E8F">
              <w:rPr>
                <w:rFonts w:asciiTheme="minorHAnsi" w:hAnsiTheme="minorHAnsi" w:cstheme="minorHAnsi"/>
                <w:sz w:val="22"/>
                <w:szCs w:val="22"/>
              </w:rPr>
              <w:t>ΠΙΣΤΟΠΟΙΗΣΕΙΣ</w:t>
            </w:r>
            <w:r w:rsidRPr="00477E8F">
              <w:rPr>
                <w:rFonts w:asciiTheme="minorHAnsi" w:hAnsiTheme="minorHAnsi" w:cstheme="minorHAnsi"/>
                <w:sz w:val="22"/>
                <w:szCs w:val="22"/>
                <w:lang w:val="en-US"/>
              </w:rPr>
              <w:t xml:space="preserve"> </w:t>
            </w:r>
          </w:p>
          <w:p w14:paraId="0D6C19DD" w14:textId="77777777" w:rsidR="00477E8F" w:rsidRPr="00477E8F" w:rsidRDefault="00477E8F" w:rsidP="00477E8F">
            <w:pPr>
              <w:jc w:val="center"/>
              <w:rPr>
                <w:rFonts w:asciiTheme="minorHAnsi" w:hAnsiTheme="minorHAnsi" w:cstheme="minorHAnsi"/>
                <w:sz w:val="22"/>
                <w:szCs w:val="22"/>
                <w:lang w:val="en-US"/>
              </w:rPr>
            </w:pPr>
            <w:r w:rsidRPr="00477E8F">
              <w:rPr>
                <w:rFonts w:asciiTheme="minorHAnsi" w:hAnsiTheme="minorHAnsi" w:cstheme="minorHAnsi"/>
                <w:sz w:val="22"/>
                <w:szCs w:val="22"/>
              </w:rPr>
              <w:t>ΤΗΣ</w:t>
            </w:r>
            <w:r w:rsidRPr="00477E8F">
              <w:rPr>
                <w:rFonts w:asciiTheme="minorHAnsi" w:hAnsiTheme="minorHAnsi" w:cstheme="minorHAnsi"/>
                <w:sz w:val="22"/>
                <w:szCs w:val="22"/>
                <w:lang w:val="en-US"/>
              </w:rPr>
              <w:t xml:space="preserve"> </w:t>
            </w:r>
          </w:p>
          <w:p w14:paraId="0728FCF2" w14:textId="77777777" w:rsidR="00477E8F" w:rsidRPr="00477E8F" w:rsidRDefault="00477E8F" w:rsidP="00477E8F">
            <w:pPr>
              <w:jc w:val="center"/>
              <w:rPr>
                <w:rFonts w:asciiTheme="minorHAnsi" w:hAnsiTheme="minorHAnsi" w:cstheme="minorHAnsi"/>
                <w:b/>
                <w:bCs/>
                <w:sz w:val="22"/>
                <w:szCs w:val="22"/>
                <w:lang w:val="en-US"/>
              </w:rPr>
            </w:pPr>
            <w:r w:rsidRPr="00477E8F">
              <w:rPr>
                <w:rFonts w:asciiTheme="minorHAnsi" w:hAnsiTheme="minorHAnsi" w:cstheme="minorHAnsi"/>
                <w:sz w:val="22"/>
                <w:szCs w:val="22"/>
                <w:lang w:val="en-US"/>
              </w:rPr>
              <w:t>OEKO-TEX® STANDARD 100</w:t>
            </w:r>
          </w:p>
        </w:tc>
      </w:tr>
      <w:tr w:rsidR="00477E8F" w:rsidRPr="0026798A" w14:paraId="7727C634" w14:textId="77777777" w:rsidTr="006A7CD9">
        <w:trPr>
          <w:trHeight w:val="1535"/>
        </w:trPr>
        <w:tc>
          <w:tcPr>
            <w:tcW w:w="1124" w:type="pct"/>
            <w:shd w:val="clear" w:color="auto" w:fill="D0CECE"/>
          </w:tcPr>
          <w:p w14:paraId="2337229E" w14:textId="77777777" w:rsidR="00477E8F" w:rsidRPr="00477E8F" w:rsidRDefault="00477E8F" w:rsidP="00477E8F">
            <w:pPr>
              <w:jc w:val="center"/>
              <w:rPr>
                <w:rFonts w:asciiTheme="minorHAnsi" w:hAnsiTheme="minorHAnsi" w:cstheme="minorHAnsi"/>
                <w:b/>
                <w:bCs/>
                <w:sz w:val="22"/>
                <w:szCs w:val="22"/>
              </w:rPr>
            </w:pPr>
            <w:r w:rsidRPr="00477E8F">
              <w:rPr>
                <w:rFonts w:asciiTheme="minorHAnsi" w:hAnsiTheme="minorHAnsi" w:cstheme="minorHAnsi"/>
                <w:b/>
                <w:bCs/>
                <w:sz w:val="22"/>
                <w:szCs w:val="22"/>
              </w:rPr>
              <w:t>ΠΑΠΛΩΜΑ</w:t>
            </w:r>
          </w:p>
        </w:tc>
        <w:tc>
          <w:tcPr>
            <w:tcW w:w="780" w:type="pct"/>
            <w:shd w:val="clear" w:color="auto" w:fill="auto"/>
          </w:tcPr>
          <w:p w14:paraId="1537D16E"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ΔΙΠΛΟ</w:t>
            </w:r>
          </w:p>
          <w:p w14:paraId="196A2E1F"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2,20 - 2,50</w:t>
            </w:r>
          </w:p>
        </w:tc>
        <w:tc>
          <w:tcPr>
            <w:tcW w:w="954" w:type="pct"/>
            <w:shd w:val="clear" w:color="auto" w:fill="auto"/>
          </w:tcPr>
          <w:p w14:paraId="197827D7"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ΕΜΠΡΙΜΕ</w:t>
            </w:r>
          </w:p>
        </w:tc>
        <w:tc>
          <w:tcPr>
            <w:tcW w:w="1273" w:type="pct"/>
            <w:shd w:val="clear" w:color="auto" w:fill="auto"/>
          </w:tcPr>
          <w:p w14:paraId="319D2F02"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100% ΒΑΜΒΑΚΙ ΠΑΝΩ ΑΠΟ 100 </w:t>
            </w:r>
            <w:r w:rsidRPr="00477E8F">
              <w:rPr>
                <w:rFonts w:asciiTheme="minorHAnsi" w:hAnsiTheme="minorHAnsi" w:cstheme="minorHAnsi"/>
                <w:sz w:val="22"/>
                <w:szCs w:val="22"/>
                <w:lang w:val="en-US"/>
              </w:rPr>
              <w:t>T</w:t>
            </w:r>
            <w:r w:rsidRPr="00477E8F">
              <w:rPr>
                <w:rFonts w:asciiTheme="minorHAnsi" w:hAnsiTheme="minorHAnsi" w:cstheme="minorHAnsi"/>
                <w:sz w:val="22"/>
                <w:szCs w:val="22"/>
              </w:rPr>
              <w:t>.</w:t>
            </w:r>
            <w:r w:rsidRPr="00477E8F">
              <w:rPr>
                <w:rFonts w:asciiTheme="minorHAnsi" w:hAnsiTheme="minorHAnsi" w:cstheme="minorHAnsi"/>
                <w:sz w:val="22"/>
                <w:szCs w:val="22"/>
                <w:lang w:val="en-US"/>
              </w:rPr>
              <w:t>C</w:t>
            </w:r>
            <w:r w:rsidRPr="00477E8F">
              <w:rPr>
                <w:rFonts w:asciiTheme="minorHAnsi" w:hAnsiTheme="minorHAnsi" w:cstheme="minorHAnsi"/>
                <w:sz w:val="22"/>
                <w:szCs w:val="22"/>
              </w:rPr>
              <w:t xml:space="preserve"> </w:t>
            </w:r>
          </w:p>
          <w:p w14:paraId="762139A3"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 (κλωστές ανά </w:t>
            </w:r>
            <w:r w:rsidRPr="00477E8F">
              <w:rPr>
                <w:rFonts w:asciiTheme="minorHAnsi" w:hAnsiTheme="minorHAnsi" w:cstheme="minorHAnsi"/>
                <w:sz w:val="22"/>
                <w:szCs w:val="22"/>
                <w:lang w:val="en-US"/>
              </w:rPr>
              <w:t>mm</w:t>
            </w:r>
            <w:r w:rsidRPr="00477E8F">
              <w:rPr>
                <w:rFonts w:asciiTheme="minorHAnsi" w:hAnsiTheme="minorHAnsi" w:cstheme="minorHAnsi"/>
                <w:sz w:val="22"/>
                <w:szCs w:val="22"/>
              </w:rPr>
              <w:t xml:space="preserve">2) ΥΠΟΑΛΛΕΡΓΙΚΟ </w:t>
            </w:r>
          </w:p>
          <w:p w14:paraId="73AD2137"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ΜΕ ΜΑΛΑΚΗ ΥΦΗ </w:t>
            </w:r>
          </w:p>
        </w:tc>
        <w:tc>
          <w:tcPr>
            <w:tcW w:w="870" w:type="pct"/>
            <w:shd w:val="clear" w:color="auto" w:fill="auto"/>
          </w:tcPr>
          <w:p w14:paraId="53E036B0" w14:textId="77777777" w:rsidR="00477E8F" w:rsidRPr="00477E8F" w:rsidRDefault="00477E8F" w:rsidP="00477E8F">
            <w:pPr>
              <w:jc w:val="center"/>
              <w:rPr>
                <w:rFonts w:asciiTheme="minorHAnsi" w:hAnsiTheme="minorHAnsi" w:cstheme="minorHAnsi"/>
                <w:sz w:val="22"/>
                <w:szCs w:val="22"/>
                <w:lang w:val="en-US"/>
              </w:rPr>
            </w:pPr>
            <w:r w:rsidRPr="00477E8F">
              <w:rPr>
                <w:rFonts w:asciiTheme="minorHAnsi" w:hAnsiTheme="minorHAnsi" w:cstheme="minorHAnsi"/>
                <w:sz w:val="22"/>
                <w:szCs w:val="22"/>
              </w:rPr>
              <w:t>ΠΙΣΤΟΠΟΙΗΣΕΙΣ</w:t>
            </w:r>
            <w:r w:rsidRPr="00477E8F">
              <w:rPr>
                <w:rFonts w:asciiTheme="minorHAnsi" w:hAnsiTheme="minorHAnsi" w:cstheme="minorHAnsi"/>
                <w:sz w:val="22"/>
                <w:szCs w:val="22"/>
                <w:lang w:val="en-US"/>
              </w:rPr>
              <w:t xml:space="preserve"> </w:t>
            </w:r>
          </w:p>
          <w:p w14:paraId="5B9ED394" w14:textId="77777777" w:rsidR="00477E8F" w:rsidRPr="00477E8F" w:rsidRDefault="00477E8F" w:rsidP="00477E8F">
            <w:pPr>
              <w:jc w:val="center"/>
              <w:rPr>
                <w:rFonts w:asciiTheme="minorHAnsi" w:hAnsiTheme="minorHAnsi" w:cstheme="minorHAnsi"/>
                <w:b/>
                <w:bCs/>
                <w:sz w:val="22"/>
                <w:szCs w:val="22"/>
                <w:lang w:val="en-US"/>
              </w:rPr>
            </w:pPr>
            <w:r w:rsidRPr="00477E8F">
              <w:rPr>
                <w:rFonts w:asciiTheme="minorHAnsi" w:hAnsiTheme="minorHAnsi" w:cstheme="minorHAnsi"/>
                <w:sz w:val="22"/>
                <w:szCs w:val="22"/>
              </w:rPr>
              <w:t>ΤΗΣ</w:t>
            </w:r>
            <w:r w:rsidRPr="00477E8F">
              <w:rPr>
                <w:rFonts w:asciiTheme="minorHAnsi" w:hAnsiTheme="minorHAnsi" w:cstheme="minorHAnsi"/>
                <w:sz w:val="22"/>
                <w:szCs w:val="22"/>
                <w:lang w:val="en-US"/>
              </w:rPr>
              <w:t xml:space="preserve"> OEKO-TEX® STANDARD 100</w:t>
            </w:r>
          </w:p>
        </w:tc>
      </w:tr>
      <w:tr w:rsidR="00477E8F" w:rsidRPr="0026798A" w14:paraId="48275389" w14:textId="77777777" w:rsidTr="006A7CD9">
        <w:trPr>
          <w:trHeight w:val="1990"/>
        </w:trPr>
        <w:tc>
          <w:tcPr>
            <w:tcW w:w="1124" w:type="pct"/>
            <w:shd w:val="clear" w:color="auto" w:fill="D0CECE"/>
          </w:tcPr>
          <w:p w14:paraId="4BEBB93E" w14:textId="77777777" w:rsidR="00477E8F" w:rsidRPr="00477E8F" w:rsidRDefault="00477E8F" w:rsidP="00477E8F">
            <w:pPr>
              <w:jc w:val="center"/>
              <w:rPr>
                <w:rFonts w:asciiTheme="minorHAnsi" w:hAnsiTheme="minorHAnsi" w:cstheme="minorHAnsi"/>
                <w:b/>
                <w:bCs/>
                <w:sz w:val="22"/>
                <w:szCs w:val="22"/>
                <w:lang w:val="en-US"/>
              </w:rPr>
            </w:pPr>
            <w:r w:rsidRPr="00477E8F">
              <w:rPr>
                <w:rFonts w:asciiTheme="minorHAnsi" w:hAnsiTheme="minorHAnsi" w:cstheme="minorHAnsi"/>
                <w:b/>
                <w:bCs/>
                <w:sz w:val="22"/>
                <w:szCs w:val="22"/>
              </w:rPr>
              <w:t xml:space="preserve">ΚΟΥΒΕΡΤΑ </w:t>
            </w:r>
            <w:r w:rsidRPr="00477E8F">
              <w:rPr>
                <w:rFonts w:asciiTheme="minorHAnsi" w:hAnsiTheme="minorHAnsi" w:cstheme="minorHAnsi"/>
                <w:b/>
                <w:bCs/>
                <w:sz w:val="22"/>
                <w:szCs w:val="22"/>
                <w:lang w:val="en-US"/>
              </w:rPr>
              <w:t>VELVET</w:t>
            </w:r>
          </w:p>
        </w:tc>
        <w:tc>
          <w:tcPr>
            <w:tcW w:w="780" w:type="pct"/>
            <w:shd w:val="clear" w:color="auto" w:fill="auto"/>
          </w:tcPr>
          <w:p w14:paraId="2D2E5F35"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ΔΙΠΛΗ</w:t>
            </w:r>
          </w:p>
          <w:p w14:paraId="67074C5E"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2,20 - 2,40</w:t>
            </w:r>
          </w:p>
        </w:tc>
        <w:tc>
          <w:tcPr>
            <w:tcW w:w="954" w:type="pct"/>
            <w:shd w:val="clear" w:color="auto" w:fill="auto"/>
          </w:tcPr>
          <w:p w14:paraId="1E09A35E"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ΜΟΝΟΧΡΩΜΕΣ </w:t>
            </w:r>
          </w:p>
          <w:p w14:paraId="72CD123B"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ΣΕ ΔΙΑΦΟΡΑ ΧΡΩΜΑΤΑ</w:t>
            </w:r>
          </w:p>
        </w:tc>
        <w:tc>
          <w:tcPr>
            <w:tcW w:w="1273" w:type="pct"/>
            <w:shd w:val="clear" w:color="auto" w:fill="auto"/>
          </w:tcPr>
          <w:p w14:paraId="40414D68"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100% ΠΟΛΥΕΣΤΕΡ  ΜΑΛΑΚΗ ΚΑΙ ΑΠΑΛΗ 550</w:t>
            </w:r>
            <w:r w:rsidRPr="00477E8F">
              <w:rPr>
                <w:rFonts w:asciiTheme="minorHAnsi" w:hAnsiTheme="minorHAnsi" w:cstheme="minorHAnsi"/>
                <w:sz w:val="22"/>
                <w:szCs w:val="22"/>
                <w:lang w:val="en-US"/>
              </w:rPr>
              <w:t>gr</w:t>
            </w:r>
            <w:r w:rsidRPr="00477E8F">
              <w:rPr>
                <w:rFonts w:asciiTheme="minorHAnsi" w:hAnsiTheme="minorHAnsi" w:cstheme="minorHAnsi"/>
                <w:sz w:val="22"/>
                <w:szCs w:val="22"/>
              </w:rPr>
              <w:t xml:space="preserve"> </w:t>
            </w:r>
          </w:p>
          <w:p w14:paraId="24435EE2"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ΜΕ ΡΕΛΙ ΕΝΙΣΧΥΣΗΣ ΜΕΓΑΛΗΣ ΑΝΤΟΧΗΣ ΓΙΑ ΝΑ ΜΗΝ ΦΘΕΙΡΕΤΑΙ </w:t>
            </w:r>
          </w:p>
        </w:tc>
        <w:tc>
          <w:tcPr>
            <w:tcW w:w="870" w:type="pct"/>
            <w:shd w:val="clear" w:color="auto" w:fill="auto"/>
          </w:tcPr>
          <w:p w14:paraId="479BBE3F" w14:textId="77777777" w:rsidR="00477E8F" w:rsidRPr="00477E8F" w:rsidRDefault="00477E8F" w:rsidP="00477E8F">
            <w:pPr>
              <w:jc w:val="center"/>
              <w:rPr>
                <w:rFonts w:asciiTheme="minorHAnsi" w:hAnsiTheme="minorHAnsi" w:cstheme="minorHAnsi"/>
                <w:sz w:val="22"/>
                <w:szCs w:val="22"/>
                <w:lang w:val="en-US"/>
              </w:rPr>
            </w:pPr>
            <w:r w:rsidRPr="00477E8F">
              <w:rPr>
                <w:rFonts w:asciiTheme="minorHAnsi" w:hAnsiTheme="minorHAnsi" w:cstheme="minorHAnsi"/>
                <w:sz w:val="22"/>
                <w:szCs w:val="22"/>
              </w:rPr>
              <w:t>ΠΙΣΤΟΠΟΙΗΣΕΙΣ</w:t>
            </w:r>
            <w:r w:rsidRPr="00477E8F">
              <w:rPr>
                <w:rFonts w:asciiTheme="minorHAnsi" w:hAnsiTheme="minorHAnsi" w:cstheme="minorHAnsi"/>
                <w:sz w:val="22"/>
                <w:szCs w:val="22"/>
                <w:lang w:val="en-US"/>
              </w:rPr>
              <w:t xml:space="preserve"> </w:t>
            </w:r>
          </w:p>
          <w:p w14:paraId="3CDE4EEE" w14:textId="77777777" w:rsidR="00477E8F" w:rsidRPr="00477E8F" w:rsidRDefault="00477E8F" w:rsidP="00477E8F">
            <w:pPr>
              <w:jc w:val="center"/>
              <w:rPr>
                <w:rFonts w:asciiTheme="minorHAnsi" w:hAnsiTheme="minorHAnsi" w:cstheme="minorHAnsi"/>
                <w:sz w:val="22"/>
                <w:szCs w:val="22"/>
                <w:lang w:val="en-US"/>
              </w:rPr>
            </w:pPr>
            <w:r w:rsidRPr="00477E8F">
              <w:rPr>
                <w:rFonts w:asciiTheme="minorHAnsi" w:hAnsiTheme="minorHAnsi" w:cstheme="minorHAnsi"/>
                <w:sz w:val="22"/>
                <w:szCs w:val="22"/>
              </w:rPr>
              <w:t>ΤΗΣ</w:t>
            </w:r>
            <w:r w:rsidRPr="00477E8F">
              <w:rPr>
                <w:rFonts w:asciiTheme="minorHAnsi" w:hAnsiTheme="minorHAnsi" w:cstheme="minorHAnsi"/>
                <w:sz w:val="22"/>
                <w:szCs w:val="22"/>
                <w:lang w:val="en-US"/>
              </w:rPr>
              <w:t xml:space="preserve"> </w:t>
            </w:r>
          </w:p>
          <w:p w14:paraId="3786C459" w14:textId="77777777" w:rsidR="00477E8F" w:rsidRPr="00477E8F" w:rsidRDefault="00477E8F" w:rsidP="00477E8F">
            <w:pPr>
              <w:jc w:val="center"/>
              <w:rPr>
                <w:rFonts w:asciiTheme="minorHAnsi" w:hAnsiTheme="minorHAnsi" w:cstheme="minorHAnsi"/>
                <w:b/>
                <w:bCs/>
                <w:sz w:val="22"/>
                <w:szCs w:val="22"/>
                <w:lang w:val="en-US"/>
              </w:rPr>
            </w:pPr>
            <w:r w:rsidRPr="00477E8F">
              <w:rPr>
                <w:rFonts w:asciiTheme="minorHAnsi" w:hAnsiTheme="minorHAnsi" w:cstheme="minorHAnsi"/>
                <w:sz w:val="22"/>
                <w:szCs w:val="22"/>
                <w:lang w:val="en-US"/>
              </w:rPr>
              <w:t>OEKO-TEX® STANDARD 100</w:t>
            </w:r>
          </w:p>
        </w:tc>
      </w:tr>
      <w:tr w:rsidR="00477E8F" w:rsidRPr="0026798A" w14:paraId="2AD67EBF" w14:textId="77777777" w:rsidTr="006A7CD9">
        <w:tc>
          <w:tcPr>
            <w:tcW w:w="1124" w:type="pct"/>
            <w:shd w:val="clear" w:color="auto" w:fill="D0CECE"/>
          </w:tcPr>
          <w:p w14:paraId="27BC9A5E" w14:textId="77777777" w:rsidR="00477E8F" w:rsidRPr="00477E8F" w:rsidRDefault="00477E8F" w:rsidP="00477E8F">
            <w:pPr>
              <w:jc w:val="center"/>
              <w:rPr>
                <w:rFonts w:asciiTheme="minorHAnsi" w:hAnsiTheme="minorHAnsi" w:cstheme="minorHAnsi"/>
                <w:b/>
                <w:bCs/>
                <w:sz w:val="22"/>
                <w:szCs w:val="22"/>
              </w:rPr>
            </w:pPr>
            <w:r w:rsidRPr="00477E8F">
              <w:rPr>
                <w:rFonts w:asciiTheme="minorHAnsi" w:hAnsiTheme="minorHAnsi" w:cstheme="minorHAnsi"/>
                <w:b/>
                <w:bCs/>
                <w:sz w:val="22"/>
                <w:szCs w:val="22"/>
              </w:rPr>
              <w:t>ΣΕΝΤΟΝΙΑ</w:t>
            </w:r>
          </w:p>
        </w:tc>
        <w:tc>
          <w:tcPr>
            <w:tcW w:w="780" w:type="pct"/>
            <w:shd w:val="clear" w:color="auto" w:fill="auto"/>
          </w:tcPr>
          <w:p w14:paraId="097ADBB2"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ΔΙΠΛΑ</w:t>
            </w:r>
          </w:p>
          <w:p w14:paraId="494B0372"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2,20 - 2,50</w:t>
            </w:r>
          </w:p>
        </w:tc>
        <w:tc>
          <w:tcPr>
            <w:tcW w:w="954" w:type="pct"/>
            <w:shd w:val="clear" w:color="auto" w:fill="auto"/>
          </w:tcPr>
          <w:p w14:paraId="5DD006B3"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ΕΜΠΡΙΜΕ</w:t>
            </w:r>
          </w:p>
          <w:p w14:paraId="109DFC83"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ή ΜΟΝΟΧΡΩΜΑ ΣΕ ΔΙΑΦΟΡΑ ΧΡΩΜΑΤΑ</w:t>
            </w:r>
          </w:p>
          <w:p w14:paraId="17ECEE41"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ΝΑ ΑΠΟΤΕΛΟΥΝ ΣΕΤ ΜΕ ΤΙΣ ΜΑΞΙΛΑΡΟΘΗΚΕΣ </w:t>
            </w:r>
          </w:p>
        </w:tc>
        <w:tc>
          <w:tcPr>
            <w:tcW w:w="1273" w:type="pct"/>
            <w:shd w:val="clear" w:color="auto" w:fill="auto"/>
          </w:tcPr>
          <w:p w14:paraId="777D0415"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100% </w:t>
            </w:r>
            <w:r w:rsidRPr="00477E8F">
              <w:rPr>
                <w:rFonts w:asciiTheme="minorHAnsi" w:hAnsiTheme="minorHAnsi" w:cstheme="minorHAnsi"/>
                <w:sz w:val="22"/>
                <w:szCs w:val="22"/>
                <w:lang w:val="en-US"/>
              </w:rPr>
              <w:t>BAMBAKI</w:t>
            </w:r>
          </w:p>
          <w:p w14:paraId="12129CFB"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ΥΠΟΑΛΛΕΡΓΙΚΑ</w:t>
            </w:r>
          </w:p>
          <w:p w14:paraId="6F1D0CB1"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ΜΕ ΜΑΛΑΚΗ ΥΦΗ  ΜΕ ΥΦΑΝΣΗ </w:t>
            </w:r>
          </w:p>
          <w:p w14:paraId="487CD564"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ΠΑΝΩ ΑΠΟ 100 </w:t>
            </w:r>
            <w:r w:rsidRPr="00477E8F">
              <w:rPr>
                <w:rFonts w:asciiTheme="minorHAnsi" w:hAnsiTheme="minorHAnsi" w:cstheme="minorHAnsi"/>
                <w:sz w:val="22"/>
                <w:szCs w:val="22"/>
                <w:lang w:val="en-US"/>
              </w:rPr>
              <w:t>T</w:t>
            </w:r>
            <w:r w:rsidRPr="00477E8F">
              <w:rPr>
                <w:rFonts w:asciiTheme="minorHAnsi" w:hAnsiTheme="minorHAnsi" w:cstheme="minorHAnsi"/>
                <w:sz w:val="22"/>
                <w:szCs w:val="22"/>
              </w:rPr>
              <w:t>.</w:t>
            </w:r>
            <w:r w:rsidRPr="00477E8F">
              <w:rPr>
                <w:rFonts w:asciiTheme="minorHAnsi" w:hAnsiTheme="minorHAnsi" w:cstheme="minorHAnsi"/>
                <w:sz w:val="22"/>
                <w:szCs w:val="22"/>
                <w:lang w:val="en-US"/>
              </w:rPr>
              <w:t>C</w:t>
            </w:r>
            <w:r w:rsidRPr="00477E8F">
              <w:rPr>
                <w:rFonts w:asciiTheme="minorHAnsi" w:hAnsiTheme="minorHAnsi" w:cstheme="minorHAnsi"/>
                <w:sz w:val="22"/>
                <w:szCs w:val="22"/>
              </w:rPr>
              <w:t xml:space="preserve"> (κλωστές ανά </w:t>
            </w:r>
            <w:r w:rsidRPr="00477E8F">
              <w:rPr>
                <w:rFonts w:asciiTheme="minorHAnsi" w:hAnsiTheme="minorHAnsi" w:cstheme="minorHAnsi"/>
                <w:sz w:val="22"/>
                <w:szCs w:val="22"/>
                <w:lang w:val="en-US"/>
              </w:rPr>
              <w:t>m</w:t>
            </w:r>
            <w:r w:rsidRPr="00477E8F">
              <w:rPr>
                <w:rFonts w:asciiTheme="minorHAnsi" w:hAnsiTheme="minorHAnsi" w:cstheme="minorHAnsi"/>
                <w:sz w:val="22"/>
                <w:szCs w:val="22"/>
              </w:rPr>
              <w:t>2)</w:t>
            </w:r>
          </w:p>
          <w:p w14:paraId="7813372A"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ΝΑ ΕΧΟΥΝ ΠΕΡΙΠΟΥ </w:t>
            </w:r>
          </w:p>
          <w:p w14:paraId="14383E4C"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3 ΠΟΝΤΟΥΣ ΓΥΡΙΣΜΑ ΤΟ ΡΕΒΕΡ ΣΤΟ ΕΠΑΝΩ ΜΕΡΟΣ </w:t>
            </w:r>
          </w:p>
          <w:p w14:paraId="4CBA9CC9"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ΚΑΙ ΓΑΖΙ 1 ΠΕΡΙΠΟΥ ΠΟΝΤΟΥ  ΣΤΟ ΚΑΤΩ ΜΕΡΟΣ </w:t>
            </w:r>
          </w:p>
          <w:p w14:paraId="2E1DA72F" w14:textId="77777777" w:rsidR="00477E8F" w:rsidRPr="00477E8F" w:rsidRDefault="00477E8F" w:rsidP="00477E8F">
            <w:pPr>
              <w:jc w:val="center"/>
              <w:rPr>
                <w:rFonts w:asciiTheme="minorHAnsi" w:hAnsiTheme="minorHAnsi" w:cstheme="minorHAnsi"/>
                <w:b/>
                <w:bCs/>
                <w:sz w:val="22"/>
                <w:szCs w:val="22"/>
              </w:rPr>
            </w:pPr>
            <w:r w:rsidRPr="00477E8F">
              <w:rPr>
                <w:rFonts w:asciiTheme="minorHAnsi" w:hAnsiTheme="minorHAnsi" w:cstheme="minorHAnsi"/>
                <w:sz w:val="22"/>
                <w:szCs w:val="22"/>
              </w:rPr>
              <w:t>ΝΑ ΕΙΝΑΙ ΜΕΓΑΛΗΣ ΑΝΤΟΧΗΣ ΣΤΟ ΠΛΥΣΙΜΟ</w:t>
            </w:r>
          </w:p>
        </w:tc>
        <w:tc>
          <w:tcPr>
            <w:tcW w:w="870" w:type="pct"/>
            <w:shd w:val="clear" w:color="auto" w:fill="auto"/>
          </w:tcPr>
          <w:p w14:paraId="42A37996" w14:textId="77777777" w:rsidR="00477E8F" w:rsidRPr="00477E8F" w:rsidRDefault="00477E8F" w:rsidP="00477E8F">
            <w:pPr>
              <w:jc w:val="center"/>
              <w:rPr>
                <w:rFonts w:asciiTheme="minorHAnsi" w:hAnsiTheme="minorHAnsi" w:cstheme="minorHAnsi"/>
                <w:sz w:val="22"/>
                <w:szCs w:val="22"/>
                <w:lang w:val="en-US"/>
              </w:rPr>
            </w:pPr>
            <w:r w:rsidRPr="00477E8F">
              <w:rPr>
                <w:rFonts w:asciiTheme="minorHAnsi" w:hAnsiTheme="minorHAnsi" w:cstheme="minorHAnsi"/>
                <w:sz w:val="22"/>
                <w:szCs w:val="22"/>
              </w:rPr>
              <w:t>ΠΙΣΤΟΠΟΙΗΣΕΙΣ</w:t>
            </w:r>
            <w:r w:rsidRPr="00477E8F">
              <w:rPr>
                <w:rFonts w:asciiTheme="minorHAnsi" w:hAnsiTheme="minorHAnsi" w:cstheme="minorHAnsi"/>
                <w:sz w:val="22"/>
                <w:szCs w:val="22"/>
                <w:lang w:val="en-US"/>
              </w:rPr>
              <w:t xml:space="preserve"> </w:t>
            </w:r>
          </w:p>
          <w:p w14:paraId="147C3C39" w14:textId="77777777" w:rsidR="00477E8F" w:rsidRPr="00477E8F" w:rsidRDefault="00477E8F" w:rsidP="00477E8F">
            <w:pPr>
              <w:jc w:val="center"/>
              <w:rPr>
                <w:rFonts w:asciiTheme="minorHAnsi" w:hAnsiTheme="minorHAnsi" w:cstheme="minorHAnsi"/>
                <w:sz w:val="22"/>
                <w:szCs w:val="22"/>
                <w:lang w:val="en-US"/>
              </w:rPr>
            </w:pPr>
            <w:r w:rsidRPr="00477E8F">
              <w:rPr>
                <w:rFonts w:asciiTheme="minorHAnsi" w:hAnsiTheme="minorHAnsi" w:cstheme="minorHAnsi"/>
                <w:sz w:val="22"/>
                <w:szCs w:val="22"/>
              </w:rPr>
              <w:t>ΤΗΣ</w:t>
            </w:r>
            <w:r w:rsidRPr="00477E8F">
              <w:rPr>
                <w:rFonts w:asciiTheme="minorHAnsi" w:hAnsiTheme="minorHAnsi" w:cstheme="minorHAnsi"/>
                <w:sz w:val="22"/>
                <w:szCs w:val="22"/>
                <w:lang w:val="en-US"/>
              </w:rPr>
              <w:t xml:space="preserve"> </w:t>
            </w:r>
          </w:p>
          <w:p w14:paraId="7D1F0A2E" w14:textId="77777777" w:rsidR="00477E8F" w:rsidRPr="00477E8F" w:rsidRDefault="00477E8F" w:rsidP="00477E8F">
            <w:pPr>
              <w:jc w:val="center"/>
              <w:rPr>
                <w:rFonts w:asciiTheme="minorHAnsi" w:hAnsiTheme="minorHAnsi" w:cstheme="minorHAnsi"/>
                <w:b/>
                <w:bCs/>
                <w:sz w:val="22"/>
                <w:szCs w:val="22"/>
                <w:lang w:val="en-US"/>
              </w:rPr>
            </w:pPr>
            <w:r w:rsidRPr="00477E8F">
              <w:rPr>
                <w:rFonts w:asciiTheme="minorHAnsi" w:hAnsiTheme="minorHAnsi" w:cstheme="minorHAnsi"/>
                <w:sz w:val="22"/>
                <w:szCs w:val="22"/>
                <w:lang w:val="en-US"/>
              </w:rPr>
              <w:t>OEKO-TEX® STANDARD 100</w:t>
            </w:r>
          </w:p>
        </w:tc>
      </w:tr>
      <w:tr w:rsidR="00477E8F" w:rsidRPr="0026798A" w14:paraId="3B5B2754" w14:textId="77777777" w:rsidTr="006A7CD9">
        <w:trPr>
          <w:trHeight w:val="3389"/>
        </w:trPr>
        <w:tc>
          <w:tcPr>
            <w:tcW w:w="1124" w:type="pct"/>
            <w:shd w:val="clear" w:color="auto" w:fill="D0CECE"/>
          </w:tcPr>
          <w:p w14:paraId="01C93EEE" w14:textId="77777777" w:rsidR="00477E8F" w:rsidRPr="00477E8F" w:rsidRDefault="00477E8F" w:rsidP="00477E8F">
            <w:pPr>
              <w:jc w:val="center"/>
              <w:rPr>
                <w:rFonts w:asciiTheme="minorHAnsi" w:hAnsiTheme="minorHAnsi" w:cstheme="minorHAnsi"/>
                <w:b/>
                <w:bCs/>
                <w:sz w:val="22"/>
                <w:szCs w:val="22"/>
                <w:lang w:val="en-US"/>
              </w:rPr>
            </w:pPr>
            <w:r w:rsidRPr="00477E8F">
              <w:rPr>
                <w:rFonts w:asciiTheme="minorHAnsi" w:hAnsiTheme="minorHAnsi" w:cstheme="minorHAnsi"/>
                <w:b/>
                <w:bCs/>
                <w:sz w:val="22"/>
                <w:szCs w:val="22"/>
              </w:rPr>
              <w:lastRenderedPageBreak/>
              <w:t>ΜΑΞΙΛΑΡΟΘΗΚΕΣ</w:t>
            </w:r>
            <w:r w:rsidRPr="00477E8F">
              <w:rPr>
                <w:rFonts w:asciiTheme="minorHAnsi" w:hAnsiTheme="minorHAnsi" w:cstheme="minorHAnsi"/>
                <w:b/>
                <w:bCs/>
                <w:sz w:val="22"/>
                <w:szCs w:val="22"/>
                <w:lang w:val="en-US"/>
              </w:rPr>
              <w:t xml:space="preserve"> (2)</w:t>
            </w:r>
          </w:p>
          <w:p w14:paraId="207FE643" w14:textId="77777777" w:rsidR="00477E8F" w:rsidRPr="00477E8F" w:rsidRDefault="00477E8F" w:rsidP="00477E8F">
            <w:pPr>
              <w:jc w:val="center"/>
              <w:rPr>
                <w:rFonts w:asciiTheme="minorHAnsi" w:hAnsiTheme="minorHAnsi" w:cstheme="minorHAnsi"/>
                <w:b/>
                <w:bCs/>
                <w:sz w:val="22"/>
                <w:szCs w:val="22"/>
                <w:lang w:val="en-US"/>
              </w:rPr>
            </w:pPr>
          </w:p>
        </w:tc>
        <w:tc>
          <w:tcPr>
            <w:tcW w:w="780" w:type="pct"/>
            <w:shd w:val="clear" w:color="auto" w:fill="auto"/>
          </w:tcPr>
          <w:p w14:paraId="65B15BDA"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0,52 - 0,72</w:t>
            </w:r>
          </w:p>
        </w:tc>
        <w:tc>
          <w:tcPr>
            <w:tcW w:w="954" w:type="pct"/>
            <w:shd w:val="clear" w:color="auto" w:fill="auto"/>
          </w:tcPr>
          <w:p w14:paraId="601D9DEC"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ΕΜΠΡΙΜΕ</w:t>
            </w:r>
          </w:p>
          <w:p w14:paraId="6B405DDE"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ή ΜΟΝΟΧΡΩΜΕΣ ΣΕ ΔΙΑΦΟΡΑ ΧΡΩΜΑΤΑ </w:t>
            </w:r>
          </w:p>
          <w:p w14:paraId="1F5E0683"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ΝΑ ΑΠΟΤΕΛΟΥΝ ΣΕΤ ΜΕ ΤΑ ΣΕΝΤΟΝΙΑ</w:t>
            </w:r>
          </w:p>
        </w:tc>
        <w:tc>
          <w:tcPr>
            <w:tcW w:w="1273" w:type="pct"/>
            <w:shd w:val="clear" w:color="auto" w:fill="auto"/>
          </w:tcPr>
          <w:p w14:paraId="752C829D"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100% </w:t>
            </w:r>
            <w:r w:rsidRPr="00477E8F">
              <w:rPr>
                <w:rFonts w:asciiTheme="minorHAnsi" w:hAnsiTheme="minorHAnsi" w:cstheme="minorHAnsi"/>
                <w:sz w:val="22"/>
                <w:szCs w:val="22"/>
                <w:lang w:val="en-US"/>
              </w:rPr>
              <w:t>BAMBAKI</w:t>
            </w:r>
            <w:r w:rsidRPr="00477E8F">
              <w:rPr>
                <w:rFonts w:asciiTheme="minorHAnsi" w:hAnsiTheme="minorHAnsi" w:cstheme="minorHAnsi"/>
                <w:sz w:val="22"/>
                <w:szCs w:val="22"/>
              </w:rPr>
              <w:t xml:space="preserve"> </w:t>
            </w:r>
          </w:p>
          <w:p w14:paraId="479BB5A0"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ΥΠΟΑΛΛΕΡΓΙΚΑ ΜΕ ΜΑΛΑΚΗ ΥΦΗ  </w:t>
            </w:r>
          </w:p>
          <w:p w14:paraId="3B9386E1"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ΜΕ ΥΦΑΝΣΗ </w:t>
            </w:r>
          </w:p>
          <w:p w14:paraId="25AA31B8" w14:textId="77777777" w:rsidR="00477E8F" w:rsidRPr="00477E8F" w:rsidRDefault="00477E8F" w:rsidP="00477E8F">
            <w:pPr>
              <w:jc w:val="center"/>
              <w:rPr>
                <w:rFonts w:asciiTheme="minorHAnsi" w:hAnsiTheme="minorHAnsi" w:cstheme="minorHAnsi"/>
                <w:sz w:val="22"/>
                <w:szCs w:val="22"/>
              </w:rPr>
            </w:pPr>
            <w:r w:rsidRPr="00477E8F">
              <w:rPr>
                <w:rFonts w:asciiTheme="minorHAnsi" w:hAnsiTheme="minorHAnsi" w:cstheme="minorHAnsi"/>
                <w:sz w:val="22"/>
                <w:szCs w:val="22"/>
              </w:rPr>
              <w:t xml:space="preserve">ΠΑΝΩ ΑΠΟ 100 </w:t>
            </w:r>
            <w:r w:rsidRPr="00477E8F">
              <w:rPr>
                <w:rFonts w:asciiTheme="minorHAnsi" w:hAnsiTheme="minorHAnsi" w:cstheme="minorHAnsi"/>
                <w:sz w:val="22"/>
                <w:szCs w:val="22"/>
                <w:lang w:val="en-US"/>
              </w:rPr>
              <w:t>T</w:t>
            </w:r>
            <w:r w:rsidRPr="00477E8F">
              <w:rPr>
                <w:rFonts w:asciiTheme="minorHAnsi" w:hAnsiTheme="minorHAnsi" w:cstheme="minorHAnsi"/>
                <w:sz w:val="22"/>
                <w:szCs w:val="22"/>
              </w:rPr>
              <w:t>.</w:t>
            </w:r>
            <w:r w:rsidRPr="00477E8F">
              <w:rPr>
                <w:rFonts w:asciiTheme="minorHAnsi" w:hAnsiTheme="minorHAnsi" w:cstheme="minorHAnsi"/>
                <w:sz w:val="22"/>
                <w:szCs w:val="22"/>
                <w:lang w:val="en-US"/>
              </w:rPr>
              <w:t>C</w:t>
            </w:r>
            <w:r w:rsidRPr="00477E8F">
              <w:rPr>
                <w:rFonts w:asciiTheme="minorHAnsi" w:hAnsiTheme="minorHAnsi" w:cstheme="minorHAnsi"/>
                <w:sz w:val="22"/>
                <w:szCs w:val="22"/>
              </w:rPr>
              <w:t xml:space="preserve"> (κλωστές ανά </w:t>
            </w:r>
            <w:r w:rsidRPr="00477E8F">
              <w:rPr>
                <w:rFonts w:asciiTheme="minorHAnsi" w:hAnsiTheme="minorHAnsi" w:cstheme="minorHAnsi"/>
                <w:sz w:val="22"/>
                <w:szCs w:val="22"/>
                <w:lang w:val="en-GB"/>
              </w:rPr>
              <w:t>m</w:t>
            </w:r>
            <w:r w:rsidRPr="00477E8F">
              <w:rPr>
                <w:rFonts w:asciiTheme="minorHAnsi" w:hAnsiTheme="minorHAnsi" w:cstheme="minorHAnsi"/>
                <w:sz w:val="22"/>
                <w:szCs w:val="22"/>
              </w:rPr>
              <w:t>2)</w:t>
            </w:r>
          </w:p>
          <w:p w14:paraId="0D421A5E" w14:textId="77777777" w:rsidR="00477E8F" w:rsidRPr="00477E8F" w:rsidRDefault="00477E8F" w:rsidP="00477E8F">
            <w:pPr>
              <w:jc w:val="center"/>
              <w:rPr>
                <w:rFonts w:asciiTheme="minorHAnsi" w:hAnsiTheme="minorHAnsi" w:cstheme="minorHAnsi"/>
                <w:b/>
                <w:bCs/>
                <w:sz w:val="22"/>
                <w:szCs w:val="22"/>
              </w:rPr>
            </w:pPr>
            <w:r w:rsidRPr="00477E8F">
              <w:rPr>
                <w:rFonts w:asciiTheme="minorHAnsi" w:hAnsiTheme="minorHAnsi" w:cstheme="minorHAnsi"/>
                <w:sz w:val="22"/>
                <w:szCs w:val="22"/>
              </w:rPr>
              <w:t xml:space="preserve">ΜΕ ΕΣΩΤΕΡΙΚΟ ΓΥΡΙΣΜΑ ΑΝΩ ΤΩΝ 10 ΕΚΑΤ. ΝΑ ΕΙΝΑΙ ΜΕΓΑΛΗΣ ΑΝΤΟΧΗΣ ΣΤΟ ΠΛΥΣΙΜΟ. </w:t>
            </w:r>
          </w:p>
        </w:tc>
        <w:tc>
          <w:tcPr>
            <w:tcW w:w="870" w:type="pct"/>
            <w:shd w:val="clear" w:color="auto" w:fill="auto"/>
          </w:tcPr>
          <w:p w14:paraId="3BFA364E" w14:textId="77777777" w:rsidR="00477E8F" w:rsidRPr="00477E8F" w:rsidRDefault="00477E8F" w:rsidP="00477E8F">
            <w:pPr>
              <w:jc w:val="center"/>
              <w:rPr>
                <w:rFonts w:asciiTheme="minorHAnsi" w:hAnsiTheme="minorHAnsi" w:cstheme="minorHAnsi"/>
                <w:sz w:val="22"/>
                <w:szCs w:val="22"/>
                <w:lang w:val="en-US"/>
              </w:rPr>
            </w:pPr>
            <w:r w:rsidRPr="00477E8F">
              <w:rPr>
                <w:rFonts w:asciiTheme="minorHAnsi" w:hAnsiTheme="minorHAnsi" w:cstheme="minorHAnsi"/>
                <w:sz w:val="22"/>
                <w:szCs w:val="22"/>
              </w:rPr>
              <w:t>ΠΙΣΤΟΠΟΙΗΣΕΙΣ</w:t>
            </w:r>
            <w:r w:rsidRPr="00477E8F">
              <w:rPr>
                <w:rFonts w:asciiTheme="minorHAnsi" w:hAnsiTheme="minorHAnsi" w:cstheme="minorHAnsi"/>
                <w:sz w:val="22"/>
                <w:szCs w:val="22"/>
                <w:lang w:val="en-US"/>
              </w:rPr>
              <w:t xml:space="preserve"> </w:t>
            </w:r>
          </w:p>
          <w:p w14:paraId="090223FC" w14:textId="77777777" w:rsidR="00477E8F" w:rsidRPr="00477E8F" w:rsidRDefault="00477E8F" w:rsidP="00477E8F">
            <w:pPr>
              <w:jc w:val="center"/>
              <w:rPr>
                <w:rFonts w:asciiTheme="minorHAnsi" w:hAnsiTheme="minorHAnsi" w:cstheme="minorHAnsi"/>
                <w:sz w:val="22"/>
                <w:szCs w:val="22"/>
                <w:lang w:val="en-US"/>
              </w:rPr>
            </w:pPr>
            <w:r w:rsidRPr="00477E8F">
              <w:rPr>
                <w:rFonts w:asciiTheme="minorHAnsi" w:hAnsiTheme="minorHAnsi" w:cstheme="minorHAnsi"/>
                <w:sz w:val="22"/>
                <w:szCs w:val="22"/>
              </w:rPr>
              <w:t>ΤΗΣ</w:t>
            </w:r>
            <w:r w:rsidRPr="00477E8F">
              <w:rPr>
                <w:rFonts w:asciiTheme="minorHAnsi" w:hAnsiTheme="minorHAnsi" w:cstheme="minorHAnsi"/>
                <w:sz w:val="22"/>
                <w:szCs w:val="22"/>
                <w:lang w:val="en-US"/>
              </w:rPr>
              <w:t xml:space="preserve"> </w:t>
            </w:r>
          </w:p>
          <w:p w14:paraId="322B1F43" w14:textId="77777777" w:rsidR="00477E8F" w:rsidRPr="00477E8F" w:rsidRDefault="00477E8F" w:rsidP="00477E8F">
            <w:pPr>
              <w:jc w:val="center"/>
              <w:rPr>
                <w:rFonts w:asciiTheme="minorHAnsi" w:hAnsiTheme="minorHAnsi" w:cstheme="minorHAnsi"/>
                <w:b/>
                <w:bCs/>
                <w:sz w:val="22"/>
                <w:szCs w:val="22"/>
                <w:lang w:val="en-US"/>
              </w:rPr>
            </w:pPr>
            <w:r w:rsidRPr="00477E8F">
              <w:rPr>
                <w:rFonts w:asciiTheme="minorHAnsi" w:hAnsiTheme="minorHAnsi" w:cstheme="minorHAnsi"/>
                <w:sz w:val="22"/>
                <w:szCs w:val="22"/>
                <w:lang w:val="en-US"/>
              </w:rPr>
              <w:t>OEKO-TEX® STANDARD 100</w:t>
            </w:r>
          </w:p>
        </w:tc>
      </w:tr>
    </w:tbl>
    <w:p w14:paraId="3300A120" w14:textId="77777777" w:rsidR="00477E8F" w:rsidRPr="00477E8F" w:rsidRDefault="00477E8F" w:rsidP="00477E8F">
      <w:pPr>
        <w:jc w:val="center"/>
        <w:rPr>
          <w:rFonts w:ascii="Arial" w:hAnsi="Arial" w:cs="Arial"/>
          <w:b/>
          <w:bCs/>
          <w:sz w:val="22"/>
          <w:szCs w:val="22"/>
          <w:lang w:val="en-US"/>
        </w:rPr>
      </w:pPr>
    </w:p>
    <w:p w14:paraId="3A3219C6" w14:textId="77777777" w:rsidR="00477E8F" w:rsidRPr="00477E8F" w:rsidRDefault="00477E8F" w:rsidP="00477E8F">
      <w:pPr>
        <w:jc w:val="center"/>
        <w:rPr>
          <w:rFonts w:ascii="Arial" w:hAnsi="Arial" w:cs="Arial"/>
          <w:b/>
          <w:bCs/>
          <w:sz w:val="22"/>
          <w:szCs w:val="22"/>
          <w:lang w:val="en-US"/>
        </w:rPr>
      </w:pPr>
    </w:p>
    <w:p w14:paraId="2F138FE8" w14:textId="77777777" w:rsidR="00477E8F" w:rsidRPr="00477E8F" w:rsidRDefault="00477E8F" w:rsidP="00C23E06">
      <w:pPr>
        <w:ind w:left="227" w:right="170" w:firstLine="567"/>
        <w:jc w:val="both"/>
        <w:rPr>
          <w:rFonts w:asciiTheme="minorHAnsi" w:hAnsiTheme="minorHAnsi" w:cstheme="minorHAnsi"/>
          <w:sz w:val="22"/>
          <w:szCs w:val="22"/>
        </w:rPr>
      </w:pPr>
      <w:r w:rsidRPr="00477E8F">
        <w:rPr>
          <w:rFonts w:asciiTheme="minorHAnsi" w:hAnsiTheme="minorHAnsi" w:cstheme="minorHAnsi"/>
          <w:sz w:val="22"/>
          <w:szCs w:val="22"/>
        </w:rPr>
        <w:t>Τα ανωτέρω είδη πρέπει να πληρούν τις προδιαγραφές των εργαστηριακών ελέγχων και της πιστοποίησης για κλωστοϋφαντουργικά προϊόντα σε ακατέργαστη, ενδιάμεση και τελική μορφή, να είναι οικολογικά και φιλικά προς τον άνθρωπο και το περιβάλλον κατασκευασμένα από φυσικά υλικά και  απαλλαγμένα από επιβλαβείς ουσίες. Όλα τα στάδια παραγωγής  να είναι αναγνωρισμένα διεθνώς.</w:t>
      </w:r>
    </w:p>
    <w:p w14:paraId="1C847BFE" w14:textId="77777777" w:rsidR="00477E8F" w:rsidRPr="00477E8F" w:rsidRDefault="00477E8F" w:rsidP="00477E8F">
      <w:pPr>
        <w:jc w:val="both"/>
        <w:rPr>
          <w:rFonts w:ascii="Arial" w:hAnsi="Arial" w:cs="Arial"/>
          <w:b/>
          <w:bCs/>
          <w:sz w:val="22"/>
          <w:szCs w:val="22"/>
        </w:rPr>
      </w:pPr>
    </w:p>
    <w:p w14:paraId="21958868" w14:textId="77777777" w:rsidR="00477E8F" w:rsidRPr="00477E8F" w:rsidRDefault="00477E8F" w:rsidP="00477E8F">
      <w:pPr>
        <w:jc w:val="both"/>
        <w:rPr>
          <w:rFonts w:ascii="Arial" w:hAnsi="Arial" w:cs="Arial"/>
          <w:b/>
          <w:bCs/>
          <w:sz w:val="22"/>
          <w:szCs w:val="22"/>
        </w:rPr>
      </w:pPr>
    </w:p>
    <w:p w14:paraId="009EBC0D" w14:textId="77777777" w:rsidR="00477E8F" w:rsidRPr="00477E8F" w:rsidRDefault="00477E8F" w:rsidP="00477E8F">
      <w:pPr>
        <w:jc w:val="both"/>
        <w:rPr>
          <w:rFonts w:ascii="Arial" w:hAnsi="Arial" w:cs="Arial"/>
          <w:b/>
          <w:bCs/>
          <w:sz w:val="22"/>
          <w:szCs w:val="22"/>
        </w:rPr>
      </w:pPr>
    </w:p>
    <w:p w14:paraId="64A0F006" w14:textId="77777777" w:rsidR="00477E8F" w:rsidRPr="00477E8F" w:rsidRDefault="00477E8F" w:rsidP="00477E8F">
      <w:pPr>
        <w:jc w:val="both"/>
        <w:rPr>
          <w:rFonts w:ascii="Arial" w:hAnsi="Arial" w:cs="Arial"/>
          <w:b/>
          <w:bCs/>
          <w:sz w:val="22"/>
          <w:szCs w:val="22"/>
        </w:rPr>
      </w:pPr>
    </w:p>
    <w:p w14:paraId="0D2503F4" w14:textId="77777777" w:rsidR="00477E8F" w:rsidRPr="00477E8F" w:rsidRDefault="00477E8F" w:rsidP="00477E8F">
      <w:pPr>
        <w:jc w:val="both"/>
        <w:rPr>
          <w:rFonts w:ascii="Arial" w:hAnsi="Arial" w:cs="Arial"/>
          <w:b/>
          <w:bCs/>
          <w:sz w:val="22"/>
          <w:szCs w:val="22"/>
        </w:rPr>
      </w:pPr>
    </w:p>
    <w:p w14:paraId="3F4CEE18" w14:textId="77777777" w:rsidR="00477E8F" w:rsidRPr="00477E8F" w:rsidRDefault="00477E8F" w:rsidP="00477E8F">
      <w:pPr>
        <w:jc w:val="both"/>
        <w:rPr>
          <w:rFonts w:ascii="Arial" w:hAnsi="Arial" w:cs="Arial"/>
          <w:b/>
          <w:bCs/>
          <w:sz w:val="22"/>
          <w:szCs w:val="22"/>
        </w:rPr>
      </w:pPr>
    </w:p>
    <w:p w14:paraId="0556F167" w14:textId="77777777" w:rsidR="00477E8F" w:rsidRPr="00477E8F" w:rsidRDefault="00477E8F" w:rsidP="00477E8F">
      <w:pPr>
        <w:jc w:val="both"/>
        <w:rPr>
          <w:rFonts w:ascii="Arial" w:hAnsi="Arial" w:cs="Arial"/>
          <w:b/>
          <w:bCs/>
          <w:sz w:val="22"/>
          <w:szCs w:val="22"/>
        </w:rPr>
      </w:pPr>
    </w:p>
    <w:p w14:paraId="7377B85C" w14:textId="77777777" w:rsidR="00477E8F" w:rsidRPr="00477E8F" w:rsidRDefault="00477E8F" w:rsidP="00477E8F">
      <w:pPr>
        <w:jc w:val="both"/>
        <w:rPr>
          <w:rFonts w:ascii="Arial" w:hAnsi="Arial" w:cs="Arial"/>
          <w:b/>
          <w:bCs/>
          <w:sz w:val="22"/>
          <w:szCs w:val="22"/>
        </w:rPr>
      </w:pPr>
    </w:p>
    <w:p w14:paraId="52E88740" w14:textId="77777777" w:rsidR="00477E8F" w:rsidRPr="00477E8F" w:rsidRDefault="00477E8F" w:rsidP="00477E8F">
      <w:pPr>
        <w:jc w:val="both"/>
        <w:rPr>
          <w:rFonts w:ascii="Arial" w:hAnsi="Arial" w:cs="Arial"/>
          <w:b/>
          <w:bCs/>
          <w:sz w:val="22"/>
          <w:szCs w:val="22"/>
        </w:rPr>
      </w:pPr>
    </w:p>
    <w:p w14:paraId="3D997665" w14:textId="77777777" w:rsidR="00477E8F" w:rsidRPr="00477E8F" w:rsidRDefault="00477E8F" w:rsidP="00477E8F">
      <w:pPr>
        <w:jc w:val="both"/>
        <w:rPr>
          <w:rFonts w:ascii="Arial" w:hAnsi="Arial" w:cs="Arial"/>
          <w:b/>
          <w:bCs/>
          <w:sz w:val="22"/>
          <w:szCs w:val="22"/>
        </w:rPr>
      </w:pPr>
    </w:p>
    <w:p w14:paraId="435FD9DB" w14:textId="77777777" w:rsidR="00477E8F" w:rsidRPr="00477E8F" w:rsidRDefault="00477E8F" w:rsidP="00477E8F">
      <w:pPr>
        <w:jc w:val="both"/>
        <w:rPr>
          <w:rFonts w:ascii="Arial" w:hAnsi="Arial" w:cs="Arial"/>
          <w:b/>
          <w:bCs/>
          <w:sz w:val="22"/>
          <w:szCs w:val="22"/>
        </w:rPr>
      </w:pPr>
    </w:p>
    <w:p w14:paraId="4F35863E" w14:textId="77777777" w:rsidR="00477E8F" w:rsidRPr="00477E8F" w:rsidRDefault="00477E8F" w:rsidP="00477E8F">
      <w:pPr>
        <w:jc w:val="both"/>
        <w:rPr>
          <w:rFonts w:ascii="Arial" w:hAnsi="Arial" w:cs="Arial"/>
          <w:b/>
          <w:bCs/>
          <w:sz w:val="22"/>
          <w:szCs w:val="22"/>
        </w:rPr>
      </w:pPr>
    </w:p>
    <w:p w14:paraId="536BD0A3" w14:textId="77777777" w:rsidR="00477E8F" w:rsidRPr="00477E8F" w:rsidRDefault="00477E8F" w:rsidP="00477E8F">
      <w:pPr>
        <w:jc w:val="both"/>
        <w:rPr>
          <w:rFonts w:ascii="Arial" w:hAnsi="Arial" w:cs="Arial"/>
          <w:b/>
          <w:bCs/>
          <w:sz w:val="22"/>
          <w:szCs w:val="22"/>
        </w:rPr>
      </w:pPr>
    </w:p>
    <w:p w14:paraId="6A2FEE6E" w14:textId="77777777" w:rsidR="00477E8F" w:rsidRPr="00477E8F" w:rsidRDefault="00477E8F" w:rsidP="00477E8F">
      <w:pPr>
        <w:jc w:val="both"/>
        <w:rPr>
          <w:rFonts w:ascii="Arial" w:hAnsi="Arial" w:cs="Arial"/>
          <w:b/>
          <w:bCs/>
          <w:sz w:val="22"/>
          <w:szCs w:val="22"/>
        </w:rPr>
      </w:pPr>
    </w:p>
    <w:p w14:paraId="4BDADD68" w14:textId="77777777" w:rsidR="00477E8F" w:rsidRPr="00477E8F" w:rsidRDefault="00477E8F" w:rsidP="00477E8F">
      <w:pPr>
        <w:jc w:val="both"/>
        <w:rPr>
          <w:rFonts w:ascii="Arial" w:hAnsi="Arial" w:cs="Arial"/>
          <w:b/>
          <w:bCs/>
          <w:sz w:val="22"/>
          <w:szCs w:val="22"/>
        </w:rPr>
      </w:pPr>
    </w:p>
    <w:p w14:paraId="266CCAC1" w14:textId="77777777" w:rsidR="00477E8F" w:rsidRPr="00477E8F" w:rsidRDefault="00477E8F" w:rsidP="00477E8F">
      <w:pPr>
        <w:jc w:val="both"/>
        <w:rPr>
          <w:rFonts w:ascii="Arial" w:hAnsi="Arial" w:cs="Arial"/>
          <w:b/>
          <w:bCs/>
          <w:sz w:val="22"/>
          <w:szCs w:val="22"/>
        </w:rPr>
      </w:pPr>
    </w:p>
    <w:tbl>
      <w:tblPr>
        <w:tblpPr w:leftFromText="180" w:rightFromText="180" w:horzAnchor="margin" w:tblpXSpec="center" w:tblpY="463"/>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134"/>
        <w:gridCol w:w="1418"/>
        <w:gridCol w:w="1134"/>
        <w:gridCol w:w="1134"/>
        <w:gridCol w:w="1417"/>
        <w:gridCol w:w="1276"/>
      </w:tblGrid>
      <w:tr w:rsidR="00477E8F" w:rsidRPr="00477E8F" w14:paraId="61F6190D" w14:textId="77777777" w:rsidTr="006A7CD9">
        <w:tc>
          <w:tcPr>
            <w:tcW w:w="817" w:type="dxa"/>
            <w:vAlign w:val="center"/>
          </w:tcPr>
          <w:p w14:paraId="36AB1E23" w14:textId="77777777" w:rsidR="00477E8F" w:rsidRPr="00477E8F" w:rsidRDefault="00477E8F" w:rsidP="00477E8F">
            <w:pPr>
              <w:jc w:val="center"/>
              <w:rPr>
                <w:rFonts w:ascii="Arial" w:hAnsi="Arial" w:cs="Arial"/>
                <w:b/>
                <w:bCs/>
                <w:sz w:val="22"/>
                <w:szCs w:val="22"/>
              </w:rPr>
            </w:pPr>
            <w:r w:rsidRPr="00477E8F">
              <w:rPr>
                <w:rFonts w:ascii="Arial" w:hAnsi="Arial" w:cs="Arial"/>
                <w:b/>
                <w:bCs/>
                <w:sz w:val="22"/>
                <w:szCs w:val="22"/>
              </w:rPr>
              <w:lastRenderedPageBreak/>
              <w:t>Α/Α</w:t>
            </w:r>
          </w:p>
        </w:tc>
        <w:tc>
          <w:tcPr>
            <w:tcW w:w="2835" w:type="dxa"/>
            <w:vAlign w:val="center"/>
          </w:tcPr>
          <w:p w14:paraId="5DAFFE41" w14:textId="77777777" w:rsidR="00477E8F" w:rsidRPr="00477E8F" w:rsidRDefault="00477E8F" w:rsidP="00477E8F">
            <w:pPr>
              <w:jc w:val="center"/>
              <w:rPr>
                <w:rFonts w:ascii="Arial" w:hAnsi="Arial" w:cs="Arial"/>
                <w:b/>
                <w:bCs/>
                <w:sz w:val="22"/>
                <w:szCs w:val="22"/>
              </w:rPr>
            </w:pPr>
            <w:r w:rsidRPr="00477E8F">
              <w:rPr>
                <w:rFonts w:ascii="Arial" w:hAnsi="Arial" w:cs="Arial"/>
                <w:b/>
                <w:bCs/>
                <w:sz w:val="22"/>
                <w:szCs w:val="22"/>
              </w:rPr>
              <w:t>ΕΙΔΟΣ</w:t>
            </w:r>
          </w:p>
        </w:tc>
        <w:tc>
          <w:tcPr>
            <w:tcW w:w="1134" w:type="dxa"/>
            <w:vAlign w:val="center"/>
          </w:tcPr>
          <w:p w14:paraId="43B9DFC6" w14:textId="77777777" w:rsidR="00477E8F" w:rsidRPr="00477E8F" w:rsidRDefault="00477E8F" w:rsidP="00477E8F">
            <w:pPr>
              <w:ind w:right="-108"/>
              <w:jc w:val="center"/>
              <w:rPr>
                <w:rFonts w:ascii="Arial" w:hAnsi="Arial" w:cs="Arial"/>
                <w:b/>
                <w:bCs/>
                <w:sz w:val="22"/>
                <w:szCs w:val="22"/>
              </w:rPr>
            </w:pPr>
            <w:r w:rsidRPr="00477E8F">
              <w:rPr>
                <w:rFonts w:ascii="Arial" w:hAnsi="Arial" w:cs="Arial"/>
                <w:b/>
                <w:bCs/>
                <w:sz w:val="22"/>
                <w:szCs w:val="22"/>
              </w:rPr>
              <w:t>ΠΟΣΟ</w:t>
            </w:r>
          </w:p>
          <w:p w14:paraId="4CCA98CE" w14:textId="77777777" w:rsidR="00477E8F" w:rsidRPr="00477E8F" w:rsidRDefault="00477E8F" w:rsidP="00477E8F">
            <w:pPr>
              <w:ind w:right="-108"/>
              <w:jc w:val="center"/>
              <w:rPr>
                <w:rFonts w:ascii="Arial" w:hAnsi="Arial" w:cs="Arial"/>
                <w:b/>
                <w:bCs/>
                <w:sz w:val="22"/>
                <w:szCs w:val="22"/>
              </w:rPr>
            </w:pPr>
            <w:r w:rsidRPr="00477E8F">
              <w:rPr>
                <w:rFonts w:ascii="Arial" w:hAnsi="Arial" w:cs="Arial"/>
                <w:b/>
                <w:bCs/>
                <w:sz w:val="22"/>
                <w:szCs w:val="22"/>
              </w:rPr>
              <w:t xml:space="preserve">ΤΗΤΑ </w:t>
            </w:r>
          </w:p>
          <w:p w14:paraId="1354E391" w14:textId="77777777" w:rsidR="00477E8F" w:rsidRPr="00477E8F" w:rsidRDefault="00477E8F" w:rsidP="00477E8F">
            <w:pPr>
              <w:ind w:right="-108"/>
              <w:jc w:val="center"/>
              <w:rPr>
                <w:rFonts w:ascii="Arial" w:hAnsi="Arial" w:cs="Arial"/>
                <w:b/>
                <w:bCs/>
                <w:sz w:val="22"/>
                <w:szCs w:val="22"/>
              </w:rPr>
            </w:pPr>
            <w:r w:rsidRPr="00477E8F">
              <w:rPr>
                <w:rFonts w:ascii="Arial" w:hAnsi="Arial" w:cs="Arial"/>
                <w:b/>
                <w:bCs/>
                <w:sz w:val="22"/>
                <w:szCs w:val="22"/>
              </w:rPr>
              <w:t>ΣΕ ΤΕΜΑΧΙΑ</w:t>
            </w:r>
          </w:p>
        </w:tc>
        <w:tc>
          <w:tcPr>
            <w:tcW w:w="1418" w:type="dxa"/>
            <w:vAlign w:val="center"/>
          </w:tcPr>
          <w:p w14:paraId="3AAAE527" w14:textId="77777777" w:rsidR="00477E8F" w:rsidRPr="00477E8F" w:rsidRDefault="00477E8F" w:rsidP="00477E8F">
            <w:pPr>
              <w:jc w:val="center"/>
              <w:rPr>
                <w:rFonts w:ascii="Arial" w:hAnsi="Arial" w:cs="Arial"/>
                <w:b/>
                <w:bCs/>
                <w:sz w:val="22"/>
                <w:szCs w:val="22"/>
              </w:rPr>
            </w:pPr>
            <w:r w:rsidRPr="00477E8F">
              <w:rPr>
                <w:rFonts w:ascii="Arial" w:hAnsi="Arial" w:cs="Arial"/>
                <w:b/>
                <w:bCs/>
                <w:sz w:val="22"/>
                <w:szCs w:val="22"/>
              </w:rPr>
              <w:t>ΤΙΜΗ ΜΟΝΑΔΑΣ ΧΩΡΙΣ Φ.Π.Α.</w:t>
            </w:r>
          </w:p>
        </w:tc>
        <w:tc>
          <w:tcPr>
            <w:tcW w:w="1134" w:type="dxa"/>
            <w:vAlign w:val="center"/>
          </w:tcPr>
          <w:p w14:paraId="4925DAD7" w14:textId="77777777" w:rsidR="00477E8F" w:rsidRPr="00477E8F" w:rsidRDefault="00477E8F" w:rsidP="00477E8F">
            <w:pPr>
              <w:jc w:val="center"/>
              <w:rPr>
                <w:rFonts w:ascii="Arial" w:hAnsi="Arial" w:cs="Arial"/>
                <w:b/>
                <w:bCs/>
                <w:sz w:val="22"/>
                <w:szCs w:val="22"/>
              </w:rPr>
            </w:pPr>
            <w:r w:rsidRPr="00477E8F">
              <w:rPr>
                <w:rFonts w:ascii="Arial" w:hAnsi="Arial" w:cs="Arial"/>
                <w:b/>
                <w:bCs/>
                <w:sz w:val="22"/>
                <w:szCs w:val="22"/>
              </w:rPr>
              <w:t>ΑΞΙΑ ΧΩΡΙΣ ΦΠΑ</w:t>
            </w:r>
          </w:p>
        </w:tc>
        <w:tc>
          <w:tcPr>
            <w:tcW w:w="1134" w:type="dxa"/>
            <w:vAlign w:val="center"/>
          </w:tcPr>
          <w:p w14:paraId="4C49437F" w14:textId="77777777" w:rsidR="00477E8F" w:rsidRPr="00477E8F" w:rsidRDefault="00477E8F" w:rsidP="00477E8F">
            <w:pPr>
              <w:jc w:val="center"/>
              <w:rPr>
                <w:rFonts w:ascii="Arial" w:hAnsi="Arial" w:cs="Arial"/>
                <w:b/>
                <w:bCs/>
                <w:sz w:val="22"/>
                <w:szCs w:val="22"/>
              </w:rPr>
            </w:pPr>
            <w:r w:rsidRPr="00477E8F">
              <w:rPr>
                <w:rFonts w:ascii="Arial" w:hAnsi="Arial" w:cs="Arial"/>
                <w:b/>
                <w:bCs/>
                <w:sz w:val="22"/>
                <w:szCs w:val="22"/>
              </w:rPr>
              <w:t>ΣΥΝΤΕ</w:t>
            </w:r>
          </w:p>
          <w:p w14:paraId="31AF2D5D" w14:textId="77777777" w:rsidR="00477E8F" w:rsidRPr="00477E8F" w:rsidRDefault="00477E8F" w:rsidP="00477E8F">
            <w:pPr>
              <w:jc w:val="center"/>
              <w:rPr>
                <w:rFonts w:ascii="Arial" w:hAnsi="Arial" w:cs="Arial"/>
                <w:b/>
                <w:bCs/>
                <w:sz w:val="22"/>
                <w:szCs w:val="22"/>
              </w:rPr>
            </w:pPr>
            <w:r w:rsidRPr="00477E8F">
              <w:rPr>
                <w:rFonts w:ascii="Arial" w:hAnsi="Arial" w:cs="Arial"/>
                <w:b/>
                <w:bCs/>
                <w:sz w:val="22"/>
                <w:szCs w:val="22"/>
              </w:rPr>
              <w:t>ΛΕΣΤΗΣ ΦΠΑ</w:t>
            </w:r>
          </w:p>
        </w:tc>
        <w:tc>
          <w:tcPr>
            <w:tcW w:w="1417" w:type="dxa"/>
            <w:vAlign w:val="center"/>
          </w:tcPr>
          <w:p w14:paraId="286C148A" w14:textId="77777777" w:rsidR="00477E8F" w:rsidRPr="00477E8F" w:rsidRDefault="00477E8F" w:rsidP="00477E8F">
            <w:pPr>
              <w:jc w:val="center"/>
              <w:rPr>
                <w:rFonts w:ascii="Arial" w:hAnsi="Arial" w:cs="Arial"/>
                <w:b/>
                <w:bCs/>
                <w:sz w:val="22"/>
                <w:szCs w:val="22"/>
              </w:rPr>
            </w:pPr>
            <w:r w:rsidRPr="00477E8F">
              <w:rPr>
                <w:rFonts w:ascii="Arial" w:hAnsi="Arial" w:cs="Arial"/>
                <w:b/>
                <w:bCs/>
                <w:sz w:val="22"/>
                <w:szCs w:val="22"/>
              </w:rPr>
              <w:t>ΤΙΜΗ ΜΟΝΑΔΑΣ ME Φ.Π.Α.</w:t>
            </w:r>
          </w:p>
        </w:tc>
        <w:tc>
          <w:tcPr>
            <w:tcW w:w="1276" w:type="dxa"/>
            <w:vAlign w:val="center"/>
          </w:tcPr>
          <w:p w14:paraId="555CBE1C" w14:textId="77777777" w:rsidR="00477E8F" w:rsidRPr="00477E8F" w:rsidRDefault="00477E8F" w:rsidP="00477E8F">
            <w:pPr>
              <w:jc w:val="center"/>
              <w:rPr>
                <w:rFonts w:ascii="Arial" w:hAnsi="Arial" w:cs="Arial"/>
                <w:b/>
                <w:bCs/>
                <w:sz w:val="22"/>
                <w:szCs w:val="22"/>
              </w:rPr>
            </w:pPr>
            <w:r w:rsidRPr="00477E8F">
              <w:rPr>
                <w:rFonts w:ascii="Arial" w:hAnsi="Arial" w:cs="Arial"/>
                <w:b/>
                <w:bCs/>
                <w:sz w:val="22"/>
                <w:szCs w:val="22"/>
              </w:rPr>
              <w:t>ΣΥΝΟΛΟ ΑΞΙΑΣ  ΜΕ ΦΠΑ</w:t>
            </w:r>
          </w:p>
        </w:tc>
      </w:tr>
      <w:tr w:rsidR="00477E8F" w:rsidRPr="00477E8F" w14:paraId="3C0CFCD4" w14:textId="77777777" w:rsidTr="006A7CD9">
        <w:trPr>
          <w:trHeight w:val="666"/>
        </w:trPr>
        <w:tc>
          <w:tcPr>
            <w:tcW w:w="817" w:type="dxa"/>
            <w:vAlign w:val="center"/>
          </w:tcPr>
          <w:p w14:paraId="392C029B" w14:textId="77777777" w:rsidR="00477E8F" w:rsidRPr="00477E8F" w:rsidRDefault="00477E8F" w:rsidP="00477E8F">
            <w:pPr>
              <w:autoSpaceDE w:val="0"/>
              <w:autoSpaceDN w:val="0"/>
              <w:adjustRightInd w:val="0"/>
              <w:jc w:val="center"/>
              <w:rPr>
                <w:rFonts w:ascii="Arial" w:hAnsi="Arial" w:cs="Arial"/>
                <w:sz w:val="22"/>
                <w:szCs w:val="22"/>
              </w:rPr>
            </w:pPr>
            <w:r w:rsidRPr="00477E8F">
              <w:rPr>
                <w:rFonts w:ascii="Arial" w:hAnsi="Arial" w:cs="Arial"/>
                <w:sz w:val="22"/>
                <w:szCs w:val="22"/>
              </w:rPr>
              <w:t>1</w:t>
            </w:r>
          </w:p>
        </w:tc>
        <w:tc>
          <w:tcPr>
            <w:tcW w:w="2835" w:type="dxa"/>
            <w:vAlign w:val="center"/>
          </w:tcPr>
          <w:p w14:paraId="686CC9F3" w14:textId="77777777" w:rsidR="00477E8F" w:rsidRPr="00477E8F" w:rsidRDefault="00477E8F" w:rsidP="00477E8F">
            <w:pPr>
              <w:rPr>
                <w:rFonts w:ascii="Arial" w:hAnsi="Arial" w:cs="Arial"/>
                <w:sz w:val="22"/>
                <w:szCs w:val="22"/>
              </w:rPr>
            </w:pPr>
            <w:r w:rsidRPr="00477E8F">
              <w:rPr>
                <w:rFonts w:ascii="Arial" w:hAnsi="Arial" w:cs="Arial"/>
                <w:b/>
                <w:bCs/>
                <w:sz w:val="22"/>
                <w:szCs w:val="22"/>
              </w:rPr>
              <w:t>ΠΕΤΣΕΤΑ ΠΡΟΣΩΠΟΥ</w:t>
            </w:r>
          </w:p>
        </w:tc>
        <w:tc>
          <w:tcPr>
            <w:tcW w:w="1134" w:type="dxa"/>
            <w:vAlign w:val="center"/>
          </w:tcPr>
          <w:p w14:paraId="308C60B8"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143</w:t>
            </w:r>
          </w:p>
        </w:tc>
        <w:tc>
          <w:tcPr>
            <w:tcW w:w="1418" w:type="dxa"/>
            <w:vAlign w:val="center"/>
          </w:tcPr>
          <w:p w14:paraId="14674CD6"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5,00</w:t>
            </w:r>
          </w:p>
        </w:tc>
        <w:tc>
          <w:tcPr>
            <w:tcW w:w="1134" w:type="dxa"/>
            <w:vAlign w:val="center"/>
          </w:tcPr>
          <w:p w14:paraId="59FB66FC"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715,00</w:t>
            </w:r>
          </w:p>
        </w:tc>
        <w:tc>
          <w:tcPr>
            <w:tcW w:w="1134" w:type="dxa"/>
            <w:vAlign w:val="center"/>
          </w:tcPr>
          <w:p w14:paraId="1CAAC90F"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24%</w:t>
            </w:r>
          </w:p>
        </w:tc>
        <w:tc>
          <w:tcPr>
            <w:tcW w:w="1417" w:type="dxa"/>
            <w:vAlign w:val="center"/>
          </w:tcPr>
          <w:p w14:paraId="5EF0136C"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6,20</w:t>
            </w:r>
          </w:p>
        </w:tc>
        <w:tc>
          <w:tcPr>
            <w:tcW w:w="1276" w:type="dxa"/>
            <w:vAlign w:val="center"/>
          </w:tcPr>
          <w:p w14:paraId="3B26014F"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886,60</w:t>
            </w:r>
          </w:p>
        </w:tc>
      </w:tr>
      <w:tr w:rsidR="00477E8F" w:rsidRPr="00477E8F" w14:paraId="7A81A2E9" w14:textId="77777777" w:rsidTr="006A7CD9">
        <w:trPr>
          <w:trHeight w:val="704"/>
        </w:trPr>
        <w:tc>
          <w:tcPr>
            <w:tcW w:w="817" w:type="dxa"/>
            <w:vAlign w:val="center"/>
          </w:tcPr>
          <w:p w14:paraId="594C35A5" w14:textId="77777777" w:rsidR="00477E8F" w:rsidRPr="00477E8F" w:rsidRDefault="00477E8F" w:rsidP="00477E8F">
            <w:pPr>
              <w:autoSpaceDE w:val="0"/>
              <w:autoSpaceDN w:val="0"/>
              <w:adjustRightInd w:val="0"/>
              <w:jc w:val="center"/>
              <w:rPr>
                <w:rFonts w:ascii="Arial" w:hAnsi="Arial" w:cs="Arial"/>
                <w:sz w:val="22"/>
                <w:szCs w:val="22"/>
              </w:rPr>
            </w:pPr>
            <w:r w:rsidRPr="00477E8F">
              <w:rPr>
                <w:rFonts w:ascii="Arial" w:hAnsi="Arial" w:cs="Arial"/>
                <w:sz w:val="22"/>
                <w:szCs w:val="22"/>
              </w:rPr>
              <w:t>2</w:t>
            </w:r>
          </w:p>
        </w:tc>
        <w:tc>
          <w:tcPr>
            <w:tcW w:w="2835" w:type="dxa"/>
            <w:vAlign w:val="center"/>
          </w:tcPr>
          <w:p w14:paraId="5BB2D29B" w14:textId="77777777" w:rsidR="00477E8F" w:rsidRPr="00477E8F" w:rsidRDefault="00477E8F" w:rsidP="00477E8F">
            <w:pPr>
              <w:rPr>
                <w:rFonts w:ascii="Arial" w:hAnsi="Arial" w:cs="Arial"/>
                <w:sz w:val="22"/>
                <w:szCs w:val="22"/>
              </w:rPr>
            </w:pPr>
            <w:r w:rsidRPr="00477E8F">
              <w:rPr>
                <w:rFonts w:ascii="Arial" w:hAnsi="Arial" w:cs="Arial"/>
                <w:b/>
                <w:bCs/>
                <w:sz w:val="22"/>
                <w:szCs w:val="22"/>
              </w:rPr>
              <w:t>ΠΕΤΣΕΤΑ ΜΠΑΝΙΟΥ</w:t>
            </w:r>
          </w:p>
        </w:tc>
        <w:tc>
          <w:tcPr>
            <w:tcW w:w="1134" w:type="dxa"/>
            <w:vAlign w:val="center"/>
          </w:tcPr>
          <w:p w14:paraId="76467213"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143</w:t>
            </w:r>
          </w:p>
        </w:tc>
        <w:tc>
          <w:tcPr>
            <w:tcW w:w="1418" w:type="dxa"/>
            <w:vAlign w:val="center"/>
          </w:tcPr>
          <w:p w14:paraId="07934714"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10,00</w:t>
            </w:r>
          </w:p>
        </w:tc>
        <w:tc>
          <w:tcPr>
            <w:tcW w:w="1134" w:type="dxa"/>
            <w:vAlign w:val="center"/>
          </w:tcPr>
          <w:p w14:paraId="381A8DA1"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1430,00</w:t>
            </w:r>
          </w:p>
        </w:tc>
        <w:tc>
          <w:tcPr>
            <w:tcW w:w="1134" w:type="dxa"/>
            <w:vAlign w:val="center"/>
          </w:tcPr>
          <w:p w14:paraId="6DB81847"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24%</w:t>
            </w:r>
          </w:p>
        </w:tc>
        <w:tc>
          <w:tcPr>
            <w:tcW w:w="1417" w:type="dxa"/>
            <w:vAlign w:val="center"/>
          </w:tcPr>
          <w:p w14:paraId="4A883DE0"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12,40</w:t>
            </w:r>
          </w:p>
        </w:tc>
        <w:tc>
          <w:tcPr>
            <w:tcW w:w="1276" w:type="dxa"/>
            <w:vAlign w:val="center"/>
          </w:tcPr>
          <w:p w14:paraId="67BA8B5F"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1773,20</w:t>
            </w:r>
          </w:p>
        </w:tc>
      </w:tr>
      <w:tr w:rsidR="00477E8F" w:rsidRPr="00477E8F" w14:paraId="115968E5" w14:textId="77777777" w:rsidTr="006A7CD9">
        <w:trPr>
          <w:trHeight w:val="700"/>
        </w:trPr>
        <w:tc>
          <w:tcPr>
            <w:tcW w:w="817" w:type="dxa"/>
            <w:vAlign w:val="center"/>
          </w:tcPr>
          <w:p w14:paraId="5A53B7F5" w14:textId="77777777" w:rsidR="00477E8F" w:rsidRPr="00477E8F" w:rsidRDefault="00477E8F" w:rsidP="00477E8F">
            <w:pPr>
              <w:autoSpaceDE w:val="0"/>
              <w:autoSpaceDN w:val="0"/>
              <w:adjustRightInd w:val="0"/>
              <w:jc w:val="center"/>
              <w:rPr>
                <w:rFonts w:ascii="Arial" w:hAnsi="Arial" w:cs="Arial"/>
                <w:sz w:val="22"/>
                <w:szCs w:val="22"/>
              </w:rPr>
            </w:pPr>
            <w:r w:rsidRPr="00477E8F">
              <w:rPr>
                <w:rFonts w:ascii="Arial" w:hAnsi="Arial" w:cs="Arial"/>
                <w:sz w:val="22"/>
                <w:szCs w:val="22"/>
              </w:rPr>
              <w:t>3</w:t>
            </w:r>
          </w:p>
        </w:tc>
        <w:tc>
          <w:tcPr>
            <w:tcW w:w="2835" w:type="dxa"/>
            <w:vAlign w:val="center"/>
          </w:tcPr>
          <w:p w14:paraId="58C520D2" w14:textId="77777777" w:rsidR="00477E8F" w:rsidRPr="00477E8F" w:rsidRDefault="00477E8F" w:rsidP="00477E8F">
            <w:pPr>
              <w:rPr>
                <w:rFonts w:ascii="Arial" w:hAnsi="Arial" w:cs="Arial"/>
                <w:sz w:val="22"/>
                <w:szCs w:val="22"/>
              </w:rPr>
            </w:pPr>
            <w:r w:rsidRPr="00477E8F">
              <w:rPr>
                <w:rFonts w:ascii="Arial" w:hAnsi="Arial" w:cs="Arial"/>
                <w:b/>
                <w:bCs/>
                <w:sz w:val="22"/>
                <w:szCs w:val="22"/>
              </w:rPr>
              <w:t>ΠΑΠΛΩΜΑ</w:t>
            </w:r>
          </w:p>
        </w:tc>
        <w:tc>
          <w:tcPr>
            <w:tcW w:w="1134" w:type="dxa"/>
            <w:vAlign w:val="center"/>
          </w:tcPr>
          <w:p w14:paraId="1D890AEF"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143</w:t>
            </w:r>
          </w:p>
        </w:tc>
        <w:tc>
          <w:tcPr>
            <w:tcW w:w="1418" w:type="dxa"/>
            <w:vAlign w:val="center"/>
          </w:tcPr>
          <w:p w14:paraId="2D7522DB"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30,00</w:t>
            </w:r>
          </w:p>
        </w:tc>
        <w:tc>
          <w:tcPr>
            <w:tcW w:w="1134" w:type="dxa"/>
            <w:vAlign w:val="center"/>
          </w:tcPr>
          <w:p w14:paraId="01C6EF99"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4290,00</w:t>
            </w:r>
          </w:p>
        </w:tc>
        <w:tc>
          <w:tcPr>
            <w:tcW w:w="1134" w:type="dxa"/>
            <w:vAlign w:val="center"/>
          </w:tcPr>
          <w:p w14:paraId="47E2715C"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24%</w:t>
            </w:r>
          </w:p>
        </w:tc>
        <w:tc>
          <w:tcPr>
            <w:tcW w:w="1417" w:type="dxa"/>
            <w:vAlign w:val="center"/>
          </w:tcPr>
          <w:p w14:paraId="5523B9C7"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37,20</w:t>
            </w:r>
          </w:p>
        </w:tc>
        <w:tc>
          <w:tcPr>
            <w:tcW w:w="1276" w:type="dxa"/>
            <w:vAlign w:val="center"/>
          </w:tcPr>
          <w:p w14:paraId="569AF297"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5319,60</w:t>
            </w:r>
          </w:p>
        </w:tc>
      </w:tr>
      <w:tr w:rsidR="00477E8F" w:rsidRPr="00477E8F" w14:paraId="0DC8EA37" w14:textId="77777777" w:rsidTr="006A7CD9">
        <w:trPr>
          <w:trHeight w:val="696"/>
        </w:trPr>
        <w:tc>
          <w:tcPr>
            <w:tcW w:w="817" w:type="dxa"/>
            <w:vAlign w:val="center"/>
          </w:tcPr>
          <w:p w14:paraId="2E19CB18" w14:textId="77777777" w:rsidR="00477E8F" w:rsidRPr="00477E8F" w:rsidRDefault="00477E8F" w:rsidP="00477E8F">
            <w:pPr>
              <w:autoSpaceDE w:val="0"/>
              <w:autoSpaceDN w:val="0"/>
              <w:adjustRightInd w:val="0"/>
              <w:jc w:val="center"/>
              <w:rPr>
                <w:rFonts w:ascii="Arial" w:hAnsi="Arial" w:cs="Arial"/>
                <w:sz w:val="22"/>
                <w:szCs w:val="22"/>
              </w:rPr>
            </w:pPr>
            <w:r w:rsidRPr="00477E8F">
              <w:rPr>
                <w:rFonts w:ascii="Arial" w:hAnsi="Arial" w:cs="Arial"/>
                <w:sz w:val="22"/>
                <w:szCs w:val="22"/>
              </w:rPr>
              <w:t>4</w:t>
            </w:r>
          </w:p>
        </w:tc>
        <w:tc>
          <w:tcPr>
            <w:tcW w:w="2835" w:type="dxa"/>
            <w:vAlign w:val="center"/>
          </w:tcPr>
          <w:p w14:paraId="2E913083" w14:textId="77777777" w:rsidR="00477E8F" w:rsidRPr="00477E8F" w:rsidRDefault="00477E8F" w:rsidP="00477E8F">
            <w:pPr>
              <w:rPr>
                <w:rFonts w:ascii="Arial" w:hAnsi="Arial" w:cs="Arial"/>
                <w:sz w:val="22"/>
                <w:szCs w:val="22"/>
              </w:rPr>
            </w:pPr>
            <w:r w:rsidRPr="00477E8F">
              <w:rPr>
                <w:rFonts w:ascii="Arial" w:hAnsi="Arial" w:cs="Arial"/>
                <w:b/>
                <w:bCs/>
                <w:sz w:val="22"/>
                <w:szCs w:val="22"/>
              </w:rPr>
              <w:t xml:space="preserve">ΚΟΥΒΕΡΤΑ </w:t>
            </w:r>
            <w:r w:rsidRPr="00477E8F">
              <w:rPr>
                <w:rFonts w:ascii="Arial" w:hAnsi="Arial" w:cs="Arial"/>
                <w:b/>
                <w:bCs/>
                <w:sz w:val="22"/>
                <w:szCs w:val="22"/>
                <w:lang w:val="en-US"/>
              </w:rPr>
              <w:t>VELVET</w:t>
            </w:r>
          </w:p>
        </w:tc>
        <w:tc>
          <w:tcPr>
            <w:tcW w:w="1134" w:type="dxa"/>
            <w:vAlign w:val="center"/>
          </w:tcPr>
          <w:p w14:paraId="12FECE6F"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143</w:t>
            </w:r>
          </w:p>
        </w:tc>
        <w:tc>
          <w:tcPr>
            <w:tcW w:w="1418" w:type="dxa"/>
            <w:vAlign w:val="center"/>
          </w:tcPr>
          <w:p w14:paraId="54423EAE"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30,00</w:t>
            </w:r>
          </w:p>
        </w:tc>
        <w:tc>
          <w:tcPr>
            <w:tcW w:w="1134" w:type="dxa"/>
            <w:vAlign w:val="center"/>
          </w:tcPr>
          <w:p w14:paraId="0C6B888F"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4290,00</w:t>
            </w:r>
          </w:p>
        </w:tc>
        <w:tc>
          <w:tcPr>
            <w:tcW w:w="1134" w:type="dxa"/>
            <w:vAlign w:val="center"/>
          </w:tcPr>
          <w:p w14:paraId="14628648"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24%</w:t>
            </w:r>
          </w:p>
        </w:tc>
        <w:tc>
          <w:tcPr>
            <w:tcW w:w="1417" w:type="dxa"/>
            <w:vAlign w:val="center"/>
          </w:tcPr>
          <w:p w14:paraId="22C631B4"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37,20</w:t>
            </w:r>
          </w:p>
        </w:tc>
        <w:tc>
          <w:tcPr>
            <w:tcW w:w="1276" w:type="dxa"/>
            <w:vAlign w:val="center"/>
          </w:tcPr>
          <w:p w14:paraId="286D8D0D"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5319,60</w:t>
            </w:r>
          </w:p>
        </w:tc>
      </w:tr>
      <w:tr w:rsidR="00477E8F" w:rsidRPr="00477E8F" w14:paraId="68A8CB80" w14:textId="77777777" w:rsidTr="006A7CD9">
        <w:trPr>
          <w:trHeight w:val="1415"/>
        </w:trPr>
        <w:tc>
          <w:tcPr>
            <w:tcW w:w="817" w:type="dxa"/>
            <w:vAlign w:val="center"/>
          </w:tcPr>
          <w:p w14:paraId="6FCE0630" w14:textId="77777777" w:rsidR="00477E8F" w:rsidRPr="00477E8F" w:rsidRDefault="00477E8F" w:rsidP="00477E8F">
            <w:pPr>
              <w:autoSpaceDE w:val="0"/>
              <w:autoSpaceDN w:val="0"/>
              <w:adjustRightInd w:val="0"/>
              <w:jc w:val="center"/>
              <w:rPr>
                <w:rFonts w:ascii="Arial" w:hAnsi="Arial" w:cs="Arial"/>
                <w:sz w:val="22"/>
                <w:szCs w:val="22"/>
              </w:rPr>
            </w:pPr>
            <w:r w:rsidRPr="00477E8F">
              <w:rPr>
                <w:rFonts w:ascii="Arial" w:hAnsi="Arial" w:cs="Arial"/>
                <w:sz w:val="22"/>
                <w:szCs w:val="22"/>
              </w:rPr>
              <w:t>5</w:t>
            </w:r>
          </w:p>
          <w:p w14:paraId="4DD040D8" w14:textId="77777777" w:rsidR="00477E8F" w:rsidRPr="00477E8F" w:rsidRDefault="00477E8F" w:rsidP="00477E8F">
            <w:pPr>
              <w:autoSpaceDE w:val="0"/>
              <w:autoSpaceDN w:val="0"/>
              <w:adjustRightInd w:val="0"/>
              <w:jc w:val="center"/>
              <w:rPr>
                <w:rFonts w:ascii="Arial" w:hAnsi="Arial" w:cs="Arial"/>
                <w:sz w:val="22"/>
                <w:szCs w:val="22"/>
              </w:rPr>
            </w:pPr>
          </w:p>
        </w:tc>
        <w:tc>
          <w:tcPr>
            <w:tcW w:w="2835" w:type="dxa"/>
            <w:vAlign w:val="center"/>
          </w:tcPr>
          <w:p w14:paraId="49547D67" w14:textId="77777777" w:rsidR="00477E8F" w:rsidRPr="00477E8F" w:rsidRDefault="00477E8F" w:rsidP="00477E8F">
            <w:pPr>
              <w:rPr>
                <w:rFonts w:ascii="Arial" w:hAnsi="Arial" w:cs="Arial"/>
                <w:b/>
                <w:bCs/>
                <w:sz w:val="22"/>
                <w:szCs w:val="22"/>
              </w:rPr>
            </w:pPr>
            <w:r w:rsidRPr="00477E8F">
              <w:rPr>
                <w:rFonts w:ascii="Arial" w:hAnsi="Arial" w:cs="Arial"/>
                <w:b/>
                <w:bCs/>
                <w:sz w:val="22"/>
                <w:szCs w:val="22"/>
              </w:rPr>
              <w:t xml:space="preserve">ΣΕΤ ΣΕΝΤΟΝΙΑ ΜΕ (2) </w:t>
            </w:r>
          </w:p>
          <w:p w14:paraId="495BB794" w14:textId="77777777" w:rsidR="00477E8F" w:rsidRPr="00477E8F" w:rsidRDefault="00477E8F" w:rsidP="00477E8F">
            <w:pPr>
              <w:rPr>
                <w:rFonts w:ascii="Arial" w:hAnsi="Arial" w:cs="Arial"/>
                <w:sz w:val="22"/>
                <w:szCs w:val="22"/>
              </w:rPr>
            </w:pPr>
          </w:p>
          <w:p w14:paraId="5E9E7677" w14:textId="77777777" w:rsidR="00477E8F" w:rsidRPr="00477E8F" w:rsidRDefault="00477E8F" w:rsidP="00477E8F">
            <w:pPr>
              <w:rPr>
                <w:rFonts w:ascii="Arial" w:hAnsi="Arial" w:cs="Arial"/>
                <w:b/>
                <w:bCs/>
                <w:sz w:val="22"/>
                <w:szCs w:val="22"/>
                <w:lang w:val="en-US"/>
              </w:rPr>
            </w:pPr>
            <w:r w:rsidRPr="00477E8F">
              <w:rPr>
                <w:rFonts w:ascii="Arial" w:hAnsi="Arial" w:cs="Arial"/>
                <w:b/>
                <w:bCs/>
                <w:sz w:val="22"/>
                <w:szCs w:val="22"/>
              </w:rPr>
              <w:t>ΜΑΞΙΛΑΡΟΘΗΚΕΣ</w:t>
            </w:r>
            <w:r w:rsidRPr="00477E8F">
              <w:rPr>
                <w:rFonts w:ascii="Arial" w:hAnsi="Arial" w:cs="Arial"/>
                <w:b/>
                <w:bCs/>
                <w:sz w:val="22"/>
                <w:szCs w:val="22"/>
                <w:lang w:val="en-US"/>
              </w:rPr>
              <w:t xml:space="preserve"> </w:t>
            </w:r>
          </w:p>
          <w:p w14:paraId="00339AEF" w14:textId="77777777" w:rsidR="00477E8F" w:rsidRPr="00477E8F" w:rsidRDefault="00477E8F" w:rsidP="00477E8F">
            <w:pPr>
              <w:rPr>
                <w:rFonts w:ascii="Arial" w:hAnsi="Arial" w:cs="Arial"/>
                <w:sz w:val="22"/>
                <w:szCs w:val="22"/>
              </w:rPr>
            </w:pPr>
          </w:p>
        </w:tc>
        <w:tc>
          <w:tcPr>
            <w:tcW w:w="1134" w:type="dxa"/>
            <w:vAlign w:val="center"/>
          </w:tcPr>
          <w:p w14:paraId="56CB8549"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143</w:t>
            </w:r>
          </w:p>
        </w:tc>
        <w:tc>
          <w:tcPr>
            <w:tcW w:w="1418" w:type="dxa"/>
            <w:vAlign w:val="center"/>
          </w:tcPr>
          <w:p w14:paraId="58C51FC8"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25,00</w:t>
            </w:r>
          </w:p>
        </w:tc>
        <w:tc>
          <w:tcPr>
            <w:tcW w:w="1134" w:type="dxa"/>
            <w:vAlign w:val="center"/>
          </w:tcPr>
          <w:p w14:paraId="1D6110DA"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3575,00</w:t>
            </w:r>
          </w:p>
        </w:tc>
        <w:tc>
          <w:tcPr>
            <w:tcW w:w="1134" w:type="dxa"/>
            <w:vAlign w:val="center"/>
          </w:tcPr>
          <w:p w14:paraId="2FD042D4"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24%</w:t>
            </w:r>
          </w:p>
        </w:tc>
        <w:tc>
          <w:tcPr>
            <w:tcW w:w="1417" w:type="dxa"/>
            <w:vAlign w:val="center"/>
          </w:tcPr>
          <w:p w14:paraId="63A08B5E"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31,00</w:t>
            </w:r>
          </w:p>
        </w:tc>
        <w:tc>
          <w:tcPr>
            <w:tcW w:w="1276" w:type="dxa"/>
            <w:vAlign w:val="center"/>
          </w:tcPr>
          <w:p w14:paraId="210F7283" w14:textId="77777777" w:rsidR="00477E8F" w:rsidRPr="00477E8F" w:rsidRDefault="00477E8F" w:rsidP="00477E8F">
            <w:pPr>
              <w:jc w:val="center"/>
              <w:rPr>
                <w:rFonts w:ascii="Arial" w:hAnsi="Arial" w:cs="Arial"/>
                <w:sz w:val="22"/>
                <w:szCs w:val="22"/>
              </w:rPr>
            </w:pPr>
            <w:r w:rsidRPr="00477E8F">
              <w:rPr>
                <w:rFonts w:ascii="Arial" w:hAnsi="Arial" w:cs="Arial"/>
                <w:sz w:val="22"/>
                <w:szCs w:val="22"/>
              </w:rPr>
              <w:t>4433,00</w:t>
            </w:r>
          </w:p>
        </w:tc>
      </w:tr>
      <w:tr w:rsidR="00477E8F" w:rsidRPr="00477E8F" w14:paraId="71C6E315" w14:textId="77777777" w:rsidTr="006A7CD9">
        <w:tc>
          <w:tcPr>
            <w:tcW w:w="817" w:type="dxa"/>
            <w:vAlign w:val="center"/>
          </w:tcPr>
          <w:p w14:paraId="2E93EB62" w14:textId="77777777" w:rsidR="00477E8F" w:rsidRPr="00477E8F" w:rsidRDefault="00477E8F" w:rsidP="00477E8F">
            <w:pPr>
              <w:autoSpaceDE w:val="0"/>
              <w:autoSpaceDN w:val="0"/>
              <w:adjustRightInd w:val="0"/>
              <w:spacing w:line="276" w:lineRule="auto"/>
              <w:jc w:val="center"/>
              <w:rPr>
                <w:rFonts w:ascii="Arial" w:hAnsi="Arial" w:cs="Arial"/>
                <w:sz w:val="22"/>
                <w:szCs w:val="22"/>
              </w:rPr>
            </w:pPr>
          </w:p>
          <w:p w14:paraId="7BB9C811" w14:textId="77777777" w:rsidR="00477E8F" w:rsidRPr="00477E8F" w:rsidRDefault="00477E8F" w:rsidP="00477E8F">
            <w:pPr>
              <w:autoSpaceDE w:val="0"/>
              <w:autoSpaceDN w:val="0"/>
              <w:adjustRightInd w:val="0"/>
              <w:spacing w:line="276" w:lineRule="auto"/>
              <w:jc w:val="center"/>
              <w:rPr>
                <w:rFonts w:ascii="Arial" w:hAnsi="Arial" w:cs="Arial"/>
                <w:sz w:val="22"/>
                <w:szCs w:val="22"/>
              </w:rPr>
            </w:pPr>
          </w:p>
        </w:tc>
        <w:tc>
          <w:tcPr>
            <w:tcW w:w="2835" w:type="dxa"/>
            <w:vAlign w:val="center"/>
          </w:tcPr>
          <w:p w14:paraId="213D4098" w14:textId="77777777" w:rsidR="00477E8F" w:rsidRPr="00477E8F" w:rsidRDefault="00477E8F" w:rsidP="00477E8F">
            <w:pPr>
              <w:autoSpaceDE w:val="0"/>
              <w:autoSpaceDN w:val="0"/>
              <w:adjustRightInd w:val="0"/>
              <w:spacing w:line="276" w:lineRule="auto"/>
              <w:rPr>
                <w:rFonts w:ascii="Arial" w:hAnsi="Arial" w:cs="Arial"/>
                <w:b/>
                <w:sz w:val="22"/>
                <w:szCs w:val="22"/>
              </w:rPr>
            </w:pPr>
            <w:r w:rsidRPr="00477E8F">
              <w:rPr>
                <w:rFonts w:ascii="Arial" w:hAnsi="Arial" w:cs="Arial"/>
                <w:b/>
                <w:sz w:val="22"/>
                <w:szCs w:val="22"/>
              </w:rPr>
              <w:t>ΓΕΝΙΚΟ ΣΥΝΟΛΟ</w:t>
            </w:r>
          </w:p>
        </w:tc>
        <w:tc>
          <w:tcPr>
            <w:tcW w:w="1134" w:type="dxa"/>
            <w:vAlign w:val="center"/>
          </w:tcPr>
          <w:p w14:paraId="45E3C9FB" w14:textId="77777777" w:rsidR="00477E8F" w:rsidRPr="00477E8F" w:rsidRDefault="00477E8F" w:rsidP="00477E8F">
            <w:pPr>
              <w:autoSpaceDE w:val="0"/>
              <w:autoSpaceDN w:val="0"/>
              <w:adjustRightInd w:val="0"/>
              <w:spacing w:line="276" w:lineRule="auto"/>
              <w:rPr>
                <w:rFonts w:ascii="Arial" w:hAnsi="Arial" w:cs="Arial"/>
                <w:b/>
                <w:sz w:val="22"/>
                <w:szCs w:val="22"/>
              </w:rPr>
            </w:pPr>
          </w:p>
        </w:tc>
        <w:tc>
          <w:tcPr>
            <w:tcW w:w="1418" w:type="dxa"/>
            <w:vAlign w:val="center"/>
          </w:tcPr>
          <w:p w14:paraId="4EC875F4" w14:textId="77777777" w:rsidR="00477E8F" w:rsidRPr="00477E8F" w:rsidRDefault="00477E8F" w:rsidP="00477E8F">
            <w:pPr>
              <w:autoSpaceDE w:val="0"/>
              <w:autoSpaceDN w:val="0"/>
              <w:adjustRightInd w:val="0"/>
              <w:spacing w:line="276" w:lineRule="auto"/>
              <w:rPr>
                <w:rFonts w:ascii="Arial" w:hAnsi="Arial" w:cs="Arial"/>
                <w:b/>
                <w:sz w:val="22"/>
                <w:szCs w:val="22"/>
              </w:rPr>
            </w:pPr>
          </w:p>
        </w:tc>
        <w:tc>
          <w:tcPr>
            <w:tcW w:w="1134" w:type="dxa"/>
            <w:vAlign w:val="center"/>
          </w:tcPr>
          <w:p w14:paraId="7B61EE53" w14:textId="77777777" w:rsidR="00477E8F" w:rsidRPr="00477E8F" w:rsidRDefault="00477E8F" w:rsidP="00477E8F">
            <w:pPr>
              <w:autoSpaceDE w:val="0"/>
              <w:autoSpaceDN w:val="0"/>
              <w:adjustRightInd w:val="0"/>
              <w:spacing w:line="276" w:lineRule="auto"/>
              <w:jc w:val="center"/>
              <w:rPr>
                <w:rFonts w:ascii="Arial" w:hAnsi="Arial" w:cs="Arial"/>
                <w:b/>
                <w:bCs/>
                <w:sz w:val="22"/>
                <w:szCs w:val="22"/>
              </w:rPr>
            </w:pPr>
            <w:r w:rsidRPr="00477E8F">
              <w:rPr>
                <w:rFonts w:ascii="Arial" w:hAnsi="Arial" w:cs="Arial"/>
                <w:b/>
                <w:bCs/>
                <w:sz w:val="22"/>
                <w:szCs w:val="22"/>
              </w:rPr>
              <w:t>14300,00</w:t>
            </w:r>
          </w:p>
        </w:tc>
        <w:tc>
          <w:tcPr>
            <w:tcW w:w="1134" w:type="dxa"/>
            <w:vAlign w:val="center"/>
          </w:tcPr>
          <w:p w14:paraId="7700DA70" w14:textId="77777777" w:rsidR="00477E8F" w:rsidRPr="00477E8F" w:rsidRDefault="00477E8F" w:rsidP="00477E8F">
            <w:pPr>
              <w:autoSpaceDE w:val="0"/>
              <w:autoSpaceDN w:val="0"/>
              <w:adjustRightInd w:val="0"/>
              <w:spacing w:line="276" w:lineRule="auto"/>
              <w:jc w:val="center"/>
              <w:rPr>
                <w:rFonts w:ascii="Arial" w:hAnsi="Arial" w:cs="Arial"/>
                <w:b/>
                <w:bCs/>
                <w:sz w:val="22"/>
                <w:szCs w:val="22"/>
              </w:rPr>
            </w:pPr>
          </w:p>
        </w:tc>
        <w:tc>
          <w:tcPr>
            <w:tcW w:w="1417" w:type="dxa"/>
            <w:vAlign w:val="center"/>
          </w:tcPr>
          <w:p w14:paraId="76C8F74A" w14:textId="77777777" w:rsidR="00477E8F" w:rsidRPr="00477E8F" w:rsidRDefault="00477E8F" w:rsidP="00477E8F">
            <w:pPr>
              <w:autoSpaceDE w:val="0"/>
              <w:autoSpaceDN w:val="0"/>
              <w:adjustRightInd w:val="0"/>
              <w:spacing w:line="276" w:lineRule="auto"/>
              <w:jc w:val="center"/>
              <w:rPr>
                <w:rFonts w:ascii="Arial" w:hAnsi="Arial" w:cs="Arial"/>
                <w:b/>
                <w:bCs/>
                <w:sz w:val="22"/>
                <w:szCs w:val="22"/>
              </w:rPr>
            </w:pPr>
          </w:p>
        </w:tc>
        <w:tc>
          <w:tcPr>
            <w:tcW w:w="1276" w:type="dxa"/>
            <w:vAlign w:val="center"/>
          </w:tcPr>
          <w:p w14:paraId="16C3D4C9" w14:textId="77777777" w:rsidR="00477E8F" w:rsidRPr="00477E8F" w:rsidRDefault="00477E8F" w:rsidP="00477E8F">
            <w:pPr>
              <w:autoSpaceDE w:val="0"/>
              <w:autoSpaceDN w:val="0"/>
              <w:adjustRightInd w:val="0"/>
              <w:spacing w:line="276" w:lineRule="auto"/>
              <w:jc w:val="center"/>
              <w:rPr>
                <w:rFonts w:ascii="Arial" w:hAnsi="Arial" w:cs="Arial"/>
                <w:b/>
                <w:bCs/>
                <w:sz w:val="22"/>
                <w:szCs w:val="22"/>
              </w:rPr>
            </w:pPr>
            <w:r w:rsidRPr="00477E8F">
              <w:rPr>
                <w:rFonts w:ascii="Arial" w:hAnsi="Arial" w:cs="Arial"/>
                <w:b/>
                <w:bCs/>
                <w:sz w:val="22"/>
                <w:szCs w:val="22"/>
              </w:rPr>
              <w:t>17732,00</w:t>
            </w:r>
          </w:p>
        </w:tc>
      </w:tr>
    </w:tbl>
    <w:p w14:paraId="76028214" w14:textId="77777777" w:rsidR="00477E8F" w:rsidRPr="00477E8F" w:rsidRDefault="00477E8F" w:rsidP="00477E8F">
      <w:pPr>
        <w:jc w:val="both"/>
        <w:rPr>
          <w:rFonts w:ascii="Arial" w:hAnsi="Arial" w:cs="Arial"/>
          <w:b/>
          <w:bCs/>
          <w:sz w:val="22"/>
          <w:szCs w:val="22"/>
        </w:rPr>
      </w:pPr>
    </w:p>
    <w:p w14:paraId="07938E6C" w14:textId="77777777" w:rsidR="00477E8F" w:rsidRDefault="00477E8F" w:rsidP="00FE591A">
      <w:pPr>
        <w:autoSpaceDE w:val="0"/>
        <w:autoSpaceDN w:val="0"/>
        <w:adjustRightInd w:val="0"/>
        <w:spacing w:line="360" w:lineRule="auto"/>
        <w:ind w:left="360"/>
        <w:jc w:val="center"/>
        <w:rPr>
          <w:rFonts w:asciiTheme="minorHAnsi" w:hAnsiTheme="minorHAnsi" w:cstheme="minorHAnsi"/>
          <w:b/>
          <w:bCs/>
          <w:sz w:val="22"/>
          <w:szCs w:val="22"/>
        </w:rPr>
      </w:pPr>
    </w:p>
    <w:p w14:paraId="5D15234A" w14:textId="0FD1C842" w:rsidR="00967A54" w:rsidRDefault="00967A54" w:rsidP="00967A54">
      <w:pPr>
        <w:autoSpaceDE w:val="0"/>
        <w:autoSpaceDN w:val="0"/>
        <w:adjustRightInd w:val="0"/>
        <w:spacing w:line="360" w:lineRule="auto"/>
        <w:ind w:left="360"/>
        <w:rPr>
          <w:rFonts w:asciiTheme="minorHAnsi" w:hAnsiTheme="minorHAnsi" w:cstheme="minorHAnsi"/>
          <w:b/>
          <w:bCs/>
          <w:sz w:val="22"/>
          <w:szCs w:val="22"/>
        </w:rPr>
      </w:pPr>
    </w:p>
    <w:p w14:paraId="7DFC3F4D" w14:textId="51155712" w:rsidR="00C75DFA" w:rsidRDefault="00C75DFA" w:rsidP="00967A54">
      <w:pPr>
        <w:autoSpaceDE w:val="0"/>
        <w:autoSpaceDN w:val="0"/>
        <w:adjustRightInd w:val="0"/>
        <w:spacing w:line="360" w:lineRule="auto"/>
        <w:ind w:left="360"/>
        <w:rPr>
          <w:rFonts w:asciiTheme="minorHAnsi" w:hAnsiTheme="minorHAnsi" w:cstheme="minorHAnsi"/>
          <w:b/>
          <w:bCs/>
          <w:sz w:val="22"/>
          <w:szCs w:val="22"/>
        </w:rPr>
      </w:pPr>
    </w:p>
    <w:p w14:paraId="3ABA2F2C" w14:textId="77777777" w:rsidR="00C75DFA" w:rsidRDefault="00C75DFA" w:rsidP="00967A54">
      <w:pPr>
        <w:autoSpaceDE w:val="0"/>
        <w:autoSpaceDN w:val="0"/>
        <w:adjustRightInd w:val="0"/>
        <w:spacing w:line="360" w:lineRule="auto"/>
        <w:ind w:left="360"/>
        <w:rPr>
          <w:rFonts w:asciiTheme="minorHAnsi" w:hAnsiTheme="minorHAnsi" w:cstheme="minorHAnsi"/>
          <w:b/>
          <w:bCs/>
          <w:sz w:val="22"/>
          <w:szCs w:val="22"/>
        </w:rPr>
      </w:pPr>
    </w:p>
    <w:p w14:paraId="5B43DE45" w14:textId="55B2D927" w:rsidR="008A523A" w:rsidRDefault="008A523A"/>
    <w:p w14:paraId="49419013" w14:textId="71070C84" w:rsidR="008A523A" w:rsidRDefault="008A523A"/>
    <w:p w14:paraId="367820DC" w14:textId="399169F8" w:rsidR="007628C6" w:rsidRDefault="007628C6"/>
    <w:p w14:paraId="1A9B24F7" w14:textId="4CE5D15A" w:rsidR="007628C6" w:rsidRDefault="007628C6"/>
    <w:p w14:paraId="279D3753" w14:textId="55602585" w:rsidR="007628C6" w:rsidRDefault="007628C6"/>
    <w:p w14:paraId="648C4C43" w14:textId="77777777" w:rsidR="007628C6" w:rsidRDefault="007628C6"/>
    <w:p w14:paraId="1EBA1437" w14:textId="74D50B98" w:rsidR="008A523A" w:rsidRDefault="008A523A"/>
    <w:p w14:paraId="2C2ACC44" w14:textId="00EB24E6" w:rsidR="00477E8F" w:rsidRDefault="00477E8F"/>
    <w:p w14:paraId="57F33703" w14:textId="2892556B" w:rsidR="00477E8F" w:rsidRDefault="00477E8F"/>
    <w:p w14:paraId="10E3BB52" w14:textId="0B95FD47" w:rsidR="00477E8F" w:rsidRDefault="00477E8F"/>
    <w:p w14:paraId="14224105" w14:textId="01252773" w:rsidR="00477E8F" w:rsidRDefault="00477E8F"/>
    <w:p w14:paraId="096716F6" w14:textId="52E886FA" w:rsidR="00477E8F" w:rsidRDefault="00477E8F"/>
    <w:p w14:paraId="3D8EFF39" w14:textId="31E1FA23" w:rsidR="00477E8F" w:rsidRDefault="00477E8F"/>
    <w:p w14:paraId="4545CEAE" w14:textId="2216CB5F" w:rsidR="00477E8F" w:rsidRDefault="00477E8F"/>
    <w:p w14:paraId="5F84AD0A" w14:textId="7FEF34F1" w:rsidR="00477E8F" w:rsidRDefault="00477E8F"/>
    <w:p w14:paraId="16CEF95D" w14:textId="1D412959" w:rsidR="00477E8F" w:rsidRDefault="00477E8F"/>
    <w:p w14:paraId="67DBF686" w14:textId="7C8D5F8C" w:rsidR="00477E8F" w:rsidRDefault="00477E8F"/>
    <w:p w14:paraId="56977B23" w14:textId="0C5BE288" w:rsidR="00477E8F" w:rsidRDefault="00477E8F"/>
    <w:p w14:paraId="3C0E35B3" w14:textId="082EFA02" w:rsidR="00477E8F" w:rsidRDefault="00477E8F"/>
    <w:p w14:paraId="0D39DA5F" w14:textId="7F7B3876" w:rsidR="00477E8F" w:rsidRDefault="00477E8F"/>
    <w:p w14:paraId="6DBE1DAE" w14:textId="77777777" w:rsidR="00477E8F" w:rsidRDefault="00477E8F"/>
    <w:p w14:paraId="6AB9DFF1" w14:textId="16F7E7A6" w:rsidR="00AF3005" w:rsidRDefault="00AF3005"/>
    <w:p w14:paraId="3F7E9B67" w14:textId="771C9EEC" w:rsidR="00F6468C" w:rsidRDefault="00F6468C"/>
    <w:p w14:paraId="2009C224" w14:textId="3169A30A" w:rsidR="00F6468C" w:rsidRDefault="00F6468C"/>
    <w:p w14:paraId="3CA086CE" w14:textId="7560744F" w:rsidR="00F6468C" w:rsidRDefault="00F6468C"/>
    <w:p w14:paraId="105AF4FC" w14:textId="77777777" w:rsidR="00F6468C" w:rsidRDefault="00F6468C"/>
    <w:p w14:paraId="79713C44" w14:textId="241DC04D" w:rsidR="00FE591A" w:rsidRPr="007628C6" w:rsidRDefault="00FE591A" w:rsidP="00FE591A">
      <w:pPr>
        <w:spacing w:line="360" w:lineRule="auto"/>
        <w:jc w:val="center"/>
        <w:rPr>
          <w:rFonts w:asciiTheme="minorHAnsi" w:hAnsiTheme="minorHAnsi" w:cstheme="minorHAnsi"/>
          <w:b/>
          <w:sz w:val="22"/>
          <w:szCs w:val="22"/>
          <w:u w:val="single"/>
        </w:rPr>
      </w:pPr>
      <w:r w:rsidRPr="007628C6">
        <w:rPr>
          <w:rFonts w:asciiTheme="minorHAnsi" w:hAnsiTheme="minorHAnsi" w:cstheme="minorHAnsi"/>
          <w:b/>
          <w:sz w:val="22"/>
          <w:szCs w:val="22"/>
          <w:u w:val="single"/>
        </w:rPr>
        <w:lastRenderedPageBreak/>
        <w:t>ΠΑΡΑΡΤΗΜΑ Γ'</w:t>
      </w:r>
    </w:p>
    <w:p w14:paraId="2A80F934" w14:textId="20337A6F" w:rsidR="00AF3005" w:rsidRDefault="00AF3005"/>
    <w:p w14:paraId="71ECB6A2" w14:textId="77777777" w:rsidR="00477E8F" w:rsidRDefault="00477E8F"/>
    <w:p w14:paraId="69078AEC" w14:textId="61696EC7" w:rsidR="00477E8F" w:rsidRDefault="00477E8F"/>
    <w:p w14:paraId="24CBA97A" w14:textId="77777777" w:rsidR="00477E8F" w:rsidRDefault="00477E8F"/>
    <w:p w14:paraId="68F4981F" w14:textId="0A7CCD35" w:rsidR="00477E8F" w:rsidRDefault="00477E8F"/>
    <w:p w14:paraId="70D92BF7" w14:textId="77777777" w:rsidR="00477E8F" w:rsidRDefault="00477E8F"/>
    <w:p w14:paraId="5EBFFC1F" w14:textId="7B5A72CA" w:rsidR="00AF3005" w:rsidRDefault="00AF3005"/>
    <w:p w14:paraId="57F2A16C" w14:textId="122797C2" w:rsidR="00477E8F" w:rsidRDefault="00477E8F"/>
    <w:p w14:paraId="13F5BA0E" w14:textId="6149FC4D" w:rsidR="00477E8F" w:rsidRDefault="00477E8F"/>
    <w:p w14:paraId="6E61028B" w14:textId="1AAB6FE8" w:rsidR="00477E8F" w:rsidRDefault="00477E8F"/>
    <w:p w14:paraId="3DF0CFDA" w14:textId="5A62BD5A" w:rsidR="00477E8F" w:rsidRDefault="00477E8F"/>
    <w:p w14:paraId="190719C3" w14:textId="40740F2D" w:rsidR="00477E8F" w:rsidRDefault="00477E8F"/>
    <w:p w14:paraId="3F771A2C" w14:textId="5733E83E" w:rsidR="00477E8F" w:rsidRDefault="00477E8F"/>
    <w:p w14:paraId="7D617FB1" w14:textId="206C9C18" w:rsidR="00477E8F" w:rsidRDefault="00477E8F"/>
    <w:tbl>
      <w:tblPr>
        <w:tblpPr w:leftFromText="180" w:rightFromText="180" w:horzAnchor="margin" w:tblpXSpec="center" w:tblpY="463"/>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134"/>
        <w:gridCol w:w="1418"/>
        <w:gridCol w:w="1134"/>
        <w:gridCol w:w="1134"/>
        <w:gridCol w:w="1417"/>
        <w:gridCol w:w="1276"/>
      </w:tblGrid>
      <w:tr w:rsidR="00F6468C" w:rsidRPr="00477E8F" w14:paraId="10464FD8" w14:textId="77777777" w:rsidTr="00037ECC">
        <w:tc>
          <w:tcPr>
            <w:tcW w:w="11165" w:type="dxa"/>
            <w:gridSpan w:val="8"/>
            <w:vAlign w:val="center"/>
          </w:tcPr>
          <w:p w14:paraId="605E2680" w14:textId="77777777" w:rsidR="00F6468C" w:rsidRPr="007628C6" w:rsidRDefault="00F6468C" w:rsidP="00F6468C">
            <w:pPr>
              <w:spacing w:line="360" w:lineRule="auto"/>
              <w:jc w:val="center"/>
              <w:rPr>
                <w:rFonts w:asciiTheme="minorHAnsi" w:hAnsiTheme="minorHAnsi" w:cstheme="minorHAnsi"/>
                <w:b/>
                <w:sz w:val="22"/>
                <w:szCs w:val="22"/>
                <w:u w:val="single"/>
              </w:rPr>
            </w:pPr>
            <w:r w:rsidRPr="007628C6">
              <w:rPr>
                <w:rFonts w:asciiTheme="minorHAnsi" w:hAnsiTheme="minorHAnsi" w:cstheme="minorHAnsi"/>
                <w:b/>
                <w:sz w:val="22"/>
                <w:szCs w:val="22"/>
                <w:u w:val="single"/>
              </w:rPr>
              <w:t>ΥΠΟΔΕΙΓΜΑ ΟΙΚΟΝΟΜΙΚΗΣ ΠΡΟΣΦΟΡΑΣ</w:t>
            </w:r>
          </w:p>
          <w:p w14:paraId="41205414" w14:textId="77777777" w:rsidR="00F6468C" w:rsidRPr="00477E8F" w:rsidRDefault="00F6468C" w:rsidP="006A7CD9">
            <w:pPr>
              <w:jc w:val="center"/>
              <w:rPr>
                <w:rFonts w:ascii="Arial" w:hAnsi="Arial" w:cs="Arial"/>
                <w:b/>
                <w:bCs/>
                <w:sz w:val="22"/>
                <w:szCs w:val="22"/>
              </w:rPr>
            </w:pPr>
          </w:p>
        </w:tc>
      </w:tr>
      <w:tr w:rsidR="00477E8F" w:rsidRPr="00477E8F" w14:paraId="68462169" w14:textId="77777777" w:rsidTr="006A7CD9">
        <w:tc>
          <w:tcPr>
            <w:tcW w:w="817" w:type="dxa"/>
            <w:vAlign w:val="center"/>
          </w:tcPr>
          <w:p w14:paraId="654CD5BA" w14:textId="77777777" w:rsidR="00477E8F" w:rsidRPr="00477E8F" w:rsidRDefault="00477E8F" w:rsidP="006A7CD9">
            <w:pPr>
              <w:jc w:val="center"/>
              <w:rPr>
                <w:rFonts w:ascii="Arial" w:hAnsi="Arial" w:cs="Arial"/>
                <w:b/>
                <w:bCs/>
                <w:sz w:val="22"/>
                <w:szCs w:val="22"/>
              </w:rPr>
            </w:pPr>
            <w:r w:rsidRPr="00477E8F">
              <w:rPr>
                <w:rFonts w:ascii="Arial" w:hAnsi="Arial" w:cs="Arial"/>
                <w:b/>
                <w:bCs/>
                <w:sz w:val="22"/>
                <w:szCs w:val="22"/>
              </w:rPr>
              <w:t>Α/Α</w:t>
            </w:r>
          </w:p>
        </w:tc>
        <w:tc>
          <w:tcPr>
            <w:tcW w:w="2835" w:type="dxa"/>
            <w:vAlign w:val="center"/>
          </w:tcPr>
          <w:p w14:paraId="4FB03ED4" w14:textId="77777777" w:rsidR="00477E8F" w:rsidRPr="00477E8F" w:rsidRDefault="00477E8F" w:rsidP="006A7CD9">
            <w:pPr>
              <w:jc w:val="center"/>
              <w:rPr>
                <w:rFonts w:ascii="Arial" w:hAnsi="Arial" w:cs="Arial"/>
                <w:b/>
                <w:bCs/>
                <w:sz w:val="22"/>
                <w:szCs w:val="22"/>
              </w:rPr>
            </w:pPr>
            <w:r w:rsidRPr="00477E8F">
              <w:rPr>
                <w:rFonts w:ascii="Arial" w:hAnsi="Arial" w:cs="Arial"/>
                <w:b/>
                <w:bCs/>
                <w:sz w:val="22"/>
                <w:szCs w:val="22"/>
              </w:rPr>
              <w:t>ΕΙΔΟΣ</w:t>
            </w:r>
          </w:p>
        </w:tc>
        <w:tc>
          <w:tcPr>
            <w:tcW w:w="1134" w:type="dxa"/>
            <w:vAlign w:val="center"/>
          </w:tcPr>
          <w:p w14:paraId="376717F8" w14:textId="77777777" w:rsidR="00477E8F" w:rsidRPr="00477E8F" w:rsidRDefault="00477E8F" w:rsidP="006A7CD9">
            <w:pPr>
              <w:ind w:right="-108"/>
              <w:jc w:val="center"/>
              <w:rPr>
                <w:rFonts w:ascii="Arial" w:hAnsi="Arial" w:cs="Arial"/>
                <w:b/>
                <w:bCs/>
                <w:sz w:val="22"/>
                <w:szCs w:val="22"/>
              </w:rPr>
            </w:pPr>
            <w:r w:rsidRPr="00477E8F">
              <w:rPr>
                <w:rFonts w:ascii="Arial" w:hAnsi="Arial" w:cs="Arial"/>
                <w:b/>
                <w:bCs/>
                <w:sz w:val="22"/>
                <w:szCs w:val="22"/>
              </w:rPr>
              <w:t>ΠΟΣΟ</w:t>
            </w:r>
          </w:p>
          <w:p w14:paraId="090F4D7A" w14:textId="77777777" w:rsidR="00477E8F" w:rsidRPr="00477E8F" w:rsidRDefault="00477E8F" w:rsidP="006A7CD9">
            <w:pPr>
              <w:ind w:right="-108"/>
              <w:jc w:val="center"/>
              <w:rPr>
                <w:rFonts w:ascii="Arial" w:hAnsi="Arial" w:cs="Arial"/>
                <w:b/>
                <w:bCs/>
                <w:sz w:val="22"/>
                <w:szCs w:val="22"/>
              </w:rPr>
            </w:pPr>
            <w:r w:rsidRPr="00477E8F">
              <w:rPr>
                <w:rFonts w:ascii="Arial" w:hAnsi="Arial" w:cs="Arial"/>
                <w:b/>
                <w:bCs/>
                <w:sz w:val="22"/>
                <w:szCs w:val="22"/>
              </w:rPr>
              <w:t xml:space="preserve">ΤΗΤΑ </w:t>
            </w:r>
          </w:p>
          <w:p w14:paraId="2B1C06A1" w14:textId="77777777" w:rsidR="00477E8F" w:rsidRPr="00477E8F" w:rsidRDefault="00477E8F" w:rsidP="006A7CD9">
            <w:pPr>
              <w:ind w:right="-108"/>
              <w:jc w:val="center"/>
              <w:rPr>
                <w:rFonts w:ascii="Arial" w:hAnsi="Arial" w:cs="Arial"/>
                <w:b/>
                <w:bCs/>
                <w:sz w:val="22"/>
                <w:szCs w:val="22"/>
              </w:rPr>
            </w:pPr>
            <w:r w:rsidRPr="00477E8F">
              <w:rPr>
                <w:rFonts w:ascii="Arial" w:hAnsi="Arial" w:cs="Arial"/>
                <w:b/>
                <w:bCs/>
                <w:sz w:val="22"/>
                <w:szCs w:val="22"/>
              </w:rPr>
              <w:t>ΣΕ ΤΕΜΑΧΙΑ</w:t>
            </w:r>
          </w:p>
        </w:tc>
        <w:tc>
          <w:tcPr>
            <w:tcW w:w="1418" w:type="dxa"/>
            <w:vAlign w:val="center"/>
          </w:tcPr>
          <w:p w14:paraId="6D372900" w14:textId="77777777" w:rsidR="00477E8F" w:rsidRPr="00477E8F" w:rsidRDefault="00477E8F" w:rsidP="006A7CD9">
            <w:pPr>
              <w:jc w:val="center"/>
              <w:rPr>
                <w:rFonts w:ascii="Arial" w:hAnsi="Arial" w:cs="Arial"/>
                <w:b/>
                <w:bCs/>
                <w:sz w:val="22"/>
                <w:szCs w:val="22"/>
              </w:rPr>
            </w:pPr>
            <w:r w:rsidRPr="00477E8F">
              <w:rPr>
                <w:rFonts w:ascii="Arial" w:hAnsi="Arial" w:cs="Arial"/>
                <w:b/>
                <w:bCs/>
                <w:sz w:val="22"/>
                <w:szCs w:val="22"/>
              </w:rPr>
              <w:t>ΤΙΜΗ ΜΟΝΑΔΑΣ ΧΩΡΙΣ Φ.Π.Α.</w:t>
            </w:r>
          </w:p>
        </w:tc>
        <w:tc>
          <w:tcPr>
            <w:tcW w:w="1134" w:type="dxa"/>
            <w:vAlign w:val="center"/>
          </w:tcPr>
          <w:p w14:paraId="782CCF05" w14:textId="77777777" w:rsidR="00477E8F" w:rsidRPr="00477E8F" w:rsidRDefault="00477E8F" w:rsidP="006A7CD9">
            <w:pPr>
              <w:jc w:val="center"/>
              <w:rPr>
                <w:rFonts w:ascii="Arial" w:hAnsi="Arial" w:cs="Arial"/>
                <w:b/>
                <w:bCs/>
                <w:sz w:val="22"/>
                <w:szCs w:val="22"/>
              </w:rPr>
            </w:pPr>
            <w:r w:rsidRPr="00477E8F">
              <w:rPr>
                <w:rFonts w:ascii="Arial" w:hAnsi="Arial" w:cs="Arial"/>
                <w:b/>
                <w:bCs/>
                <w:sz w:val="22"/>
                <w:szCs w:val="22"/>
              </w:rPr>
              <w:t>ΑΞΙΑ ΧΩΡΙΣ ΦΠΑ</w:t>
            </w:r>
          </w:p>
        </w:tc>
        <w:tc>
          <w:tcPr>
            <w:tcW w:w="1134" w:type="dxa"/>
            <w:vAlign w:val="center"/>
          </w:tcPr>
          <w:p w14:paraId="6A0EF3EA" w14:textId="77777777" w:rsidR="00477E8F" w:rsidRPr="00477E8F" w:rsidRDefault="00477E8F" w:rsidP="006A7CD9">
            <w:pPr>
              <w:jc w:val="center"/>
              <w:rPr>
                <w:rFonts w:ascii="Arial" w:hAnsi="Arial" w:cs="Arial"/>
                <w:b/>
                <w:bCs/>
                <w:sz w:val="22"/>
                <w:szCs w:val="22"/>
              </w:rPr>
            </w:pPr>
            <w:r w:rsidRPr="00477E8F">
              <w:rPr>
                <w:rFonts w:ascii="Arial" w:hAnsi="Arial" w:cs="Arial"/>
                <w:b/>
                <w:bCs/>
                <w:sz w:val="22"/>
                <w:szCs w:val="22"/>
              </w:rPr>
              <w:t>ΣΥΝΤΕ</w:t>
            </w:r>
          </w:p>
          <w:p w14:paraId="5AB05703" w14:textId="77777777" w:rsidR="00477E8F" w:rsidRPr="00477E8F" w:rsidRDefault="00477E8F" w:rsidP="006A7CD9">
            <w:pPr>
              <w:jc w:val="center"/>
              <w:rPr>
                <w:rFonts w:ascii="Arial" w:hAnsi="Arial" w:cs="Arial"/>
                <w:b/>
                <w:bCs/>
                <w:sz w:val="22"/>
                <w:szCs w:val="22"/>
              </w:rPr>
            </w:pPr>
            <w:r w:rsidRPr="00477E8F">
              <w:rPr>
                <w:rFonts w:ascii="Arial" w:hAnsi="Arial" w:cs="Arial"/>
                <w:b/>
                <w:bCs/>
                <w:sz w:val="22"/>
                <w:szCs w:val="22"/>
              </w:rPr>
              <w:t>ΛΕΣΤΗΣ ΦΠΑ</w:t>
            </w:r>
          </w:p>
        </w:tc>
        <w:tc>
          <w:tcPr>
            <w:tcW w:w="1417" w:type="dxa"/>
            <w:vAlign w:val="center"/>
          </w:tcPr>
          <w:p w14:paraId="3A06E35C" w14:textId="77777777" w:rsidR="00477E8F" w:rsidRPr="00477E8F" w:rsidRDefault="00477E8F" w:rsidP="006A7CD9">
            <w:pPr>
              <w:jc w:val="center"/>
              <w:rPr>
                <w:rFonts w:ascii="Arial" w:hAnsi="Arial" w:cs="Arial"/>
                <w:b/>
                <w:bCs/>
                <w:sz w:val="22"/>
                <w:szCs w:val="22"/>
              </w:rPr>
            </w:pPr>
            <w:r w:rsidRPr="00477E8F">
              <w:rPr>
                <w:rFonts w:ascii="Arial" w:hAnsi="Arial" w:cs="Arial"/>
                <w:b/>
                <w:bCs/>
                <w:sz w:val="22"/>
                <w:szCs w:val="22"/>
              </w:rPr>
              <w:t>ΤΙΜΗ ΜΟΝΑΔΑΣ ME Φ.Π.Α.</w:t>
            </w:r>
          </w:p>
        </w:tc>
        <w:tc>
          <w:tcPr>
            <w:tcW w:w="1276" w:type="dxa"/>
            <w:vAlign w:val="center"/>
          </w:tcPr>
          <w:p w14:paraId="354D0F06" w14:textId="77777777" w:rsidR="00477E8F" w:rsidRPr="00477E8F" w:rsidRDefault="00477E8F" w:rsidP="006A7CD9">
            <w:pPr>
              <w:jc w:val="center"/>
              <w:rPr>
                <w:rFonts w:ascii="Arial" w:hAnsi="Arial" w:cs="Arial"/>
                <w:b/>
                <w:bCs/>
                <w:sz w:val="22"/>
                <w:szCs w:val="22"/>
              </w:rPr>
            </w:pPr>
            <w:r w:rsidRPr="00477E8F">
              <w:rPr>
                <w:rFonts w:ascii="Arial" w:hAnsi="Arial" w:cs="Arial"/>
                <w:b/>
                <w:bCs/>
                <w:sz w:val="22"/>
                <w:szCs w:val="22"/>
              </w:rPr>
              <w:t>ΣΥΝΟΛΟ ΑΞΙΑΣ  ΜΕ ΦΠΑ</w:t>
            </w:r>
          </w:p>
        </w:tc>
      </w:tr>
      <w:tr w:rsidR="00477E8F" w:rsidRPr="00477E8F" w14:paraId="3CE99CD2" w14:textId="77777777" w:rsidTr="006A7CD9">
        <w:trPr>
          <w:trHeight w:val="666"/>
        </w:trPr>
        <w:tc>
          <w:tcPr>
            <w:tcW w:w="817" w:type="dxa"/>
            <w:vAlign w:val="center"/>
          </w:tcPr>
          <w:p w14:paraId="657C96E1" w14:textId="77777777" w:rsidR="00477E8F" w:rsidRPr="00477E8F" w:rsidRDefault="00477E8F" w:rsidP="006A7CD9">
            <w:pPr>
              <w:autoSpaceDE w:val="0"/>
              <w:autoSpaceDN w:val="0"/>
              <w:adjustRightInd w:val="0"/>
              <w:jc w:val="center"/>
              <w:rPr>
                <w:rFonts w:ascii="Arial" w:hAnsi="Arial" w:cs="Arial"/>
                <w:sz w:val="22"/>
                <w:szCs w:val="22"/>
              </w:rPr>
            </w:pPr>
            <w:r w:rsidRPr="00477E8F">
              <w:rPr>
                <w:rFonts w:ascii="Arial" w:hAnsi="Arial" w:cs="Arial"/>
                <w:sz w:val="22"/>
                <w:szCs w:val="22"/>
              </w:rPr>
              <w:t>1</w:t>
            </w:r>
          </w:p>
        </w:tc>
        <w:tc>
          <w:tcPr>
            <w:tcW w:w="2835" w:type="dxa"/>
            <w:vAlign w:val="center"/>
          </w:tcPr>
          <w:p w14:paraId="77B5187E" w14:textId="77777777" w:rsidR="00477E8F" w:rsidRPr="00477E8F" w:rsidRDefault="00477E8F" w:rsidP="006A7CD9">
            <w:pPr>
              <w:rPr>
                <w:rFonts w:ascii="Arial" w:hAnsi="Arial" w:cs="Arial"/>
                <w:sz w:val="22"/>
                <w:szCs w:val="22"/>
              </w:rPr>
            </w:pPr>
            <w:r w:rsidRPr="00477E8F">
              <w:rPr>
                <w:rFonts w:ascii="Arial" w:hAnsi="Arial" w:cs="Arial"/>
                <w:b/>
                <w:bCs/>
                <w:sz w:val="22"/>
                <w:szCs w:val="22"/>
              </w:rPr>
              <w:t>ΠΕΤΣΕΤΑ ΠΡΟΣΩΠΟΥ</w:t>
            </w:r>
          </w:p>
        </w:tc>
        <w:tc>
          <w:tcPr>
            <w:tcW w:w="1134" w:type="dxa"/>
            <w:vAlign w:val="center"/>
          </w:tcPr>
          <w:p w14:paraId="7979830B" w14:textId="77777777" w:rsidR="00477E8F" w:rsidRPr="00477E8F" w:rsidRDefault="00477E8F" w:rsidP="006A7CD9">
            <w:pPr>
              <w:jc w:val="center"/>
              <w:rPr>
                <w:rFonts w:ascii="Arial" w:hAnsi="Arial" w:cs="Arial"/>
                <w:sz w:val="22"/>
                <w:szCs w:val="22"/>
              </w:rPr>
            </w:pPr>
            <w:r w:rsidRPr="00477E8F">
              <w:rPr>
                <w:rFonts w:ascii="Arial" w:hAnsi="Arial" w:cs="Arial"/>
                <w:sz w:val="22"/>
                <w:szCs w:val="22"/>
              </w:rPr>
              <w:t>143</w:t>
            </w:r>
          </w:p>
        </w:tc>
        <w:tc>
          <w:tcPr>
            <w:tcW w:w="1418" w:type="dxa"/>
            <w:vAlign w:val="center"/>
          </w:tcPr>
          <w:p w14:paraId="45A54524" w14:textId="061E69E3" w:rsidR="00477E8F" w:rsidRPr="00477E8F" w:rsidRDefault="00477E8F" w:rsidP="006A7CD9">
            <w:pPr>
              <w:jc w:val="center"/>
              <w:rPr>
                <w:rFonts w:ascii="Arial" w:hAnsi="Arial" w:cs="Arial"/>
                <w:sz w:val="22"/>
                <w:szCs w:val="22"/>
              </w:rPr>
            </w:pPr>
          </w:p>
        </w:tc>
        <w:tc>
          <w:tcPr>
            <w:tcW w:w="1134" w:type="dxa"/>
            <w:vAlign w:val="center"/>
          </w:tcPr>
          <w:p w14:paraId="705A5190" w14:textId="0C752BCF" w:rsidR="00477E8F" w:rsidRPr="00477E8F" w:rsidRDefault="00477E8F" w:rsidP="006A7CD9">
            <w:pPr>
              <w:jc w:val="center"/>
              <w:rPr>
                <w:rFonts w:ascii="Arial" w:hAnsi="Arial" w:cs="Arial"/>
                <w:sz w:val="22"/>
                <w:szCs w:val="22"/>
              </w:rPr>
            </w:pPr>
          </w:p>
        </w:tc>
        <w:tc>
          <w:tcPr>
            <w:tcW w:w="1134" w:type="dxa"/>
            <w:vAlign w:val="center"/>
          </w:tcPr>
          <w:p w14:paraId="53F7F932" w14:textId="77777777" w:rsidR="00477E8F" w:rsidRPr="00477E8F" w:rsidRDefault="00477E8F" w:rsidP="006A7CD9">
            <w:pPr>
              <w:jc w:val="center"/>
              <w:rPr>
                <w:rFonts w:ascii="Arial" w:hAnsi="Arial" w:cs="Arial"/>
                <w:sz w:val="22"/>
                <w:szCs w:val="22"/>
              </w:rPr>
            </w:pPr>
            <w:r w:rsidRPr="00477E8F">
              <w:rPr>
                <w:rFonts w:ascii="Arial" w:hAnsi="Arial" w:cs="Arial"/>
                <w:sz w:val="22"/>
                <w:szCs w:val="22"/>
              </w:rPr>
              <w:t>24%</w:t>
            </w:r>
          </w:p>
        </w:tc>
        <w:tc>
          <w:tcPr>
            <w:tcW w:w="1417" w:type="dxa"/>
            <w:vAlign w:val="center"/>
          </w:tcPr>
          <w:p w14:paraId="6B1FE4FA" w14:textId="6161E5DE" w:rsidR="00477E8F" w:rsidRPr="00477E8F" w:rsidRDefault="00477E8F" w:rsidP="006A7CD9">
            <w:pPr>
              <w:jc w:val="center"/>
              <w:rPr>
                <w:rFonts w:ascii="Arial" w:hAnsi="Arial" w:cs="Arial"/>
                <w:sz w:val="22"/>
                <w:szCs w:val="22"/>
              </w:rPr>
            </w:pPr>
          </w:p>
        </w:tc>
        <w:tc>
          <w:tcPr>
            <w:tcW w:w="1276" w:type="dxa"/>
            <w:vAlign w:val="center"/>
          </w:tcPr>
          <w:p w14:paraId="41A047A7" w14:textId="6E663090" w:rsidR="00477E8F" w:rsidRPr="00477E8F" w:rsidRDefault="00477E8F" w:rsidP="006A7CD9">
            <w:pPr>
              <w:jc w:val="center"/>
              <w:rPr>
                <w:rFonts w:ascii="Arial" w:hAnsi="Arial" w:cs="Arial"/>
                <w:sz w:val="22"/>
                <w:szCs w:val="22"/>
              </w:rPr>
            </w:pPr>
          </w:p>
        </w:tc>
      </w:tr>
      <w:tr w:rsidR="00477E8F" w:rsidRPr="00477E8F" w14:paraId="1FD05C85" w14:textId="77777777" w:rsidTr="006A7CD9">
        <w:trPr>
          <w:trHeight w:val="704"/>
        </w:trPr>
        <w:tc>
          <w:tcPr>
            <w:tcW w:w="817" w:type="dxa"/>
            <w:vAlign w:val="center"/>
          </w:tcPr>
          <w:p w14:paraId="6932053E" w14:textId="77777777" w:rsidR="00477E8F" w:rsidRPr="00477E8F" w:rsidRDefault="00477E8F" w:rsidP="006A7CD9">
            <w:pPr>
              <w:autoSpaceDE w:val="0"/>
              <w:autoSpaceDN w:val="0"/>
              <w:adjustRightInd w:val="0"/>
              <w:jc w:val="center"/>
              <w:rPr>
                <w:rFonts w:ascii="Arial" w:hAnsi="Arial" w:cs="Arial"/>
                <w:sz w:val="22"/>
                <w:szCs w:val="22"/>
              </w:rPr>
            </w:pPr>
            <w:r w:rsidRPr="00477E8F">
              <w:rPr>
                <w:rFonts w:ascii="Arial" w:hAnsi="Arial" w:cs="Arial"/>
                <w:sz w:val="22"/>
                <w:szCs w:val="22"/>
              </w:rPr>
              <w:t>2</w:t>
            </w:r>
          </w:p>
        </w:tc>
        <w:tc>
          <w:tcPr>
            <w:tcW w:w="2835" w:type="dxa"/>
            <w:vAlign w:val="center"/>
          </w:tcPr>
          <w:p w14:paraId="3F001D60" w14:textId="77777777" w:rsidR="00477E8F" w:rsidRPr="00477E8F" w:rsidRDefault="00477E8F" w:rsidP="006A7CD9">
            <w:pPr>
              <w:rPr>
                <w:rFonts w:ascii="Arial" w:hAnsi="Arial" w:cs="Arial"/>
                <w:sz w:val="22"/>
                <w:szCs w:val="22"/>
              </w:rPr>
            </w:pPr>
            <w:r w:rsidRPr="00477E8F">
              <w:rPr>
                <w:rFonts w:ascii="Arial" w:hAnsi="Arial" w:cs="Arial"/>
                <w:b/>
                <w:bCs/>
                <w:sz w:val="22"/>
                <w:szCs w:val="22"/>
              </w:rPr>
              <w:t>ΠΕΤΣΕΤΑ ΜΠΑΝΙΟΥ</w:t>
            </w:r>
          </w:p>
        </w:tc>
        <w:tc>
          <w:tcPr>
            <w:tcW w:w="1134" w:type="dxa"/>
            <w:vAlign w:val="center"/>
          </w:tcPr>
          <w:p w14:paraId="0273BD67" w14:textId="77777777" w:rsidR="00477E8F" w:rsidRPr="00477E8F" w:rsidRDefault="00477E8F" w:rsidP="006A7CD9">
            <w:pPr>
              <w:jc w:val="center"/>
              <w:rPr>
                <w:rFonts w:ascii="Arial" w:hAnsi="Arial" w:cs="Arial"/>
                <w:sz w:val="22"/>
                <w:szCs w:val="22"/>
              </w:rPr>
            </w:pPr>
            <w:r w:rsidRPr="00477E8F">
              <w:rPr>
                <w:rFonts w:ascii="Arial" w:hAnsi="Arial" w:cs="Arial"/>
                <w:sz w:val="22"/>
                <w:szCs w:val="22"/>
              </w:rPr>
              <w:t>143</w:t>
            </w:r>
          </w:p>
        </w:tc>
        <w:tc>
          <w:tcPr>
            <w:tcW w:w="1418" w:type="dxa"/>
            <w:vAlign w:val="center"/>
          </w:tcPr>
          <w:p w14:paraId="2D35BD82" w14:textId="024BA024" w:rsidR="00477E8F" w:rsidRPr="00477E8F" w:rsidRDefault="00477E8F" w:rsidP="006A7CD9">
            <w:pPr>
              <w:jc w:val="center"/>
              <w:rPr>
                <w:rFonts w:ascii="Arial" w:hAnsi="Arial" w:cs="Arial"/>
                <w:sz w:val="22"/>
                <w:szCs w:val="22"/>
              </w:rPr>
            </w:pPr>
          </w:p>
        </w:tc>
        <w:tc>
          <w:tcPr>
            <w:tcW w:w="1134" w:type="dxa"/>
            <w:vAlign w:val="center"/>
          </w:tcPr>
          <w:p w14:paraId="01B3FAB3" w14:textId="57D0DA18" w:rsidR="00477E8F" w:rsidRPr="00477E8F" w:rsidRDefault="00477E8F" w:rsidP="006A7CD9">
            <w:pPr>
              <w:jc w:val="center"/>
              <w:rPr>
                <w:rFonts w:ascii="Arial" w:hAnsi="Arial" w:cs="Arial"/>
                <w:sz w:val="22"/>
                <w:szCs w:val="22"/>
              </w:rPr>
            </w:pPr>
          </w:p>
        </w:tc>
        <w:tc>
          <w:tcPr>
            <w:tcW w:w="1134" w:type="dxa"/>
            <w:vAlign w:val="center"/>
          </w:tcPr>
          <w:p w14:paraId="70A560AB" w14:textId="77777777" w:rsidR="00477E8F" w:rsidRPr="00477E8F" w:rsidRDefault="00477E8F" w:rsidP="006A7CD9">
            <w:pPr>
              <w:jc w:val="center"/>
              <w:rPr>
                <w:rFonts w:ascii="Arial" w:hAnsi="Arial" w:cs="Arial"/>
                <w:sz w:val="22"/>
                <w:szCs w:val="22"/>
              </w:rPr>
            </w:pPr>
            <w:r w:rsidRPr="00477E8F">
              <w:rPr>
                <w:rFonts w:ascii="Arial" w:hAnsi="Arial" w:cs="Arial"/>
                <w:sz w:val="22"/>
                <w:szCs w:val="22"/>
              </w:rPr>
              <w:t>24%</w:t>
            </w:r>
          </w:p>
        </w:tc>
        <w:tc>
          <w:tcPr>
            <w:tcW w:w="1417" w:type="dxa"/>
            <w:vAlign w:val="center"/>
          </w:tcPr>
          <w:p w14:paraId="137A7072" w14:textId="6D221EF9" w:rsidR="00477E8F" w:rsidRPr="00477E8F" w:rsidRDefault="00477E8F" w:rsidP="006A7CD9">
            <w:pPr>
              <w:jc w:val="center"/>
              <w:rPr>
                <w:rFonts w:ascii="Arial" w:hAnsi="Arial" w:cs="Arial"/>
                <w:sz w:val="22"/>
                <w:szCs w:val="22"/>
              </w:rPr>
            </w:pPr>
          </w:p>
        </w:tc>
        <w:tc>
          <w:tcPr>
            <w:tcW w:w="1276" w:type="dxa"/>
            <w:vAlign w:val="center"/>
          </w:tcPr>
          <w:p w14:paraId="5B38743E" w14:textId="03BC62AC" w:rsidR="00477E8F" w:rsidRPr="00477E8F" w:rsidRDefault="00477E8F" w:rsidP="006A7CD9">
            <w:pPr>
              <w:jc w:val="center"/>
              <w:rPr>
                <w:rFonts w:ascii="Arial" w:hAnsi="Arial" w:cs="Arial"/>
                <w:sz w:val="22"/>
                <w:szCs w:val="22"/>
              </w:rPr>
            </w:pPr>
          </w:p>
        </w:tc>
      </w:tr>
      <w:tr w:rsidR="00477E8F" w:rsidRPr="00477E8F" w14:paraId="267DBDF9" w14:textId="77777777" w:rsidTr="006A7CD9">
        <w:trPr>
          <w:trHeight w:val="700"/>
        </w:trPr>
        <w:tc>
          <w:tcPr>
            <w:tcW w:w="817" w:type="dxa"/>
            <w:vAlign w:val="center"/>
          </w:tcPr>
          <w:p w14:paraId="177A26AC" w14:textId="77777777" w:rsidR="00477E8F" w:rsidRPr="00477E8F" w:rsidRDefault="00477E8F" w:rsidP="006A7CD9">
            <w:pPr>
              <w:autoSpaceDE w:val="0"/>
              <w:autoSpaceDN w:val="0"/>
              <w:adjustRightInd w:val="0"/>
              <w:jc w:val="center"/>
              <w:rPr>
                <w:rFonts w:ascii="Arial" w:hAnsi="Arial" w:cs="Arial"/>
                <w:sz w:val="22"/>
                <w:szCs w:val="22"/>
              </w:rPr>
            </w:pPr>
            <w:r w:rsidRPr="00477E8F">
              <w:rPr>
                <w:rFonts w:ascii="Arial" w:hAnsi="Arial" w:cs="Arial"/>
                <w:sz w:val="22"/>
                <w:szCs w:val="22"/>
              </w:rPr>
              <w:t>3</w:t>
            </w:r>
          </w:p>
        </w:tc>
        <w:tc>
          <w:tcPr>
            <w:tcW w:w="2835" w:type="dxa"/>
            <w:vAlign w:val="center"/>
          </w:tcPr>
          <w:p w14:paraId="442A4B7B" w14:textId="77777777" w:rsidR="00477E8F" w:rsidRPr="00477E8F" w:rsidRDefault="00477E8F" w:rsidP="006A7CD9">
            <w:pPr>
              <w:rPr>
                <w:rFonts w:ascii="Arial" w:hAnsi="Arial" w:cs="Arial"/>
                <w:sz w:val="22"/>
                <w:szCs w:val="22"/>
              </w:rPr>
            </w:pPr>
            <w:r w:rsidRPr="00477E8F">
              <w:rPr>
                <w:rFonts w:ascii="Arial" w:hAnsi="Arial" w:cs="Arial"/>
                <w:b/>
                <w:bCs/>
                <w:sz w:val="22"/>
                <w:szCs w:val="22"/>
              </w:rPr>
              <w:t>ΠΑΠΛΩΜΑ</w:t>
            </w:r>
          </w:p>
        </w:tc>
        <w:tc>
          <w:tcPr>
            <w:tcW w:w="1134" w:type="dxa"/>
            <w:vAlign w:val="center"/>
          </w:tcPr>
          <w:p w14:paraId="259E93F6" w14:textId="77777777" w:rsidR="00477E8F" w:rsidRPr="00477E8F" w:rsidRDefault="00477E8F" w:rsidP="006A7CD9">
            <w:pPr>
              <w:jc w:val="center"/>
              <w:rPr>
                <w:rFonts w:ascii="Arial" w:hAnsi="Arial" w:cs="Arial"/>
                <w:sz w:val="22"/>
                <w:szCs w:val="22"/>
              </w:rPr>
            </w:pPr>
            <w:r w:rsidRPr="00477E8F">
              <w:rPr>
                <w:rFonts w:ascii="Arial" w:hAnsi="Arial" w:cs="Arial"/>
                <w:sz w:val="22"/>
                <w:szCs w:val="22"/>
              </w:rPr>
              <w:t>143</w:t>
            </w:r>
          </w:p>
        </w:tc>
        <w:tc>
          <w:tcPr>
            <w:tcW w:w="1418" w:type="dxa"/>
            <w:vAlign w:val="center"/>
          </w:tcPr>
          <w:p w14:paraId="4F9F1BE2" w14:textId="232CEC9B" w:rsidR="00477E8F" w:rsidRPr="00477E8F" w:rsidRDefault="00477E8F" w:rsidP="006A7CD9">
            <w:pPr>
              <w:jc w:val="center"/>
              <w:rPr>
                <w:rFonts w:ascii="Arial" w:hAnsi="Arial" w:cs="Arial"/>
                <w:sz w:val="22"/>
                <w:szCs w:val="22"/>
              </w:rPr>
            </w:pPr>
          </w:p>
        </w:tc>
        <w:tc>
          <w:tcPr>
            <w:tcW w:w="1134" w:type="dxa"/>
            <w:vAlign w:val="center"/>
          </w:tcPr>
          <w:p w14:paraId="25FD8CF0" w14:textId="2A4B3B41" w:rsidR="00477E8F" w:rsidRPr="00477E8F" w:rsidRDefault="00477E8F" w:rsidP="006A7CD9">
            <w:pPr>
              <w:jc w:val="center"/>
              <w:rPr>
                <w:rFonts w:ascii="Arial" w:hAnsi="Arial" w:cs="Arial"/>
                <w:sz w:val="22"/>
                <w:szCs w:val="22"/>
              </w:rPr>
            </w:pPr>
          </w:p>
        </w:tc>
        <w:tc>
          <w:tcPr>
            <w:tcW w:w="1134" w:type="dxa"/>
            <w:vAlign w:val="center"/>
          </w:tcPr>
          <w:p w14:paraId="0B1492E1" w14:textId="77777777" w:rsidR="00477E8F" w:rsidRPr="00477E8F" w:rsidRDefault="00477E8F" w:rsidP="006A7CD9">
            <w:pPr>
              <w:jc w:val="center"/>
              <w:rPr>
                <w:rFonts w:ascii="Arial" w:hAnsi="Arial" w:cs="Arial"/>
                <w:sz w:val="22"/>
                <w:szCs w:val="22"/>
              </w:rPr>
            </w:pPr>
            <w:r w:rsidRPr="00477E8F">
              <w:rPr>
                <w:rFonts w:ascii="Arial" w:hAnsi="Arial" w:cs="Arial"/>
                <w:sz w:val="22"/>
                <w:szCs w:val="22"/>
              </w:rPr>
              <w:t>24%</w:t>
            </w:r>
          </w:p>
        </w:tc>
        <w:tc>
          <w:tcPr>
            <w:tcW w:w="1417" w:type="dxa"/>
            <w:vAlign w:val="center"/>
          </w:tcPr>
          <w:p w14:paraId="2F53845A" w14:textId="334BA507" w:rsidR="00477E8F" w:rsidRPr="00477E8F" w:rsidRDefault="00477E8F" w:rsidP="006A7CD9">
            <w:pPr>
              <w:jc w:val="center"/>
              <w:rPr>
                <w:rFonts w:ascii="Arial" w:hAnsi="Arial" w:cs="Arial"/>
                <w:sz w:val="22"/>
                <w:szCs w:val="22"/>
              </w:rPr>
            </w:pPr>
          </w:p>
        </w:tc>
        <w:tc>
          <w:tcPr>
            <w:tcW w:w="1276" w:type="dxa"/>
            <w:vAlign w:val="center"/>
          </w:tcPr>
          <w:p w14:paraId="32093688" w14:textId="510B2307" w:rsidR="00477E8F" w:rsidRPr="00477E8F" w:rsidRDefault="00477E8F" w:rsidP="006A7CD9">
            <w:pPr>
              <w:jc w:val="center"/>
              <w:rPr>
                <w:rFonts w:ascii="Arial" w:hAnsi="Arial" w:cs="Arial"/>
                <w:sz w:val="22"/>
                <w:szCs w:val="22"/>
              </w:rPr>
            </w:pPr>
          </w:p>
        </w:tc>
      </w:tr>
      <w:tr w:rsidR="00477E8F" w:rsidRPr="00477E8F" w14:paraId="0895B3CC" w14:textId="77777777" w:rsidTr="006A7CD9">
        <w:trPr>
          <w:trHeight w:val="696"/>
        </w:trPr>
        <w:tc>
          <w:tcPr>
            <w:tcW w:w="817" w:type="dxa"/>
            <w:vAlign w:val="center"/>
          </w:tcPr>
          <w:p w14:paraId="40EDC6A2" w14:textId="77777777" w:rsidR="00477E8F" w:rsidRPr="00477E8F" w:rsidRDefault="00477E8F" w:rsidP="006A7CD9">
            <w:pPr>
              <w:autoSpaceDE w:val="0"/>
              <w:autoSpaceDN w:val="0"/>
              <w:adjustRightInd w:val="0"/>
              <w:jc w:val="center"/>
              <w:rPr>
                <w:rFonts w:ascii="Arial" w:hAnsi="Arial" w:cs="Arial"/>
                <w:sz w:val="22"/>
                <w:szCs w:val="22"/>
              </w:rPr>
            </w:pPr>
            <w:r w:rsidRPr="00477E8F">
              <w:rPr>
                <w:rFonts w:ascii="Arial" w:hAnsi="Arial" w:cs="Arial"/>
                <w:sz w:val="22"/>
                <w:szCs w:val="22"/>
              </w:rPr>
              <w:t>4</w:t>
            </w:r>
          </w:p>
        </w:tc>
        <w:tc>
          <w:tcPr>
            <w:tcW w:w="2835" w:type="dxa"/>
            <w:vAlign w:val="center"/>
          </w:tcPr>
          <w:p w14:paraId="7CEA1222" w14:textId="77777777" w:rsidR="00477E8F" w:rsidRPr="00477E8F" w:rsidRDefault="00477E8F" w:rsidP="006A7CD9">
            <w:pPr>
              <w:rPr>
                <w:rFonts w:ascii="Arial" w:hAnsi="Arial" w:cs="Arial"/>
                <w:sz w:val="22"/>
                <w:szCs w:val="22"/>
              </w:rPr>
            </w:pPr>
            <w:r w:rsidRPr="00477E8F">
              <w:rPr>
                <w:rFonts w:ascii="Arial" w:hAnsi="Arial" w:cs="Arial"/>
                <w:b/>
                <w:bCs/>
                <w:sz w:val="22"/>
                <w:szCs w:val="22"/>
              </w:rPr>
              <w:t xml:space="preserve">ΚΟΥΒΕΡΤΑ </w:t>
            </w:r>
            <w:r w:rsidRPr="00477E8F">
              <w:rPr>
                <w:rFonts w:ascii="Arial" w:hAnsi="Arial" w:cs="Arial"/>
                <w:b/>
                <w:bCs/>
                <w:sz w:val="22"/>
                <w:szCs w:val="22"/>
                <w:lang w:val="en-US"/>
              </w:rPr>
              <w:t>VELVET</w:t>
            </w:r>
          </w:p>
        </w:tc>
        <w:tc>
          <w:tcPr>
            <w:tcW w:w="1134" w:type="dxa"/>
            <w:vAlign w:val="center"/>
          </w:tcPr>
          <w:p w14:paraId="3AC6A806" w14:textId="77777777" w:rsidR="00477E8F" w:rsidRPr="00477E8F" w:rsidRDefault="00477E8F" w:rsidP="006A7CD9">
            <w:pPr>
              <w:jc w:val="center"/>
              <w:rPr>
                <w:rFonts w:ascii="Arial" w:hAnsi="Arial" w:cs="Arial"/>
                <w:sz w:val="22"/>
                <w:szCs w:val="22"/>
              </w:rPr>
            </w:pPr>
            <w:r w:rsidRPr="00477E8F">
              <w:rPr>
                <w:rFonts w:ascii="Arial" w:hAnsi="Arial" w:cs="Arial"/>
                <w:sz w:val="22"/>
                <w:szCs w:val="22"/>
              </w:rPr>
              <w:t>143</w:t>
            </w:r>
          </w:p>
        </w:tc>
        <w:tc>
          <w:tcPr>
            <w:tcW w:w="1418" w:type="dxa"/>
            <w:vAlign w:val="center"/>
          </w:tcPr>
          <w:p w14:paraId="7228C9D0" w14:textId="2D0C05F9" w:rsidR="00477E8F" w:rsidRPr="00477E8F" w:rsidRDefault="00477E8F" w:rsidP="006A7CD9">
            <w:pPr>
              <w:jc w:val="center"/>
              <w:rPr>
                <w:rFonts w:ascii="Arial" w:hAnsi="Arial" w:cs="Arial"/>
                <w:sz w:val="22"/>
                <w:szCs w:val="22"/>
              </w:rPr>
            </w:pPr>
          </w:p>
        </w:tc>
        <w:tc>
          <w:tcPr>
            <w:tcW w:w="1134" w:type="dxa"/>
            <w:vAlign w:val="center"/>
          </w:tcPr>
          <w:p w14:paraId="21D33663" w14:textId="0D7DC570" w:rsidR="00477E8F" w:rsidRPr="00477E8F" w:rsidRDefault="00477E8F" w:rsidP="006A7CD9">
            <w:pPr>
              <w:jc w:val="center"/>
              <w:rPr>
                <w:rFonts w:ascii="Arial" w:hAnsi="Arial" w:cs="Arial"/>
                <w:sz w:val="22"/>
                <w:szCs w:val="22"/>
              </w:rPr>
            </w:pPr>
          </w:p>
        </w:tc>
        <w:tc>
          <w:tcPr>
            <w:tcW w:w="1134" w:type="dxa"/>
            <w:vAlign w:val="center"/>
          </w:tcPr>
          <w:p w14:paraId="3EDA3753" w14:textId="77777777" w:rsidR="00477E8F" w:rsidRPr="00477E8F" w:rsidRDefault="00477E8F" w:rsidP="006A7CD9">
            <w:pPr>
              <w:jc w:val="center"/>
              <w:rPr>
                <w:rFonts w:ascii="Arial" w:hAnsi="Arial" w:cs="Arial"/>
                <w:sz w:val="22"/>
                <w:szCs w:val="22"/>
              </w:rPr>
            </w:pPr>
            <w:r w:rsidRPr="00477E8F">
              <w:rPr>
                <w:rFonts w:ascii="Arial" w:hAnsi="Arial" w:cs="Arial"/>
                <w:sz w:val="22"/>
                <w:szCs w:val="22"/>
              </w:rPr>
              <w:t>24%</w:t>
            </w:r>
          </w:p>
        </w:tc>
        <w:tc>
          <w:tcPr>
            <w:tcW w:w="1417" w:type="dxa"/>
            <w:vAlign w:val="center"/>
          </w:tcPr>
          <w:p w14:paraId="5489504E" w14:textId="3590A9AB" w:rsidR="00477E8F" w:rsidRPr="00477E8F" w:rsidRDefault="00477E8F" w:rsidP="006A7CD9">
            <w:pPr>
              <w:jc w:val="center"/>
              <w:rPr>
                <w:rFonts w:ascii="Arial" w:hAnsi="Arial" w:cs="Arial"/>
                <w:sz w:val="22"/>
                <w:szCs w:val="22"/>
              </w:rPr>
            </w:pPr>
          </w:p>
        </w:tc>
        <w:tc>
          <w:tcPr>
            <w:tcW w:w="1276" w:type="dxa"/>
            <w:vAlign w:val="center"/>
          </w:tcPr>
          <w:p w14:paraId="32DAA26B" w14:textId="7806BD14" w:rsidR="00477E8F" w:rsidRPr="00477E8F" w:rsidRDefault="00477E8F" w:rsidP="006A7CD9">
            <w:pPr>
              <w:jc w:val="center"/>
              <w:rPr>
                <w:rFonts w:ascii="Arial" w:hAnsi="Arial" w:cs="Arial"/>
                <w:sz w:val="22"/>
                <w:szCs w:val="22"/>
              </w:rPr>
            </w:pPr>
          </w:p>
        </w:tc>
      </w:tr>
      <w:tr w:rsidR="00477E8F" w:rsidRPr="00477E8F" w14:paraId="73599E5B" w14:textId="77777777" w:rsidTr="006A7CD9">
        <w:trPr>
          <w:trHeight w:val="1415"/>
        </w:trPr>
        <w:tc>
          <w:tcPr>
            <w:tcW w:w="817" w:type="dxa"/>
            <w:vAlign w:val="center"/>
          </w:tcPr>
          <w:p w14:paraId="721F532D" w14:textId="77777777" w:rsidR="00477E8F" w:rsidRPr="00477E8F" w:rsidRDefault="00477E8F" w:rsidP="006A7CD9">
            <w:pPr>
              <w:autoSpaceDE w:val="0"/>
              <w:autoSpaceDN w:val="0"/>
              <w:adjustRightInd w:val="0"/>
              <w:jc w:val="center"/>
              <w:rPr>
                <w:rFonts w:ascii="Arial" w:hAnsi="Arial" w:cs="Arial"/>
                <w:sz w:val="22"/>
                <w:szCs w:val="22"/>
              </w:rPr>
            </w:pPr>
            <w:r w:rsidRPr="00477E8F">
              <w:rPr>
                <w:rFonts w:ascii="Arial" w:hAnsi="Arial" w:cs="Arial"/>
                <w:sz w:val="22"/>
                <w:szCs w:val="22"/>
              </w:rPr>
              <w:t>5</w:t>
            </w:r>
          </w:p>
          <w:p w14:paraId="36C6DCC9" w14:textId="77777777" w:rsidR="00477E8F" w:rsidRPr="00477E8F" w:rsidRDefault="00477E8F" w:rsidP="006A7CD9">
            <w:pPr>
              <w:autoSpaceDE w:val="0"/>
              <w:autoSpaceDN w:val="0"/>
              <w:adjustRightInd w:val="0"/>
              <w:jc w:val="center"/>
              <w:rPr>
                <w:rFonts w:ascii="Arial" w:hAnsi="Arial" w:cs="Arial"/>
                <w:sz w:val="22"/>
                <w:szCs w:val="22"/>
              </w:rPr>
            </w:pPr>
          </w:p>
        </w:tc>
        <w:tc>
          <w:tcPr>
            <w:tcW w:w="2835" w:type="dxa"/>
            <w:vAlign w:val="center"/>
          </w:tcPr>
          <w:p w14:paraId="0610D32E" w14:textId="77777777" w:rsidR="00477E8F" w:rsidRPr="00477E8F" w:rsidRDefault="00477E8F" w:rsidP="006A7CD9">
            <w:pPr>
              <w:rPr>
                <w:rFonts w:ascii="Arial" w:hAnsi="Arial" w:cs="Arial"/>
                <w:b/>
                <w:bCs/>
                <w:sz w:val="22"/>
                <w:szCs w:val="22"/>
              </w:rPr>
            </w:pPr>
            <w:r w:rsidRPr="00477E8F">
              <w:rPr>
                <w:rFonts w:ascii="Arial" w:hAnsi="Arial" w:cs="Arial"/>
                <w:b/>
                <w:bCs/>
                <w:sz w:val="22"/>
                <w:szCs w:val="22"/>
              </w:rPr>
              <w:t xml:space="preserve">ΣΕΤ ΣΕΝΤΟΝΙΑ ΜΕ (2) </w:t>
            </w:r>
          </w:p>
          <w:p w14:paraId="4E823C1D" w14:textId="77777777" w:rsidR="00477E8F" w:rsidRPr="00477E8F" w:rsidRDefault="00477E8F" w:rsidP="006A7CD9">
            <w:pPr>
              <w:rPr>
                <w:rFonts w:ascii="Arial" w:hAnsi="Arial" w:cs="Arial"/>
                <w:sz w:val="22"/>
                <w:szCs w:val="22"/>
              </w:rPr>
            </w:pPr>
          </w:p>
          <w:p w14:paraId="75490B69" w14:textId="77777777" w:rsidR="00477E8F" w:rsidRPr="00477E8F" w:rsidRDefault="00477E8F" w:rsidP="006A7CD9">
            <w:pPr>
              <w:rPr>
                <w:rFonts w:ascii="Arial" w:hAnsi="Arial" w:cs="Arial"/>
                <w:b/>
                <w:bCs/>
                <w:sz w:val="22"/>
                <w:szCs w:val="22"/>
                <w:lang w:val="en-US"/>
              </w:rPr>
            </w:pPr>
            <w:r w:rsidRPr="00477E8F">
              <w:rPr>
                <w:rFonts w:ascii="Arial" w:hAnsi="Arial" w:cs="Arial"/>
                <w:b/>
                <w:bCs/>
                <w:sz w:val="22"/>
                <w:szCs w:val="22"/>
              </w:rPr>
              <w:t>ΜΑΞΙΛΑΡΟΘΗΚΕΣ</w:t>
            </w:r>
            <w:r w:rsidRPr="00477E8F">
              <w:rPr>
                <w:rFonts w:ascii="Arial" w:hAnsi="Arial" w:cs="Arial"/>
                <w:b/>
                <w:bCs/>
                <w:sz w:val="22"/>
                <w:szCs w:val="22"/>
                <w:lang w:val="en-US"/>
              </w:rPr>
              <w:t xml:space="preserve"> </w:t>
            </w:r>
          </w:p>
          <w:p w14:paraId="0E47A40C" w14:textId="77777777" w:rsidR="00477E8F" w:rsidRPr="00477E8F" w:rsidRDefault="00477E8F" w:rsidP="006A7CD9">
            <w:pPr>
              <w:rPr>
                <w:rFonts w:ascii="Arial" w:hAnsi="Arial" w:cs="Arial"/>
                <w:sz w:val="22"/>
                <w:szCs w:val="22"/>
              </w:rPr>
            </w:pPr>
          </w:p>
        </w:tc>
        <w:tc>
          <w:tcPr>
            <w:tcW w:w="1134" w:type="dxa"/>
            <w:vAlign w:val="center"/>
          </w:tcPr>
          <w:p w14:paraId="6D6D1F39" w14:textId="77777777" w:rsidR="00477E8F" w:rsidRPr="00477E8F" w:rsidRDefault="00477E8F" w:rsidP="006A7CD9">
            <w:pPr>
              <w:jc w:val="center"/>
              <w:rPr>
                <w:rFonts w:ascii="Arial" w:hAnsi="Arial" w:cs="Arial"/>
                <w:sz w:val="22"/>
                <w:szCs w:val="22"/>
              </w:rPr>
            </w:pPr>
            <w:r w:rsidRPr="00477E8F">
              <w:rPr>
                <w:rFonts w:ascii="Arial" w:hAnsi="Arial" w:cs="Arial"/>
                <w:sz w:val="22"/>
                <w:szCs w:val="22"/>
              </w:rPr>
              <w:t>143</w:t>
            </w:r>
          </w:p>
        </w:tc>
        <w:tc>
          <w:tcPr>
            <w:tcW w:w="1418" w:type="dxa"/>
            <w:vAlign w:val="center"/>
          </w:tcPr>
          <w:p w14:paraId="0E53B6C3" w14:textId="63F12F58" w:rsidR="00477E8F" w:rsidRPr="00477E8F" w:rsidRDefault="00477E8F" w:rsidP="006A7CD9">
            <w:pPr>
              <w:jc w:val="center"/>
              <w:rPr>
                <w:rFonts w:ascii="Arial" w:hAnsi="Arial" w:cs="Arial"/>
                <w:sz w:val="22"/>
                <w:szCs w:val="22"/>
              </w:rPr>
            </w:pPr>
          </w:p>
        </w:tc>
        <w:tc>
          <w:tcPr>
            <w:tcW w:w="1134" w:type="dxa"/>
            <w:vAlign w:val="center"/>
          </w:tcPr>
          <w:p w14:paraId="3C96FD6E" w14:textId="414DE258" w:rsidR="00477E8F" w:rsidRPr="00477E8F" w:rsidRDefault="00477E8F" w:rsidP="006A7CD9">
            <w:pPr>
              <w:jc w:val="center"/>
              <w:rPr>
                <w:rFonts w:ascii="Arial" w:hAnsi="Arial" w:cs="Arial"/>
                <w:sz w:val="22"/>
                <w:szCs w:val="22"/>
              </w:rPr>
            </w:pPr>
          </w:p>
        </w:tc>
        <w:tc>
          <w:tcPr>
            <w:tcW w:w="1134" w:type="dxa"/>
            <w:vAlign w:val="center"/>
          </w:tcPr>
          <w:p w14:paraId="07852D58" w14:textId="77777777" w:rsidR="00477E8F" w:rsidRPr="00477E8F" w:rsidRDefault="00477E8F" w:rsidP="006A7CD9">
            <w:pPr>
              <w:jc w:val="center"/>
              <w:rPr>
                <w:rFonts w:ascii="Arial" w:hAnsi="Arial" w:cs="Arial"/>
                <w:sz w:val="22"/>
                <w:szCs w:val="22"/>
              </w:rPr>
            </w:pPr>
            <w:r w:rsidRPr="00477E8F">
              <w:rPr>
                <w:rFonts w:ascii="Arial" w:hAnsi="Arial" w:cs="Arial"/>
                <w:sz w:val="22"/>
                <w:szCs w:val="22"/>
              </w:rPr>
              <w:t>24%</w:t>
            </w:r>
          </w:p>
        </w:tc>
        <w:tc>
          <w:tcPr>
            <w:tcW w:w="1417" w:type="dxa"/>
            <w:vAlign w:val="center"/>
          </w:tcPr>
          <w:p w14:paraId="1B294E48" w14:textId="1EBAE937" w:rsidR="00477E8F" w:rsidRPr="00477E8F" w:rsidRDefault="00477E8F" w:rsidP="006A7CD9">
            <w:pPr>
              <w:jc w:val="center"/>
              <w:rPr>
                <w:rFonts w:ascii="Arial" w:hAnsi="Arial" w:cs="Arial"/>
                <w:sz w:val="22"/>
                <w:szCs w:val="22"/>
              </w:rPr>
            </w:pPr>
          </w:p>
        </w:tc>
        <w:tc>
          <w:tcPr>
            <w:tcW w:w="1276" w:type="dxa"/>
            <w:vAlign w:val="center"/>
          </w:tcPr>
          <w:p w14:paraId="1AACD44F" w14:textId="09C9D346" w:rsidR="00477E8F" w:rsidRPr="00477E8F" w:rsidRDefault="00477E8F" w:rsidP="006A7CD9">
            <w:pPr>
              <w:jc w:val="center"/>
              <w:rPr>
                <w:rFonts w:ascii="Arial" w:hAnsi="Arial" w:cs="Arial"/>
                <w:sz w:val="22"/>
                <w:szCs w:val="22"/>
              </w:rPr>
            </w:pPr>
          </w:p>
        </w:tc>
      </w:tr>
      <w:tr w:rsidR="00477E8F" w:rsidRPr="00477E8F" w14:paraId="08183738" w14:textId="77777777" w:rsidTr="006A7CD9">
        <w:tc>
          <w:tcPr>
            <w:tcW w:w="817" w:type="dxa"/>
            <w:vAlign w:val="center"/>
          </w:tcPr>
          <w:p w14:paraId="501D0A16" w14:textId="77777777" w:rsidR="00477E8F" w:rsidRPr="00477E8F" w:rsidRDefault="00477E8F" w:rsidP="006A7CD9">
            <w:pPr>
              <w:autoSpaceDE w:val="0"/>
              <w:autoSpaceDN w:val="0"/>
              <w:adjustRightInd w:val="0"/>
              <w:spacing w:line="276" w:lineRule="auto"/>
              <w:jc w:val="center"/>
              <w:rPr>
                <w:rFonts w:ascii="Arial" w:hAnsi="Arial" w:cs="Arial"/>
                <w:sz w:val="22"/>
                <w:szCs w:val="22"/>
              </w:rPr>
            </w:pPr>
          </w:p>
          <w:p w14:paraId="0518BFBE" w14:textId="77777777" w:rsidR="00477E8F" w:rsidRPr="00477E8F" w:rsidRDefault="00477E8F" w:rsidP="006A7CD9">
            <w:pPr>
              <w:autoSpaceDE w:val="0"/>
              <w:autoSpaceDN w:val="0"/>
              <w:adjustRightInd w:val="0"/>
              <w:spacing w:line="276" w:lineRule="auto"/>
              <w:jc w:val="center"/>
              <w:rPr>
                <w:rFonts w:ascii="Arial" w:hAnsi="Arial" w:cs="Arial"/>
                <w:sz w:val="22"/>
                <w:szCs w:val="22"/>
              </w:rPr>
            </w:pPr>
          </w:p>
        </w:tc>
        <w:tc>
          <w:tcPr>
            <w:tcW w:w="2835" w:type="dxa"/>
            <w:vAlign w:val="center"/>
          </w:tcPr>
          <w:p w14:paraId="21809605" w14:textId="77777777" w:rsidR="00477E8F" w:rsidRPr="00477E8F" w:rsidRDefault="00477E8F" w:rsidP="006A7CD9">
            <w:pPr>
              <w:autoSpaceDE w:val="0"/>
              <w:autoSpaceDN w:val="0"/>
              <w:adjustRightInd w:val="0"/>
              <w:spacing w:line="276" w:lineRule="auto"/>
              <w:rPr>
                <w:rFonts w:ascii="Arial" w:hAnsi="Arial" w:cs="Arial"/>
                <w:b/>
                <w:sz w:val="22"/>
                <w:szCs w:val="22"/>
              </w:rPr>
            </w:pPr>
            <w:r w:rsidRPr="00477E8F">
              <w:rPr>
                <w:rFonts w:ascii="Arial" w:hAnsi="Arial" w:cs="Arial"/>
                <w:b/>
                <w:sz w:val="22"/>
                <w:szCs w:val="22"/>
              </w:rPr>
              <w:t>ΓΕΝΙΚΟ ΣΥΝΟΛΟ</w:t>
            </w:r>
          </w:p>
        </w:tc>
        <w:tc>
          <w:tcPr>
            <w:tcW w:w="1134" w:type="dxa"/>
            <w:vAlign w:val="center"/>
          </w:tcPr>
          <w:p w14:paraId="5D0807EB" w14:textId="77777777" w:rsidR="00477E8F" w:rsidRPr="00477E8F" w:rsidRDefault="00477E8F" w:rsidP="006A7CD9">
            <w:pPr>
              <w:autoSpaceDE w:val="0"/>
              <w:autoSpaceDN w:val="0"/>
              <w:adjustRightInd w:val="0"/>
              <w:spacing w:line="276" w:lineRule="auto"/>
              <w:rPr>
                <w:rFonts w:ascii="Arial" w:hAnsi="Arial" w:cs="Arial"/>
                <w:b/>
                <w:sz w:val="22"/>
                <w:szCs w:val="22"/>
              </w:rPr>
            </w:pPr>
          </w:p>
        </w:tc>
        <w:tc>
          <w:tcPr>
            <w:tcW w:w="1418" w:type="dxa"/>
            <w:vAlign w:val="center"/>
          </w:tcPr>
          <w:p w14:paraId="1824B4DD" w14:textId="77777777" w:rsidR="00477E8F" w:rsidRPr="00477E8F" w:rsidRDefault="00477E8F" w:rsidP="006A7CD9">
            <w:pPr>
              <w:autoSpaceDE w:val="0"/>
              <w:autoSpaceDN w:val="0"/>
              <w:adjustRightInd w:val="0"/>
              <w:spacing w:line="276" w:lineRule="auto"/>
              <w:rPr>
                <w:rFonts w:ascii="Arial" w:hAnsi="Arial" w:cs="Arial"/>
                <w:b/>
                <w:sz w:val="22"/>
                <w:szCs w:val="22"/>
              </w:rPr>
            </w:pPr>
          </w:p>
        </w:tc>
        <w:tc>
          <w:tcPr>
            <w:tcW w:w="1134" w:type="dxa"/>
            <w:vAlign w:val="center"/>
          </w:tcPr>
          <w:p w14:paraId="533B4ABD" w14:textId="36B239F5" w:rsidR="00477E8F" w:rsidRPr="00477E8F" w:rsidRDefault="00477E8F" w:rsidP="006A7CD9">
            <w:pPr>
              <w:autoSpaceDE w:val="0"/>
              <w:autoSpaceDN w:val="0"/>
              <w:adjustRightInd w:val="0"/>
              <w:spacing w:line="276" w:lineRule="auto"/>
              <w:jc w:val="center"/>
              <w:rPr>
                <w:rFonts w:ascii="Arial" w:hAnsi="Arial" w:cs="Arial"/>
                <w:b/>
                <w:bCs/>
                <w:sz w:val="22"/>
                <w:szCs w:val="22"/>
              </w:rPr>
            </w:pPr>
          </w:p>
        </w:tc>
        <w:tc>
          <w:tcPr>
            <w:tcW w:w="1134" w:type="dxa"/>
            <w:vAlign w:val="center"/>
          </w:tcPr>
          <w:p w14:paraId="24AF274D" w14:textId="77777777" w:rsidR="00477E8F" w:rsidRPr="00477E8F" w:rsidRDefault="00477E8F" w:rsidP="006A7CD9">
            <w:pPr>
              <w:autoSpaceDE w:val="0"/>
              <w:autoSpaceDN w:val="0"/>
              <w:adjustRightInd w:val="0"/>
              <w:spacing w:line="276" w:lineRule="auto"/>
              <w:jc w:val="center"/>
              <w:rPr>
                <w:rFonts w:ascii="Arial" w:hAnsi="Arial" w:cs="Arial"/>
                <w:b/>
                <w:bCs/>
                <w:sz w:val="22"/>
                <w:szCs w:val="22"/>
              </w:rPr>
            </w:pPr>
          </w:p>
        </w:tc>
        <w:tc>
          <w:tcPr>
            <w:tcW w:w="1417" w:type="dxa"/>
            <w:vAlign w:val="center"/>
          </w:tcPr>
          <w:p w14:paraId="6E838B5D" w14:textId="77777777" w:rsidR="00477E8F" w:rsidRPr="00477E8F" w:rsidRDefault="00477E8F" w:rsidP="006A7CD9">
            <w:pPr>
              <w:autoSpaceDE w:val="0"/>
              <w:autoSpaceDN w:val="0"/>
              <w:adjustRightInd w:val="0"/>
              <w:spacing w:line="276" w:lineRule="auto"/>
              <w:jc w:val="center"/>
              <w:rPr>
                <w:rFonts w:ascii="Arial" w:hAnsi="Arial" w:cs="Arial"/>
                <w:b/>
                <w:bCs/>
                <w:sz w:val="22"/>
                <w:szCs w:val="22"/>
              </w:rPr>
            </w:pPr>
          </w:p>
        </w:tc>
        <w:tc>
          <w:tcPr>
            <w:tcW w:w="1276" w:type="dxa"/>
            <w:vAlign w:val="center"/>
          </w:tcPr>
          <w:p w14:paraId="4786592F" w14:textId="0391B315" w:rsidR="00477E8F" w:rsidRPr="00477E8F" w:rsidRDefault="00477E8F" w:rsidP="006A7CD9">
            <w:pPr>
              <w:autoSpaceDE w:val="0"/>
              <w:autoSpaceDN w:val="0"/>
              <w:adjustRightInd w:val="0"/>
              <w:spacing w:line="276" w:lineRule="auto"/>
              <w:jc w:val="center"/>
              <w:rPr>
                <w:rFonts w:ascii="Arial" w:hAnsi="Arial" w:cs="Arial"/>
                <w:b/>
                <w:bCs/>
                <w:sz w:val="22"/>
                <w:szCs w:val="22"/>
              </w:rPr>
            </w:pPr>
          </w:p>
        </w:tc>
      </w:tr>
    </w:tbl>
    <w:p w14:paraId="01AD02B0" w14:textId="77777777" w:rsidR="00477E8F" w:rsidRDefault="00477E8F"/>
    <w:p w14:paraId="631F1231" w14:textId="77777777" w:rsidR="00430D03" w:rsidRDefault="00430D03"/>
    <w:p w14:paraId="2CB9F70D" w14:textId="77777777" w:rsidR="00AC7D96" w:rsidRDefault="00AC7D96" w:rsidP="00D62694">
      <w:pPr>
        <w:spacing w:line="360" w:lineRule="auto"/>
        <w:ind w:right="2662"/>
        <w:jc w:val="right"/>
        <w:rPr>
          <w:rFonts w:ascii="Tahoma" w:hAnsi="Tahoma" w:cs="Tahoma"/>
          <w:b/>
          <w:bCs/>
          <w:u w:val="single"/>
        </w:rPr>
      </w:pPr>
    </w:p>
    <w:p w14:paraId="7AC0C04A" w14:textId="77777777" w:rsidR="00AC7D96" w:rsidRPr="001A4A9C" w:rsidRDefault="00AC7D96" w:rsidP="00AC7D96">
      <w:pPr>
        <w:spacing w:line="360" w:lineRule="auto"/>
        <w:jc w:val="center"/>
        <w:rPr>
          <w:rFonts w:asciiTheme="minorHAnsi" w:hAnsiTheme="minorHAnsi" w:cstheme="minorHAnsi"/>
          <w:b/>
          <w:sz w:val="22"/>
          <w:szCs w:val="22"/>
        </w:rPr>
      </w:pPr>
      <w:r w:rsidRPr="001A4A9C">
        <w:rPr>
          <w:rFonts w:asciiTheme="minorHAnsi" w:hAnsiTheme="minorHAnsi" w:cstheme="minorHAnsi"/>
          <w:b/>
          <w:sz w:val="22"/>
          <w:szCs w:val="22"/>
        </w:rPr>
        <w:t>Ο ΠΡΟΣΦΕΡΩΝ</w:t>
      </w:r>
    </w:p>
    <w:p w14:paraId="4F9DBF68" w14:textId="77777777" w:rsidR="00AC7D96" w:rsidRPr="001A4A9C" w:rsidRDefault="00AC7D96" w:rsidP="00AC7D96">
      <w:pPr>
        <w:spacing w:line="360" w:lineRule="auto"/>
        <w:jc w:val="center"/>
        <w:rPr>
          <w:rFonts w:asciiTheme="minorHAnsi" w:hAnsiTheme="minorHAnsi" w:cstheme="minorHAnsi"/>
          <w:b/>
          <w:sz w:val="22"/>
          <w:szCs w:val="22"/>
        </w:rPr>
      </w:pPr>
    </w:p>
    <w:p w14:paraId="71C4E19A" w14:textId="77777777" w:rsidR="00AC7D96" w:rsidRPr="001A4A9C" w:rsidRDefault="00AC7D96" w:rsidP="00AC7D96">
      <w:pPr>
        <w:spacing w:line="360" w:lineRule="auto"/>
        <w:jc w:val="center"/>
        <w:rPr>
          <w:rFonts w:asciiTheme="minorHAnsi" w:hAnsiTheme="minorHAnsi" w:cstheme="minorHAnsi"/>
          <w:b/>
          <w:sz w:val="22"/>
          <w:szCs w:val="22"/>
        </w:rPr>
      </w:pPr>
      <w:r w:rsidRPr="001A4A9C">
        <w:rPr>
          <w:rFonts w:asciiTheme="minorHAnsi" w:hAnsiTheme="minorHAnsi" w:cstheme="minorHAnsi"/>
          <w:b/>
          <w:sz w:val="22"/>
          <w:szCs w:val="22"/>
        </w:rPr>
        <w:t>ΥΠΟΓΡΑΦΗ</w:t>
      </w:r>
    </w:p>
    <w:p w14:paraId="290FD592" w14:textId="77777777" w:rsidR="00AC7D96" w:rsidRPr="001A4A9C" w:rsidRDefault="00AC7D96" w:rsidP="00AC7D96">
      <w:pPr>
        <w:spacing w:line="360" w:lineRule="auto"/>
        <w:jc w:val="center"/>
        <w:rPr>
          <w:rFonts w:asciiTheme="minorHAnsi" w:hAnsiTheme="minorHAnsi" w:cstheme="minorHAnsi"/>
          <w:b/>
          <w:sz w:val="22"/>
          <w:szCs w:val="22"/>
        </w:rPr>
      </w:pPr>
    </w:p>
    <w:p w14:paraId="5F8108FF" w14:textId="77777777" w:rsidR="00AC7D96" w:rsidRPr="001A4A9C" w:rsidRDefault="00AC7D96" w:rsidP="00AC7D96">
      <w:pPr>
        <w:spacing w:line="360" w:lineRule="auto"/>
        <w:jc w:val="center"/>
        <w:rPr>
          <w:rFonts w:asciiTheme="minorHAnsi" w:hAnsiTheme="minorHAnsi" w:cstheme="minorHAnsi"/>
          <w:b/>
          <w:sz w:val="22"/>
          <w:szCs w:val="22"/>
        </w:rPr>
      </w:pPr>
      <w:r w:rsidRPr="001A4A9C">
        <w:rPr>
          <w:rFonts w:asciiTheme="minorHAnsi" w:hAnsiTheme="minorHAnsi" w:cstheme="minorHAnsi"/>
          <w:b/>
          <w:sz w:val="22"/>
          <w:szCs w:val="22"/>
        </w:rPr>
        <w:t>ΣΦΡΑΓΙΔΑ</w:t>
      </w:r>
    </w:p>
    <w:sectPr w:rsidR="00AC7D96" w:rsidRPr="001A4A9C" w:rsidSect="00E05DB6">
      <w:footerReference w:type="even" r:id="rId9"/>
      <w:footerReference w:type="default" r:id="rId10"/>
      <w:pgSz w:w="11906" w:h="16838"/>
      <w:pgMar w:top="1440" w:right="38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57B8" w14:textId="77777777" w:rsidR="00DE2A9C" w:rsidRDefault="00DE2A9C">
      <w:r>
        <w:separator/>
      </w:r>
    </w:p>
  </w:endnote>
  <w:endnote w:type="continuationSeparator" w:id="0">
    <w:p w14:paraId="7EAE1DF2" w14:textId="77777777" w:rsidR="00DE2A9C" w:rsidRDefault="00DE2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EBEB" w14:textId="77777777" w:rsidR="00DE2A9C" w:rsidRDefault="00DE2A9C" w:rsidP="00D626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96771B" w14:textId="77777777" w:rsidR="00DE2A9C" w:rsidRDefault="00DE2A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7315" w14:textId="77777777" w:rsidR="00DE2A9C" w:rsidRDefault="00DE2A9C" w:rsidP="00D626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39FCD933" w14:textId="77777777" w:rsidR="00DE2A9C" w:rsidRDefault="00DE2A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849D" w14:textId="77777777" w:rsidR="00DE2A9C" w:rsidRDefault="00DE2A9C">
      <w:r>
        <w:separator/>
      </w:r>
    </w:p>
  </w:footnote>
  <w:footnote w:type="continuationSeparator" w:id="0">
    <w:p w14:paraId="5BD901E4" w14:textId="77777777" w:rsidR="00DE2A9C" w:rsidRDefault="00DE2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956"/>
    <w:multiLevelType w:val="hybridMultilevel"/>
    <w:tmpl w:val="17546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011C7A"/>
    <w:multiLevelType w:val="hybridMultilevel"/>
    <w:tmpl w:val="5B7407BA"/>
    <w:lvl w:ilvl="0" w:tplc="E65ABDB2">
      <w:start w:val="1"/>
      <w:numFmt w:val="decimal"/>
      <w:lvlText w:val="%1."/>
      <w:lvlJc w:val="left"/>
      <w:pPr>
        <w:ind w:left="644" w:hanging="360"/>
      </w:pPr>
      <w:rPr>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239946289">
    <w:abstractNumId w:val="0"/>
  </w:num>
  <w:num w:numId="2" w16cid:durableId="181810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03"/>
    <w:rsid w:val="00095591"/>
    <w:rsid w:val="000F30A9"/>
    <w:rsid w:val="00123E58"/>
    <w:rsid w:val="00126FAE"/>
    <w:rsid w:val="00136C5A"/>
    <w:rsid w:val="00152E3C"/>
    <w:rsid w:val="00174815"/>
    <w:rsid w:val="001A4A9C"/>
    <w:rsid w:val="001D62E2"/>
    <w:rsid w:val="001E3CC4"/>
    <w:rsid w:val="001F74AD"/>
    <w:rsid w:val="00201696"/>
    <w:rsid w:val="002437C3"/>
    <w:rsid w:val="0026798A"/>
    <w:rsid w:val="00275278"/>
    <w:rsid w:val="00323B02"/>
    <w:rsid w:val="003451C1"/>
    <w:rsid w:val="00380918"/>
    <w:rsid w:val="003F709D"/>
    <w:rsid w:val="00430D03"/>
    <w:rsid w:val="00477E8F"/>
    <w:rsid w:val="004F0631"/>
    <w:rsid w:val="00502D4F"/>
    <w:rsid w:val="0050610F"/>
    <w:rsid w:val="0051780F"/>
    <w:rsid w:val="0053410C"/>
    <w:rsid w:val="005F3049"/>
    <w:rsid w:val="00615891"/>
    <w:rsid w:val="0064127B"/>
    <w:rsid w:val="0065273D"/>
    <w:rsid w:val="006A3B94"/>
    <w:rsid w:val="006B25E1"/>
    <w:rsid w:val="00700A49"/>
    <w:rsid w:val="007618FE"/>
    <w:rsid w:val="007628C6"/>
    <w:rsid w:val="00783692"/>
    <w:rsid w:val="007B530C"/>
    <w:rsid w:val="007D04E0"/>
    <w:rsid w:val="00804C99"/>
    <w:rsid w:val="00853AD6"/>
    <w:rsid w:val="00892E41"/>
    <w:rsid w:val="008A523A"/>
    <w:rsid w:val="00921A91"/>
    <w:rsid w:val="009244C0"/>
    <w:rsid w:val="00967A54"/>
    <w:rsid w:val="009A4BD2"/>
    <w:rsid w:val="00AC7D96"/>
    <w:rsid w:val="00AF3005"/>
    <w:rsid w:val="00AF7DA8"/>
    <w:rsid w:val="00B47498"/>
    <w:rsid w:val="00B811FC"/>
    <w:rsid w:val="00BA47CA"/>
    <w:rsid w:val="00BC70C5"/>
    <w:rsid w:val="00BF0A44"/>
    <w:rsid w:val="00C23E06"/>
    <w:rsid w:val="00C320CC"/>
    <w:rsid w:val="00C75DFA"/>
    <w:rsid w:val="00C7796E"/>
    <w:rsid w:val="00C85765"/>
    <w:rsid w:val="00C92441"/>
    <w:rsid w:val="00CC4712"/>
    <w:rsid w:val="00D62694"/>
    <w:rsid w:val="00DA1ED1"/>
    <w:rsid w:val="00DA320E"/>
    <w:rsid w:val="00DD64CE"/>
    <w:rsid w:val="00DE2A9C"/>
    <w:rsid w:val="00DE2CC3"/>
    <w:rsid w:val="00DE6C59"/>
    <w:rsid w:val="00E011B9"/>
    <w:rsid w:val="00E05DB6"/>
    <w:rsid w:val="00E13D81"/>
    <w:rsid w:val="00E85776"/>
    <w:rsid w:val="00F270AA"/>
    <w:rsid w:val="00F56962"/>
    <w:rsid w:val="00F6468C"/>
    <w:rsid w:val="00F9133A"/>
    <w:rsid w:val="00FB4DC3"/>
    <w:rsid w:val="00FE59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6396"/>
  <w15:chartTrackingRefBased/>
  <w15:docId w15:val="{050814EA-BA63-488B-8B3D-6A2BE20D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D03"/>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430D03"/>
    <w:pPr>
      <w:keepNext/>
      <w:outlineLvl w:val="0"/>
    </w:pPr>
    <w:rPr>
      <w:rFonts w:ascii="Arial" w:hAnsi="Arial"/>
      <w:b/>
      <w:sz w:val="22"/>
    </w:rPr>
  </w:style>
  <w:style w:type="paragraph" w:styleId="2">
    <w:name w:val="heading 2"/>
    <w:basedOn w:val="a"/>
    <w:next w:val="a"/>
    <w:link w:val="2Char"/>
    <w:qFormat/>
    <w:rsid w:val="00430D03"/>
    <w:pPr>
      <w:keepNext/>
      <w:jc w:val="center"/>
      <w:outlineLvl w:val="1"/>
    </w:pPr>
    <w:rPr>
      <w:rFonts w:ascii="Arial" w:hAnsi="Arial"/>
      <w:b/>
      <w:sz w:val="24"/>
    </w:rPr>
  </w:style>
  <w:style w:type="paragraph" w:styleId="5">
    <w:name w:val="heading 5"/>
    <w:basedOn w:val="a"/>
    <w:next w:val="a"/>
    <w:link w:val="5Char"/>
    <w:qFormat/>
    <w:rsid w:val="00430D03"/>
    <w:pPr>
      <w:keepNext/>
      <w:jc w:val="center"/>
      <w:outlineLvl w:val="4"/>
    </w:pPr>
    <w:rPr>
      <w:rFonts w:ascii="Tahoma" w:hAnsi="Tahom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30D03"/>
    <w:rPr>
      <w:rFonts w:ascii="Arial" w:eastAsia="Times New Roman" w:hAnsi="Arial" w:cs="Times New Roman"/>
      <w:b/>
      <w:szCs w:val="20"/>
      <w:lang w:eastAsia="el-GR"/>
    </w:rPr>
  </w:style>
  <w:style w:type="character" w:customStyle="1" w:styleId="2Char">
    <w:name w:val="Επικεφαλίδα 2 Char"/>
    <w:basedOn w:val="a0"/>
    <w:link w:val="2"/>
    <w:rsid w:val="00430D03"/>
    <w:rPr>
      <w:rFonts w:ascii="Arial" w:eastAsia="Times New Roman" w:hAnsi="Arial" w:cs="Times New Roman"/>
      <w:b/>
      <w:sz w:val="24"/>
      <w:szCs w:val="20"/>
      <w:lang w:eastAsia="el-GR"/>
    </w:rPr>
  </w:style>
  <w:style w:type="character" w:customStyle="1" w:styleId="5Char">
    <w:name w:val="Επικεφαλίδα 5 Char"/>
    <w:basedOn w:val="a0"/>
    <w:link w:val="5"/>
    <w:rsid w:val="00430D03"/>
    <w:rPr>
      <w:rFonts w:ascii="Tahoma" w:eastAsia="Times New Roman" w:hAnsi="Tahoma" w:cs="Times New Roman"/>
      <w:b/>
      <w:sz w:val="20"/>
      <w:szCs w:val="20"/>
      <w:lang w:eastAsia="el-GR"/>
    </w:rPr>
  </w:style>
  <w:style w:type="paragraph" w:styleId="a3">
    <w:name w:val="List"/>
    <w:basedOn w:val="a"/>
    <w:rsid w:val="00430D03"/>
    <w:pPr>
      <w:ind w:left="283" w:hanging="283"/>
    </w:pPr>
  </w:style>
  <w:style w:type="paragraph" w:styleId="a4">
    <w:name w:val="Body Text Indent"/>
    <w:basedOn w:val="a"/>
    <w:link w:val="Char"/>
    <w:rsid w:val="00430D03"/>
    <w:pPr>
      <w:spacing w:line="360" w:lineRule="auto"/>
      <w:ind w:firstLine="720"/>
      <w:jc w:val="both"/>
    </w:pPr>
    <w:rPr>
      <w:rFonts w:ascii="Arial" w:hAnsi="Arial"/>
      <w:sz w:val="24"/>
    </w:rPr>
  </w:style>
  <w:style w:type="character" w:customStyle="1" w:styleId="Char">
    <w:name w:val="Σώμα κείμενου με εσοχή Char"/>
    <w:basedOn w:val="a0"/>
    <w:link w:val="a4"/>
    <w:rsid w:val="00430D03"/>
    <w:rPr>
      <w:rFonts w:ascii="Arial" w:eastAsia="Times New Roman" w:hAnsi="Arial" w:cs="Times New Roman"/>
      <w:sz w:val="24"/>
      <w:szCs w:val="20"/>
      <w:lang w:eastAsia="el-GR"/>
    </w:rPr>
  </w:style>
  <w:style w:type="character" w:styleId="-">
    <w:name w:val="Hyperlink"/>
    <w:rsid w:val="00430D03"/>
    <w:rPr>
      <w:color w:val="0000FF"/>
      <w:u w:val="single"/>
    </w:rPr>
  </w:style>
  <w:style w:type="paragraph" w:customStyle="1" w:styleId="Default">
    <w:name w:val="Default"/>
    <w:rsid w:val="00430D03"/>
    <w:pPr>
      <w:autoSpaceDE w:val="0"/>
      <w:autoSpaceDN w:val="0"/>
      <w:adjustRightInd w:val="0"/>
      <w:spacing w:after="0" w:line="240" w:lineRule="auto"/>
    </w:pPr>
    <w:rPr>
      <w:rFonts w:ascii="Tahoma" w:eastAsia="Times New Roman" w:hAnsi="Tahoma" w:cs="Tahoma"/>
      <w:color w:val="000000"/>
      <w:sz w:val="24"/>
      <w:szCs w:val="24"/>
      <w:lang w:eastAsia="el-GR"/>
    </w:rPr>
  </w:style>
  <w:style w:type="paragraph" w:styleId="a5">
    <w:name w:val="footer"/>
    <w:basedOn w:val="a"/>
    <w:link w:val="Char0"/>
    <w:rsid w:val="00430D03"/>
    <w:pPr>
      <w:tabs>
        <w:tab w:val="center" w:pos="4153"/>
        <w:tab w:val="right" w:pos="8306"/>
      </w:tabs>
    </w:pPr>
  </w:style>
  <w:style w:type="character" w:customStyle="1" w:styleId="Char0">
    <w:name w:val="Υποσέλιδο Char"/>
    <w:basedOn w:val="a0"/>
    <w:link w:val="a5"/>
    <w:rsid w:val="00430D03"/>
    <w:rPr>
      <w:rFonts w:ascii="Times New Roman" w:eastAsia="Times New Roman" w:hAnsi="Times New Roman" w:cs="Times New Roman"/>
      <w:sz w:val="20"/>
      <w:szCs w:val="20"/>
      <w:lang w:eastAsia="el-GR"/>
    </w:rPr>
  </w:style>
  <w:style w:type="character" w:styleId="a6">
    <w:name w:val="page number"/>
    <w:basedOn w:val="a0"/>
    <w:rsid w:val="00430D03"/>
  </w:style>
  <w:style w:type="character" w:styleId="a7">
    <w:name w:val="Strong"/>
    <w:basedOn w:val="a0"/>
    <w:uiPriority w:val="22"/>
    <w:qFormat/>
    <w:rsid w:val="00E01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te.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83710-93BB-45B4-B55C-6C3DF01A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10</Pages>
  <Words>2252</Words>
  <Characters>12166</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ΕΡΑΣΜΙΑ ΓΝΑΦΑΚΗ</dc:creator>
  <cp:keywords/>
  <dc:description/>
  <cp:lastModifiedBy>Δημήτρης Κατσαβριάς</cp:lastModifiedBy>
  <cp:revision>14</cp:revision>
  <cp:lastPrinted>2022-11-17T11:11:00Z</cp:lastPrinted>
  <dcterms:created xsi:type="dcterms:W3CDTF">2022-11-14T06:19:00Z</dcterms:created>
  <dcterms:modified xsi:type="dcterms:W3CDTF">2022-11-17T11:38:00Z</dcterms:modified>
</cp:coreProperties>
</file>