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A451" w14:textId="77777777" w:rsidR="007D6C9C" w:rsidRPr="007D6C9C" w:rsidRDefault="007D6C9C" w:rsidP="007D6C9C">
      <w:pPr>
        <w:suppressAutoHyphens/>
        <w:spacing w:after="0" w:line="240" w:lineRule="auto"/>
        <w:ind w:right="-2"/>
        <w:jc w:val="center"/>
        <w:rPr>
          <w:rFonts w:ascii="Calibri" w:eastAsia="Times New Roman" w:hAnsi="Calibri" w:cs="Tahoma"/>
          <w:b/>
          <w:lang w:eastAsia="zh-CN"/>
        </w:rPr>
      </w:pPr>
      <w:r w:rsidRPr="007D6C9C">
        <w:rPr>
          <w:rFonts w:ascii="Calibri" w:eastAsia="Times New Roman" w:hAnsi="Calibri" w:cs="Tahoma"/>
          <w:b/>
          <w:lang w:eastAsia="zh-CN"/>
        </w:rPr>
        <w:t>ΠΙΝΑΚΑΣ ΙΙ</w:t>
      </w:r>
    </w:p>
    <w:p w14:paraId="2C3EAC3E" w14:textId="77777777" w:rsidR="007D6C9C" w:rsidRPr="007D6C9C" w:rsidRDefault="007D6C9C" w:rsidP="007D6C9C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D6C9C">
        <w:rPr>
          <w:rFonts w:ascii="Calibri" w:eastAsia="Times New Roman" w:hAnsi="Calibri" w:cs="Calibri"/>
          <w:szCs w:val="24"/>
          <w:lang w:eastAsia="zh-CN"/>
        </w:rPr>
        <w:t>ΤΕΧΝΙΚΗ ΠΡΟΣΦΟΡΑ</w:t>
      </w:r>
    </w:p>
    <w:p w14:paraId="7B6280E4" w14:textId="77777777" w:rsidR="007D6C9C" w:rsidRPr="007D6C9C" w:rsidRDefault="007D6C9C" w:rsidP="007D6C9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0CF797C7" w14:textId="77777777" w:rsidR="007D6C9C" w:rsidRPr="007D6C9C" w:rsidRDefault="007D6C9C" w:rsidP="007D6C9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bookmarkStart w:id="0" w:name="_Toc479251223"/>
      <w:r w:rsidRPr="007D6C9C">
        <w:rPr>
          <w:rFonts w:ascii="Calibri" w:eastAsia="Times New Roman" w:hAnsi="Calibri" w:cs="Calibri"/>
          <w:szCs w:val="24"/>
          <w:lang w:eastAsia="zh-CN"/>
        </w:rPr>
        <w:t>Υποψήφιου εργολάβου ψεκασμού ελαιοδέντρων του Τμήματος ………………………………...της Π.Ε:…………………………………………………...................</w:t>
      </w:r>
      <w:bookmarkEnd w:id="0"/>
    </w:p>
    <w:p w14:paraId="118664F8" w14:textId="77777777" w:rsidR="007D6C9C" w:rsidRPr="007D6C9C" w:rsidRDefault="007D6C9C" w:rsidP="007D6C9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bookmarkStart w:id="1" w:name="_Toc479251224"/>
      <w:r w:rsidRPr="007D6C9C">
        <w:rPr>
          <w:rFonts w:ascii="Calibri" w:eastAsia="Times New Roman" w:hAnsi="Calibri" w:cs="Calibri"/>
          <w:szCs w:val="24"/>
          <w:lang w:eastAsia="zh-CN"/>
        </w:rPr>
        <w:t>Επωνυμία Ονοματεπώνυμο............................................................……………..</w:t>
      </w:r>
      <w:bookmarkEnd w:id="1"/>
    </w:p>
    <w:p w14:paraId="6BDC2FFE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>Ιδιότητα: (Ιδιώτης ή εκπρόσωπος Ν.Π.): ..................................................................................</w:t>
      </w:r>
    </w:p>
    <w:p w14:paraId="792A226C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>Επάγγελμα: ...................................................……………………………..….…………………….</w:t>
      </w:r>
    </w:p>
    <w:p w14:paraId="607792E0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>Έδρα / Διεύθυνση κατοικίας: .........................................…........................................................</w:t>
      </w:r>
    </w:p>
    <w:p w14:paraId="664A8F23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>Σταθερό Τηλέφωνο: ....................... Κινητό τηλέφωνο:.............................……</w:t>
      </w:r>
    </w:p>
    <w:p w14:paraId="556223E8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 xml:space="preserve">ΦΑΞ: ……………………………………………... </w:t>
      </w:r>
      <w:r w:rsidRPr="007D6C9C">
        <w:rPr>
          <w:rFonts w:ascii="Calibri" w:eastAsia="Times New Roman" w:hAnsi="Calibri" w:cs="Tahoma"/>
          <w:lang w:val="en-US" w:eastAsia="zh-CN"/>
        </w:rPr>
        <w:t>E</w:t>
      </w:r>
      <w:r w:rsidRPr="007D6C9C">
        <w:rPr>
          <w:rFonts w:ascii="Calibri" w:eastAsia="Times New Roman" w:hAnsi="Calibri" w:cs="Tahoma"/>
          <w:lang w:eastAsia="zh-CN"/>
        </w:rPr>
        <w:t>-</w:t>
      </w:r>
      <w:r w:rsidRPr="007D6C9C">
        <w:rPr>
          <w:rFonts w:ascii="Calibri" w:eastAsia="Times New Roman" w:hAnsi="Calibri" w:cs="Tahoma"/>
          <w:lang w:val="en-US" w:eastAsia="zh-CN"/>
        </w:rPr>
        <w:t>MAIL</w:t>
      </w:r>
      <w:r w:rsidRPr="007D6C9C">
        <w:rPr>
          <w:rFonts w:ascii="Calibri" w:eastAsia="Times New Roman" w:hAnsi="Calibri" w:cs="Tahoma"/>
          <w:lang w:eastAsia="zh-CN"/>
        </w:rPr>
        <w:t>: …………………………</w:t>
      </w:r>
      <w:proofErr w:type="gramStart"/>
      <w:r w:rsidRPr="007D6C9C">
        <w:rPr>
          <w:rFonts w:ascii="Calibri" w:eastAsia="Times New Roman" w:hAnsi="Calibri" w:cs="Tahoma"/>
          <w:lang w:eastAsia="zh-CN"/>
        </w:rPr>
        <w:t>…..</w:t>
      </w:r>
      <w:proofErr w:type="gramEnd"/>
      <w:r w:rsidRPr="007D6C9C">
        <w:rPr>
          <w:rFonts w:ascii="Calibri" w:eastAsia="Times New Roman" w:hAnsi="Calibri" w:cs="Tahoma"/>
          <w:lang w:eastAsia="zh-CN"/>
        </w:rPr>
        <w:t>…………</w:t>
      </w:r>
    </w:p>
    <w:p w14:paraId="31084E3A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Για τη σωστή εκτέλεση του έργου θα χρησιμοποιήσω τα παρακάτω μέσα:</w:t>
      </w:r>
    </w:p>
    <w:p w14:paraId="26ADE3D5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780A3745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3AF74A8D" w14:textId="77777777" w:rsidR="007D6C9C" w:rsidRPr="007D6C9C" w:rsidRDefault="007D6C9C" w:rsidP="007D6C9C">
      <w:pPr>
        <w:suppressAutoHyphens/>
        <w:spacing w:after="120" w:line="240" w:lineRule="auto"/>
        <w:ind w:left="720"/>
        <w:jc w:val="both"/>
        <w:rPr>
          <w:rFonts w:ascii="Tahoma" w:eastAsia="Times New Roman" w:hAnsi="Tahoma" w:cs="Tahoma"/>
          <w:b/>
          <w:bCs/>
          <w:lang w:eastAsia="zh-CN"/>
        </w:rPr>
      </w:pPr>
    </w:p>
    <w:p w14:paraId="3BF3E00F" w14:textId="77777777" w:rsidR="007D6C9C" w:rsidRPr="007D6C9C" w:rsidRDefault="007D6C9C" w:rsidP="007D6C9C">
      <w:pPr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Α.  ΑΡΧΙΕΡΓΑΤΕΣ (όπου απαιτούνται) ή ΜΕΤΑΓΩΓΙΚΟΙ (απουσία αρχιεργάτη)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3"/>
        <w:gridCol w:w="1619"/>
        <w:gridCol w:w="1942"/>
        <w:gridCol w:w="1939"/>
      </w:tblGrid>
      <w:tr w:rsidR="007D6C9C" w:rsidRPr="007D6C9C" w14:paraId="014E83AF" w14:textId="77777777" w:rsidTr="00F94726">
        <w:trPr>
          <w:trHeight w:val="320"/>
          <w:jc w:val="center"/>
        </w:trPr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14:paraId="15E77B50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Ονομ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ατεπώνυμο </w:t>
            </w:r>
          </w:p>
        </w:tc>
        <w:tc>
          <w:tcPr>
            <w:tcW w:w="976" w:type="pct"/>
            <w:vAlign w:val="center"/>
          </w:tcPr>
          <w:p w14:paraId="6C727A0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ΑΦΜ</w:t>
            </w:r>
          </w:p>
          <w:p w14:paraId="7EC19505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171" w:type="pct"/>
          </w:tcPr>
          <w:p w14:paraId="637EDF85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eastAsia="zh-CN"/>
              </w:rPr>
            </w:pPr>
            <w:r w:rsidRPr="007D6C9C">
              <w:rPr>
                <w:rFonts w:ascii="Calibri" w:eastAsia="Times New Roman" w:hAnsi="Calibri" w:cs="Tahoma"/>
                <w:lang w:eastAsia="zh-CN"/>
              </w:rPr>
              <w:t>Ύπαρξη  Πιστοποιητικού γνώσεων ορθολογικής χρήσης γεωργικών φαρμάκων</w:t>
            </w:r>
          </w:p>
          <w:p w14:paraId="1551D127" w14:textId="77777777" w:rsidR="007D6C9C" w:rsidRPr="007D6C9C" w:rsidRDefault="007D6C9C" w:rsidP="007D6C9C">
            <w:pPr>
              <w:suppressAutoHyphens/>
              <w:spacing w:after="0" w:line="240" w:lineRule="auto"/>
              <w:ind w:right="130"/>
              <w:jc w:val="center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(ΝΑΙ/ΟΧΙ)</w:t>
            </w:r>
          </w:p>
        </w:tc>
        <w:tc>
          <w:tcPr>
            <w:tcW w:w="1170" w:type="pct"/>
            <w:tcBorders>
              <w:right w:val="single" w:sz="4" w:space="0" w:color="auto"/>
            </w:tcBorders>
            <w:vAlign w:val="center"/>
          </w:tcPr>
          <w:p w14:paraId="7ED184DA" w14:textId="77777777" w:rsidR="007D6C9C" w:rsidRPr="007D6C9C" w:rsidRDefault="007D6C9C" w:rsidP="007D6C9C">
            <w:pPr>
              <w:suppressAutoHyphens/>
              <w:spacing w:after="0" w:line="240" w:lineRule="auto"/>
              <w:ind w:right="130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Υπ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ογρ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>αφή</w:t>
            </w:r>
          </w:p>
          <w:p w14:paraId="46E2AE88" w14:textId="77777777" w:rsidR="007D6C9C" w:rsidRPr="007D6C9C" w:rsidRDefault="007D6C9C" w:rsidP="007D6C9C">
            <w:pPr>
              <w:suppressAutoHyphens/>
              <w:spacing w:after="0" w:line="240" w:lineRule="auto"/>
              <w:ind w:right="130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  <w:tr w:rsidR="007D6C9C" w:rsidRPr="007D6C9C" w14:paraId="3F0D464F" w14:textId="77777777" w:rsidTr="00F94726">
        <w:trPr>
          <w:trHeight w:val="320"/>
          <w:jc w:val="center"/>
        </w:trPr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E6FB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1.</w:t>
            </w:r>
          </w:p>
          <w:p w14:paraId="76B1BB71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976" w:type="pct"/>
            <w:vAlign w:val="center"/>
          </w:tcPr>
          <w:p w14:paraId="1B70C72E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171" w:type="pct"/>
          </w:tcPr>
          <w:p w14:paraId="5095DD31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vAlign w:val="center"/>
          </w:tcPr>
          <w:p w14:paraId="20538475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  <w:tr w:rsidR="007D6C9C" w:rsidRPr="007D6C9C" w14:paraId="45F3A5FD" w14:textId="77777777" w:rsidTr="00F94726">
        <w:trPr>
          <w:trHeight w:val="320"/>
          <w:jc w:val="center"/>
        </w:trPr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1B50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2.</w:t>
            </w:r>
          </w:p>
          <w:p w14:paraId="24D7CB5E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976" w:type="pct"/>
            <w:vAlign w:val="center"/>
          </w:tcPr>
          <w:p w14:paraId="05A1A001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171" w:type="pct"/>
          </w:tcPr>
          <w:p w14:paraId="24840B73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vAlign w:val="center"/>
          </w:tcPr>
          <w:p w14:paraId="78B80062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</w:tbl>
    <w:p w14:paraId="2F33B473" w14:textId="77777777" w:rsidR="007D6C9C" w:rsidRPr="007D6C9C" w:rsidRDefault="007D6C9C" w:rsidP="007D6C9C">
      <w:pPr>
        <w:suppressAutoHyphens/>
        <w:spacing w:after="120" w:line="240" w:lineRule="auto"/>
        <w:ind w:left="720"/>
        <w:jc w:val="both"/>
        <w:rPr>
          <w:rFonts w:ascii="Tahoma" w:eastAsia="Times New Roman" w:hAnsi="Tahoma" w:cs="Tahoma"/>
          <w:b/>
          <w:bCs/>
          <w:lang w:val="en-GB" w:eastAsia="zh-CN"/>
        </w:rPr>
      </w:pPr>
    </w:p>
    <w:p w14:paraId="6D9E7BF0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7405900F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1474829E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54C3A1EB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val="en-GB" w:eastAsia="zh-CN"/>
        </w:rPr>
      </w:pPr>
    </w:p>
    <w:p w14:paraId="702788E3" w14:textId="77777777" w:rsidR="007D6C9C" w:rsidRPr="007D6C9C" w:rsidRDefault="007D6C9C" w:rsidP="007D6C9C">
      <w:pPr>
        <w:suppressAutoHyphens/>
        <w:spacing w:after="0" w:line="240" w:lineRule="auto"/>
        <w:ind w:left="142" w:hanging="142"/>
        <w:jc w:val="center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Β. ΣΥΝΕΡΓΕΙΑ ΨΕΚΑΣΤΩΝ (με ψεκαστήρες πλάτης)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214"/>
        <w:gridCol w:w="4505"/>
      </w:tblGrid>
      <w:tr w:rsidR="007D6C9C" w:rsidRPr="007D6C9C" w14:paraId="2441D17A" w14:textId="77777777" w:rsidTr="00F94726">
        <w:trPr>
          <w:trHeight w:val="399"/>
        </w:trPr>
        <w:tc>
          <w:tcPr>
            <w:tcW w:w="348" w:type="pct"/>
            <w:vAlign w:val="center"/>
          </w:tcPr>
          <w:p w14:paraId="37BB6879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1</w:t>
            </w:r>
          </w:p>
        </w:tc>
        <w:tc>
          <w:tcPr>
            <w:tcW w:w="1937" w:type="pct"/>
            <w:vAlign w:val="center"/>
          </w:tcPr>
          <w:p w14:paraId="2BA3B51D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Αριθ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συνεργείων</w:t>
            </w:r>
            <w:proofErr w:type="spellEnd"/>
          </w:p>
        </w:tc>
        <w:tc>
          <w:tcPr>
            <w:tcW w:w="2715" w:type="pct"/>
            <w:vAlign w:val="bottom"/>
          </w:tcPr>
          <w:p w14:paraId="4267D421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b/>
                <w:bCs/>
                <w:lang w:val="en-GB" w:eastAsia="zh-CN"/>
              </w:rPr>
              <w:t>……………</w:t>
            </w:r>
          </w:p>
        </w:tc>
      </w:tr>
      <w:tr w:rsidR="007D6C9C" w:rsidRPr="007D6C9C" w14:paraId="0AFFC8E6" w14:textId="77777777" w:rsidTr="00F94726">
        <w:trPr>
          <w:trHeight w:val="399"/>
        </w:trPr>
        <w:tc>
          <w:tcPr>
            <w:tcW w:w="348" w:type="pct"/>
            <w:vAlign w:val="center"/>
          </w:tcPr>
          <w:p w14:paraId="0C0E06D9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2</w:t>
            </w:r>
          </w:p>
        </w:tc>
        <w:tc>
          <w:tcPr>
            <w:tcW w:w="1937" w:type="pct"/>
            <w:vAlign w:val="center"/>
          </w:tcPr>
          <w:p w14:paraId="112957ED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Αριθ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Ψεκ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>αστών α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νά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συνεργείο</w:t>
            </w:r>
            <w:proofErr w:type="spellEnd"/>
          </w:p>
        </w:tc>
        <w:tc>
          <w:tcPr>
            <w:tcW w:w="2715" w:type="pct"/>
            <w:vAlign w:val="bottom"/>
          </w:tcPr>
          <w:p w14:paraId="7A1ECF33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b/>
                <w:bCs/>
                <w:lang w:val="en-GB" w:eastAsia="zh-CN"/>
              </w:rPr>
              <w:t>……………</w:t>
            </w:r>
          </w:p>
        </w:tc>
      </w:tr>
      <w:tr w:rsidR="007D6C9C" w:rsidRPr="007D6C9C" w14:paraId="4AC56882" w14:textId="77777777" w:rsidTr="00F94726">
        <w:trPr>
          <w:trHeight w:val="399"/>
        </w:trPr>
        <w:tc>
          <w:tcPr>
            <w:tcW w:w="348" w:type="pct"/>
            <w:vAlign w:val="center"/>
          </w:tcPr>
          <w:p w14:paraId="11CACC4A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3</w:t>
            </w:r>
          </w:p>
        </w:tc>
        <w:tc>
          <w:tcPr>
            <w:tcW w:w="1937" w:type="pct"/>
            <w:vAlign w:val="center"/>
          </w:tcPr>
          <w:p w14:paraId="2C0BF738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Αριθ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Αρχιεργ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>ατών α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νά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συνεργείο</w:t>
            </w:r>
            <w:proofErr w:type="spellEnd"/>
          </w:p>
        </w:tc>
        <w:tc>
          <w:tcPr>
            <w:tcW w:w="2715" w:type="pct"/>
            <w:vAlign w:val="bottom"/>
          </w:tcPr>
          <w:p w14:paraId="6217EBFE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b/>
                <w:bCs/>
                <w:lang w:val="en-GB" w:eastAsia="zh-CN"/>
              </w:rPr>
              <w:t>……………</w:t>
            </w:r>
          </w:p>
        </w:tc>
      </w:tr>
      <w:tr w:rsidR="007D6C9C" w:rsidRPr="007D6C9C" w14:paraId="4F3029FB" w14:textId="77777777" w:rsidTr="00F94726">
        <w:trPr>
          <w:trHeight w:val="399"/>
        </w:trPr>
        <w:tc>
          <w:tcPr>
            <w:tcW w:w="348" w:type="pct"/>
            <w:vAlign w:val="center"/>
          </w:tcPr>
          <w:p w14:paraId="12471906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4</w:t>
            </w:r>
          </w:p>
        </w:tc>
        <w:tc>
          <w:tcPr>
            <w:tcW w:w="1937" w:type="pct"/>
            <w:vAlign w:val="center"/>
          </w:tcPr>
          <w:p w14:paraId="4C97ADD5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Αριθ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Μετ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>αγωγικών α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νά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συνεργείο</w:t>
            </w:r>
            <w:proofErr w:type="spellEnd"/>
          </w:p>
        </w:tc>
        <w:tc>
          <w:tcPr>
            <w:tcW w:w="2715" w:type="pct"/>
            <w:vAlign w:val="bottom"/>
          </w:tcPr>
          <w:p w14:paraId="71F4961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b/>
                <w:bCs/>
                <w:lang w:val="en-GB" w:eastAsia="zh-CN"/>
              </w:rPr>
              <w:t>……………</w:t>
            </w:r>
          </w:p>
        </w:tc>
      </w:tr>
    </w:tbl>
    <w:p w14:paraId="05C772CE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val="en-GB" w:eastAsia="zh-CN"/>
        </w:rPr>
      </w:pPr>
    </w:p>
    <w:p w14:paraId="4F8BFC89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4863FA59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3E87F55C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00DC99C6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2A04021E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76D213C9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eastAsia="zh-CN"/>
        </w:rPr>
      </w:pPr>
    </w:p>
    <w:p w14:paraId="2660FFA5" w14:textId="77777777" w:rsidR="007D6C9C" w:rsidRPr="007D6C9C" w:rsidRDefault="007D6C9C" w:rsidP="007D6C9C">
      <w:pPr>
        <w:suppressAutoHyphens/>
        <w:spacing w:after="0" w:line="240" w:lineRule="auto"/>
        <w:ind w:left="720" w:hanging="578"/>
        <w:jc w:val="center"/>
        <w:rPr>
          <w:rFonts w:ascii="Arial" w:eastAsia="Times New Roman" w:hAnsi="Arial" w:cs="Tahoma"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lastRenderedPageBreak/>
        <w:t>Γ. ΜΗΧΑΝΟΚΙΝΗΤΑ ΨΕΚΑΣΤΙΚΑ ΣΥΓΚΡΟΤΗΜΑΤΑ</w:t>
      </w:r>
    </w:p>
    <w:p w14:paraId="723C2060" w14:textId="77777777" w:rsidR="007D6C9C" w:rsidRPr="007D6C9C" w:rsidRDefault="007D6C9C" w:rsidP="007D6C9C">
      <w:pPr>
        <w:suppressAutoHyphens/>
        <w:spacing w:after="0" w:line="240" w:lineRule="auto"/>
        <w:ind w:left="720" w:hanging="720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Συνολικός αριθμός μηχανοκίνητων συγκροτημάτων: …………………….</w:t>
      </w:r>
    </w:p>
    <w:p w14:paraId="07B2EF00" w14:textId="77777777" w:rsidR="007D6C9C" w:rsidRPr="007D6C9C" w:rsidRDefault="007D6C9C" w:rsidP="007D6C9C">
      <w:pPr>
        <w:suppressAutoHyphens/>
        <w:spacing w:after="0" w:line="240" w:lineRule="auto"/>
        <w:ind w:left="720" w:hanging="720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u w:val="single"/>
          <w:lang w:eastAsia="zh-CN"/>
        </w:rPr>
        <w:t xml:space="preserve">Αναλυτικότερα </w:t>
      </w:r>
      <w:r w:rsidRPr="007D6C9C">
        <w:rPr>
          <w:rFonts w:ascii="Calibri" w:eastAsia="Times New Roman" w:hAnsi="Calibri" w:cs="Tahoma"/>
          <w:lang w:eastAsia="zh-CN"/>
        </w:rPr>
        <w:t>:</w:t>
      </w:r>
    </w:p>
    <w:p w14:paraId="76878AAB" w14:textId="77777777" w:rsidR="007D6C9C" w:rsidRPr="007D6C9C" w:rsidRDefault="007D6C9C" w:rsidP="007D6C9C">
      <w:pPr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lang w:eastAsia="zh-CN"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8"/>
        <w:gridCol w:w="1706"/>
        <w:gridCol w:w="1969"/>
        <w:gridCol w:w="1192"/>
        <w:gridCol w:w="2385"/>
        <w:gridCol w:w="2268"/>
      </w:tblGrid>
      <w:tr w:rsidR="007D6C9C" w:rsidRPr="007D6C9C" w14:paraId="0E1C6B0C" w14:textId="77777777" w:rsidTr="00F94726">
        <w:trPr>
          <w:trHeight w:val="1766"/>
          <w:jc w:val="center"/>
        </w:trPr>
        <w:tc>
          <w:tcPr>
            <w:tcW w:w="678" w:type="dxa"/>
            <w:tcBorders>
              <w:bottom w:val="single" w:sz="4" w:space="0" w:color="auto"/>
            </w:tcBorders>
          </w:tcPr>
          <w:p w14:paraId="48DFC0C0" w14:textId="77777777" w:rsidR="007D6C9C" w:rsidRPr="007D6C9C" w:rsidRDefault="007D6C9C" w:rsidP="007D6C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4AF25EB1" w14:textId="77777777" w:rsidR="007D6C9C" w:rsidRPr="007D6C9C" w:rsidRDefault="007D6C9C" w:rsidP="007D6C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4F277714" w14:textId="77777777" w:rsidR="007D6C9C" w:rsidRPr="007D6C9C" w:rsidRDefault="007D6C9C" w:rsidP="007D6C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38101EBF" w14:textId="77777777" w:rsidR="007D6C9C" w:rsidRPr="007D6C9C" w:rsidRDefault="007D6C9C" w:rsidP="007D6C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α/α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D784F1D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Αριθμ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Κυκλοφ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Μηχ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ανοκίνητου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ψεκ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>αστικού</w:t>
            </w:r>
          </w:p>
        </w:tc>
        <w:tc>
          <w:tcPr>
            <w:tcW w:w="1969" w:type="dxa"/>
            <w:vAlign w:val="center"/>
          </w:tcPr>
          <w:p w14:paraId="6B80018B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Ονομ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>ατεπώνυμο</w:t>
            </w:r>
          </w:p>
          <w:p w14:paraId="28C834EC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eastAsia="zh-CN"/>
              </w:rPr>
              <w:t>ο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δηγού</w:t>
            </w:r>
            <w:proofErr w:type="spellEnd"/>
          </w:p>
        </w:tc>
        <w:tc>
          <w:tcPr>
            <w:tcW w:w="0" w:type="auto"/>
            <w:vAlign w:val="center"/>
          </w:tcPr>
          <w:p w14:paraId="23A30C4A" w14:textId="77777777" w:rsidR="007D6C9C" w:rsidRPr="007D6C9C" w:rsidRDefault="007D6C9C" w:rsidP="007D6C9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ahoma"/>
                <w:lang w:val="en-GB" w:eastAsia="zh-CN"/>
              </w:rPr>
            </w:pP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Αριθ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.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Αδεί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ας 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Οδήγησης</w:t>
            </w:r>
            <w:proofErr w:type="spellEnd"/>
          </w:p>
        </w:tc>
        <w:tc>
          <w:tcPr>
            <w:tcW w:w="2385" w:type="dxa"/>
          </w:tcPr>
          <w:p w14:paraId="411B4275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4DD15899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eastAsia="zh-CN"/>
              </w:rPr>
            </w:pPr>
            <w:r w:rsidRPr="007D6C9C">
              <w:rPr>
                <w:rFonts w:ascii="Calibri" w:eastAsia="Times New Roman" w:hAnsi="Calibri" w:cs="Tahoma"/>
                <w:lang w:eastAsia="zh-CN"/>
              </w:rPr>
              <w:t>Ύπαρξη  Πιστοποιητικού γνώσεων ορθολογικής χρήσης γεωργικών φαρμάκων τ</w:t>
            </w:r>
            <w:r w:rsidRPr="007D6C9C">
              <w:rPr>
                <w:rFonts w:ascii="Calibri" w:eastAsia="Times New Roman" w:hAnsi="Calibri" w:cs="Calibri"/>
                <w:szCs w:val="24"/>
                <w:lang w:eastAsia="zh-CN"/>
              </w:rPr>
              <w:t>ου οδηγού</w:t>
            </w:r>
          </w:p>
        </w:tc>
        <w:tc>
          <w:tcPr>
            <w:tcW w:w="2268" w:type="dxa"/>
          </w:tcPr>
          <w:p w14:paraId="7340B41B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144A5770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03091F42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eastAsia="zh-CN"/>
              </w:rPr>
            </w:pPr>
          </w:p>
          <w:p w14:paraId="1000E9F7" w14:textId="77777777" w:rsidR="007D6C9C" w:rsidRPr="007D6C9C" w:rsidRDefault="007D6C9C" w:rsidP="007D6C9C">
            <w:pPr>
              <w:suppressAutoHyphens/>
              <w:spacing w:after="0" w:line="240" w:lineRule="auto"/>
              <w:ind w:right="72"/>
              <w:jc w:val="center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Υπ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ογρ</w:t>
            </w:r>
            <w:proofErr w:type="spellEnd"/>
            <w:r w:rsidRPr="007D6C9C">
              <w:rPr>
                <w:rFonts w:ascii="Calibri" w:eastAsia="Times New Roman" w:hAnsi="Calibri" w:cs="Tahoma"/>
                <w:lang w:val="en-GB" w:eastAsia="zh-CN"/>
              </w:rPr>
              <w:t xml:space="preserve">αφή </w:t>
            </w:r>
            <w:r w:rsidRPr="007D6C9C">
              <w:rPr>
                <w:rFonts w:ascii="Calibri" w:eastAsia="Times New Roman" w:hAnsi="Calibri" w:cs="Tahoma"/>
                <w:lang w:eastAsia="zh-CN"/>
              </w:rPr>
              <w:t>ο</w:t>
            </w:r>
            <w:proofErr w:type="spellStart"/>
            <w:r w:rsidRPr="007D6C9C">
              <w:rPr>
                <w:rFonts w:ascii="Calibri" w:eastAsia="Times New Roman" w:hAnsi="Calibri" w:cs="Tahoma"/>
                <w:lang w:val="en-GB" w:eastAsia="zh-CN"/>
              </w:rPr>
              <w:t>δηγού</w:t>
            </w:r>
            <w:proofErr w:type="spellEnd"/>
          </w:p>
        </w:tc>
      </w:tr>
      <w:tr w:rsidR="007D6C9C" w:rsidRPr="007D6C9C" w14:paraId="12C845E4" w14:textId="77777777" w:rsidTr="00F94726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3436C52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7222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969" w:type="dxa"/>
            <w:vAlign w:val="center"/>
          </w:tcPr>
          <w:p w14:paraId="0BEA755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 w14:paraId="3CA56A18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385" w:type="dxa"/>
          </w:tcPr>
          <w:p w14:paraId="30E3F77B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268" w:type="dxa"/>
          </w:tcPr>
          <w:p w14:paraId="3499FE94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  <w:tr w:rsidR="007D6C9C" w:rsidRPr="007D6C9C" w14:paraId="2185ACEA" w14:textId="77777777" w:rsidTr="00F94726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82DF24E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54FD7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969" w:type="dxa"/>
            <w:vAlign w:val="center"/>
          </w:tcPr>
          <w:p w14:paraId="17C492B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 w14:paraId="6B3E603B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385" w:type="dxa"/>
          </w:tcPr>
          <w:p w14:paraId="52FEB623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268" w:type="dxa"/>
          </w:tcPr>
          <w:p w14:paraId="109E3C8D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  <w:tr w:rsidR="007D6C9C" w:rsidRPr="007D6C9C" w14:paraId="294503C2" w14:textId="77777777" w:rsidTr="00F94726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0474F9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64C98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969" w:type="dxa"/>
            <w:vAlign w:val="center"/>
          </w:tcPr>
          <w:p w14:paraId="54754825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 w14:paraId="325DA70F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385" w:type="dxa"/>
          </w:tcPr>
          <w:p w14:paraId="4DDEA857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268" w:type="dxa"/>
          </w:tcPr>
          <w:p w14:paraId="71ECECCA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  <w:tr w:rsidR="007D6C9C" w:rsidRPr="007D6C9C" w14:paraId="59DD2F7B" w14:textId="77777777" w:rsidTr="00F94726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7AE056A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2887A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969" w:type="dxa"/>
            <w:vAlign w:val="center"/>
          </w:tcPr>
          <w:p w14:paraId="440A8969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 w14:paraId="634659DC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385" w:type="dxa"/>
          </w:tcPr>
          <w:p w14:paraId="1CF22929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268" w:type="dxa"/>
          </w:tcPr>
          <w:p w14:paraId="1121D460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  <w:tr w:rsidR="007D6C9C" w:rsidRPr="007D6C9C" w14:paraId="3A79992E" w14:textId="77777777" w:rsidTr="00F94726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5735BE6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  <w:r w:rsidRPr="007D6C9C">
              <w:rPr>
                <w:rFonts w:ascii="Calibri" w:eastAsia="Times New Roman" w:hAnsi="Calibri" w:cs="Tahoma"/>
                <w:lang w:val="en-GB" w:eastAsia="zh-CN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954B5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1969" w:type="dxa"/>
            <w:vAlign w:val="center"/>
          </w:tcPr>
          <w:p w14:paraId="66536889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 w14:paraId="28DE463C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385" w:type="dxa"/>
          </w:tcPr>
          <w:p w14:paraId="723925F0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  <w:tc>
          <w:tcPr>
            <w:tcW w:w="2268" w:type="dxa"/>
          </w:tcPr>
          <w:p w14:paraId="15716698" w14:textId="77777777" w:rsidR="007D6C9C" w:rsidRPr="007D6C9C" w:rsidRDefault="007D6C9C" w:rsidP="007D6C9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lang w:val="en-GB" w:eastAsia="zh-CN"/>
              </w:rPr>
            </w:pPr>
          </w:p>
        </w:tc>
      </w:tr>
    </w:tbl>
    <w:p w14:paraId="65F649E2" w14:textId="77777777" w:rsidR="007D6C9C" w:rsidRPr="007D6C9C" w:rsidRDefault="007D6C9C" w:rsidP="007D6C9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ahoma"/>
          <w:b/>
          <w:bCs/>
          <w:lang w:val="en-GB" w:eastAsia="zh-CN"/>
        </w:rPr>
      </w:pPr>
    </w:p>
    <w:p w14:paraId="347D4A94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 xml:space="preserve">  Δηλώνω ότι:</w:t>
      </w:r>
    </w:p>
    <w:p w14:paraId="45A2E3AF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 xml:space="preserve">1.  Θα χρησιμοποιήσω συμπληρωματικά </w:t>
      </w:r>
      <w:proofErr w:type="spellStart"/>
      <w:r w:rsidRPr="007D6C9C">
        <w:rPr>
          <w:rFonts w:ascii="Calibri" w:eastAsia="Times New Roman" w:hAnsi="Calibri" w:cs="Tahoma"/>
          <w:lang w:eastAsia="zh-CN"/>
        </w:rPr>
        <w:t>ψεκαστές</w:t>
      </w:r>
      <w:proofErr w:type="spellEnd"/>
      <w:r w:rsidRPr="007D6C9C">
        <w:rPr>
          <w:rFonts w:ascii="Calibri" w:eastAsia="Times New Roman" w:hAnsi="Calibri" w:cs="Tahoma"/>
          <w:lang w:eastAsia="zh-CN"/>
        </w:rPr>
        <w:t xml:space="preserve"> με ψεκαστήρες πλάτης, σύμφωνα με τις ανάγκες και τις υποδείξεις της Υπηρεσίας.</w:t>
      </w:r>
    </w:p>
    <w:p w14:paraId="15059B33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>2.   Η προσφορά μου ισχύει έως την ημερομηνία λήξης της Σύμβασης.</w:t>
      </w:r>
    </w:p>
    <w:p w14:paraId="131FB937" w14:textId="77777777" w:rsidR="007D6C9C" w:rsidRPr="007D6C9C" w:rsidRDefault="007D6C9C" w:rsidP="007D6C9C">
      <w:pPr>
        <w:tabs>
          <w:tab w:val="left" w:pos="0"/>
        </w:tabs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lang w:eastAsia="zh-CN"/>
        </w:rPr>
        <w:t>3.  Έλαβα γνώση των όρων της  διακήρυξης του διαγωνισμού, τους οποίους και δέχομαι ανεπιφύλακτα.</w:t>
      </w:r>
    </w:p>
    <w:p w14:paraId="4311239C" w14:textId="77777777" w:rsidR="007D6C9C" w:rsidRPr="007D6C9C" w:rsidRDefault="007D6C9C" w:rsidP="007D6C9C">
      <w:pPr>
        <w:tabs>
          <w:tab w:val="left" w:pos="3240"/>
        </w:tabs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</w:p>
    <w:p w14:paraId="038FED18" w14:textId="77777777" w:rsidR="007D6C9C" w:rsidRPr="007D6C9C" w:rsidRDefault="007D6C9C" w:rsidP="007D6C9C">
      <w:pPr>
        <w:tabs>
          <w:tab w:val="left" w:pos="3240"/>
        </w:tabs>
        <w:suppressAutoHyphens/>
        <w:spacing w:after="0" w:line="240" w:lineRule="auto"/>
        <w:jc w:val="center"/>
        <w:rPr>
          <w:rFonts w:ascii="Calibri" w:eastAsia="Times New Roman" w:hAnsi="Calibri" w:cs="Tahoma"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Ημερομηνία…………………2023</w:t>
      </w:r>
    </w:p>
    <w:p w14:paraId="438767E4" w14:textId="77777777" w:rsidR="007D6C9C" w:rsidRPr="007D6C9C" w:rsidRDefault="007D6C9C" w:rsidP="007D6C9C">
      <w:pPr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</w:p>
    <w:p w14:paraId="3CA97C2E" w14:textId="77777777" w:rsidR="007D6C9C" w:rsidRPr="007D6C9C" w:rsidRDefault="007D6C9C" w:rsidP="007D6C9C">
      <w:pPr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Ο προσφέρων</w:t>
      </w:r>
    </w:p>
    <w:p w14:paraId="4D0DCF32" w14:textId="77777777" w:rsidR="007D6C9C" w:rsidRPr="007D6C9C" w:rsidRDefault="007D6C9C" w:rsidP="007D6C9C">
      <w:pPr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</w:p>
    <w:p w14:paraId="25D28CE1" w14:textId="77777777" w:rsidR="007D6C9C" w:rsidRPr="007D6C9C" w:rsidRDefault="007D6C9C" w:rsidP="007D6C9C">
      <w:pPr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</w:p>
    <w:p w14:paraId="197353CE" w14:textId="77777777" w:rsidR="007D6C9C" w:rsidRPr="007D6C9C" w:rsidRDefault="007D6C9C" w:rsidP="007D6C9C">
      <w:pPr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…………………………………….</w:t>
      </w:r>
    </w:p>
    <w:p w14:paraId="7862C4EC" w14:textId="77777777" w:rsidR="007D6C9C" w:rsidRPr="007D6C9C" w:rsidRDefault="007D6C9C" w:rsidP="007D6C9C">
      <w:pPr>
        <w:suppressAutoHyphens/>
        <w:spacing w:after="0" w:line="240" w:lineRule="auto"/>
        <w:jc w:val="both"/>
        <w:outlineLvl w:val="4"/>
        <w:rPr>
          <w:rFonts w:ascii="Calibri" w:eastAsia="Times New Roman" w:hAnsi="Calibri" w:cs="Tahoma"/>
          <w:bCs/>
          <w:i/>
          <w:iCs/>
          <w:lang w:eastAsia="zh-CN"/>
        </w:rPr>
      </w:pPr>
    </w:p>
    <w:p w14:paraId="00298FB1" w14:textId="77777777" w:rsidR="007D6C9C" w:rsidRPr="007D6C9C" w:rsidRDefault="007D6C9C" w:rsidP="007D6C9C">
      <w:pPr>
        <w:suppressAutoHyphens/>
        <w:spacing w:after="0" w:line="240" w:lineRule="auto"/>
        <w:jc w:val="both"/>
        <w:outlineLvl w:val="4"/>
        <w:rPr>
          <w:rFonts w:ascii="Calibri" w:eastAsia="Times New Roman" w:hAnsi="Calibri" w:cs="Tahoma"/>
          <w:bCs/>
          <w:i/>
          <w:iCs/>
          <w:lang w:eastAsia="zh-CN"/>
        </w:rPr>
      </w:pPr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Ο πίνακας ΙΙ θα πρέπει να είναι πλήρως συμπληρωμένος και υπογεγραμμένος όπου απαιτείται από τους οδηγούς μηχανοκίνητων </w:t>
      </w:r>
      <w:proofErr w:type="spellStart"/>
      <w:r w:rsidRPr="007D6C9C">
        <w:rPr>
          <w:rFonts w:ascii="Calibri" w:eastAsia="Times New Roman" w:hAnsi="Calibri" w:cs="Tahoma"/>
          <w:bCs/>
          <w:i/>
          <w:iCs/>
          <w:lang w:eastAsia="zh-CN"/>
        </w:rPr>
        <w:t>ψεκαστικών</w:t>
      </w:r>
      <w:proofErr w:type="spellEnd"/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 συγκροτημάτων και τον υποψήφιο εργολάβο και να υποβληθεί στο σύστημα ψηφιακά υπογεγραμμένος. Σε αντίθετη περίπτωση δεν  θα λαμβάνεται υπόψη και θα αποτελεί αιτία αποκλεισμού από το διαγωνισμό.</w:t>
      </w:r>
    </w:p>
    <w:p w14:paraId="557A39D0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</w:p>
    <w:p w14:paraId="4D08C977" w14:textId="77777777" w:rsidR="007D6C9C" w:rsidRPr="007D6C9C" w:rsidRDefault="007D6C9C" w:rsidP="007D6C9C">
      <w:pPr>
        <w:suppressAutoHyphens/>
        <w:spacing w:after="0" w:line="240" w:lineRule="auto"/>
        <w:jc w:val="both"/>
        <w:outlineLvl w:val="4"/>
        <w:rPr>
          <w:rFonts w:ascii="Calibri" w:eastAsia="Times New Roman" w:hAnsi="Calibri" w:cs="Tahoma"/>
          <w:bCs/>
          <w:i/>
          <w:iCs/>
          <w:lang w:eastAsia="zh-CN"/>
        </w:rPr>
      </w:pPr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Τα μηχανοκίνητα </w:t>
      </w:r>
      <w:proofErr w:type="spellStart"/>
      <w:r w:rsidRPr="007D6C9C">
        <w:rPr>
          <w:rFonts w:ascii="Calibri" w:eastAsia="Times New Roman" w:hAnsi="Calibri" w:cs="Tahoma"/>
          <w:bCs/>
          <w:i/>
          <w:iCs/>
          <w:lang w:eastAsia="zh-CN"/>
        </w:rPr>
        <w:t>ψεκαστικά</w:t>
      </w:r>
      <w:proofErr w:type="spellEnd"/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 συγκροτήματα και το προσωπικό που προσφέρονται σε μία Δημοτική ή Τοπική Κοινότητα δεν θα πρέπει να προσφέρονται και σε άλλη Δημοτική ή Τοπική Κοινότητα από τον ίδιο ή διαφορετικό υποψήφιο εργολάβο. Εντοπισμός ίδιων μηχανοκίνητων </w:t>
      </w:r>
      <w:proofErr w:type="spellStart"/>
      <w:r w:rsidRPr="007D6C9C">
        <w:rPr>
          <w:rFonts w:ascii="Calibri" w:eastAsia="Times New Roman" w:hAnsi="Calibri" w:cs="Tahoma"/>
          <w:bCs/>
          <w:i/>
          <w:iCs/>
          <w:lang w:eastAsia="zh-CN"/>
        </w:rPr>
        <w:t>ψεκαστικών</w:t>
      </w:r>
      <w:proofErr w:type="spellEnd"/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 συγκροτημάτων σε περισσότερες από μία περιοχές, σημαίνει και τον αποκλεισμό του/των εργολάβων σε όλες τις περιοχές που συμμετέχουν τα κοινά μηχανοκίνητα </w:t>
      </w:r>
      <w:proofErr w:type="spellStart"/>
      <w:r w:rsidRPr="007D6C9C">
        <w:rPr>
          <w:rFonts w:ascii="Calibri" w:eastAsia="Times New Roman" w:hAnsi="Calibri" w:cs="Tahoma"/>
          <w:bCs/>
          <w:i/>
          <w:iCs/>
          <w:lang w:eastAsia="zh-CN"/>
        </w:rPr>
        <w:t>ψεκαστικά</w:t>
      </w:r>
      <w:proofErr w:type="spellEnd"/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 συγκροτήματα. Δηλαδή επιτρέπεται να χρησιμοποιηθούν σε περισσότερες από μία τεχνικές προσφορές, για την ίδια περιοχή, το ίδιο προσωπικό και τα μηχανοκίνητα </w:t>
      </w:r>
      <w:proofErr w:type="spellStart"/>
      <w:r w:rsidRPr="007D6C9C">
        <w:rPr>
          <w:rFonts w:ascii="Calibri" w:eastAsia="Times New Roman" w:hAnsi="Calibri" w:cs="Tahoma"/>
          <w:bCs/>
          <w:i/>
          <w:iCs/>
          <w:lang w:eastAsia="zh-CN"/>
        </w:rPr>
        <w:t>ψεκαστικά</w:t>
      </w:r>
      <w:proofErr w:type="spellEnd"/>
      <w:r w:rsidRPr="007D6C9C">
        <w:rPr>
          <w:rFonts w:ascii="Calibri" w:eastAsia="Times New Roman" w:hAnsi="Calibri" w:cs="Tahoma"/>
          <w:bCs/>
          <w:i/>
          <w:iCs/>
          <w:lang w:eastAsia="zh-CN"/>
        </w:rPr>
        <w:t xml:space="preserve"> συγκροτήματα.</w:t>
      </w:r>
    </w:p>
    <w:p w14:paraId="6525A77B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Tahoma"/>
          <w:lang w:eastAsia="zh-CN"/>
        </w:rPr>
      </w:pPr>
    </w:p>
    <w:p w14:paraId="7096FDEF" w14:textId="77777777" w:rsidR="007D6C9C" w:rsidRPr="007D6C9C" w:rsidRDefault="007D6C9C" w:rsidP="007D6C9C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D6C9C">
        <w:rPr>
          <w:rFonts w:ascii="Calibri" w:eastAsia="Times New Roman" w:hAnsi="Calibri" w:cs="Tahoma"/>
          <w:b/>
          <w:bCs/>
          <w:lang w:eastAsia="zh-CN"/>
        </w:rPr>
        <w:t>Σε περίπτωση αδυναμίας συγκρότησης συνεργείων ψεκασμού</w:t>
      </w:r>
      <w:r w:rsidRPr="007D6C9C">
        <w:rPr>
          <w:rFonts w:ascii="Calibri" w:eastAsia="Times New Roman" w:hAnsi="Calibri" w:cs="Tahoma"/>
          <w:lang w:eastAsia="zh-CN"/>
        </w:rPr>
        <w:t xml:space="preserve"> όπως αυτά δηλώθηκαν στην τεχνική προσφορά που υποβλήθηκε, ο εργολάβος θα υποστεί τις συνέπειες της ψευδούς δηλώσεως και θα εκπέσει η εγγύηση καλής εκτέλεσης της σύμβασης</w:t>
      </w:r>
      <w:r w:rsidRPr="007D6C9C">
        <w:rPr>
          <w:rFonts w:ascii="Calibri" w:eastAsia="Times New Roman" w:hAnsi="Calibri" w:cs="Calibri"/>
          <w:lang w:eastAsia="zh-CN"/>
        </w:rPr>
        <w:t>.</w:t>
      </w:r>
    </w:p>
    <w:p w14:paraId="7EFBAF13" w14:textId="77777777" w:rsidR="00443202" w:rsidRDefault="00443202"/>
    <w:sectPr w:rsidR="004432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9C"/>
    <w:rsid w:val="00443202"/>
    <w:rsid w:val="007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F432"/>
  <w15:chartTrackingRefBased/>
  <w15:docId w15:val="{A1414B3E-0C9A-4EAC-AE37-1058A51B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 Μυλωνάκης</dc:creator>
  <cp:keywords/>
  <dc:description/>
  <cp:lastModifiedBy>Μιχάλης Μυλωνάκης</cp:lastModifiedBy>
  <cp:revision>1</cp:revision>
  <dcterms:created xsi:type="dcterms:W3CDTF">2023-03-06T10:43:00Z</dcterms:created>
  <dcterms:modified xsi:type="dcterms:W3CDTF">2023-03-06T10:43:00Z</dcterms:modified>
</cp:coreProperties>
</file>