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35B99" w14:textId="77777777" w:rsidR="008A177A" w:rsidRPr="007A378A" w:rsidRDefault="008A177A" w:rsidP="003F25AD">
      <w:pPr>
        <w:spacing w:line="276" w:lineRule="auto"/>
        <w:jc w:val="both"/>
        <w:rPr>
          <w:sz w:val="24"/>
          <w:szCs w:val="24"/>
        </w:rPr>
      </w:pPr>
      <w:r w:rsidRPr="007A378A">
        <w:rPr>
          <w:noProof/>
          <w:sz w:val="24"/>
          <w:szCs w:val="24"/>
          <w:lang w:eastAsia="el-GR"/>
        </w:rPr>
        <w:drawing>
          <wp:anchor distT="0" distB="0" distL="114300" distR="114300" simplePos="0" relativeHeight="251659264" behindDoc="0" locked="0" layoutInCell="1" allowOverlap="1" wp14:anchorId="2B6D0E21" wp14:editId="68694749">
            <wp:simplePos x="0" y="0"/>
            <wp:positionH relativeFrom="margin">
              <wp:posOffset>-276225</wp:posOffset>
            </wp:positionH>
            <wp:positionV relativeFrom="paragraph">
              <wp:posOffset>0</wp:posOffset>
            </wp:positionV>
            <wp:extent cx="5731510" cy="1404620"/>
            <wp:effectExtent l="0" t="0" r="2540" b="0"/>
            <wp:wrapThrough wrapText="bothSides">
              <wp:wrapPolygon edited="0">
                <wp:start x="933" y="0"/>
                <wp:lineTo x="287" y="4687"/>
                <wp:lineTo x="0" y="7617"/>
                <wp:lineTo x="0" y="8203"/>
                <wp:lineTo x="1292" y="9374"/>
                <wp:lineTo x="1292" y="9960"/>
                <wp:lineTo x="9836" y="14061"/>
                <wp:lineTo x="0" y="14061"/>
                <wp:lineTo x="0" y="18749"/>
                <wp:lineTo x="21538" y="18749"/>
                <wp:lineTo x="21538" y="14354"/>
                <wp:lineTo x="10697" y="14061"/>
                <wp:lineTo x="3733" y="9374"/>
                <wp:lineTo x="21538" y="8203"/>
                <wp:lineTo x="21538" y="7324"/>
                <wp:lineTo x="20676" y="4687"/>
                <wp:lineTo x="21538" y="3515"/>
                <wp:lineTo x="21538" y="2051"/>
                <wp:lineTo x="3518" y="0"/>
                <wp:lineTo x="933"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404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EDA005" w14:textId="77777777" w:rsidR="00F263B7" w:rsidRPr="007A378A" w:rsidRDefault="00027FAE" w:rsidP="007A378A">
      <w:pPr>
        <w:spacing w:line="276" w:lineRule="auto"/>
        <w:jc w:val="center"/>
        <w:rPr>
          <w:rFonts w:cstheme="minorHAnsi"/>
          <w:b/>
          <w:bCs/>
          <w:color w:val="000000"/>
          <w:sz w:val="24"/>
          <w:szCs w:val="24"/>
        </w:rPr>
      </w:pPr>
      <w:r w:rsidRPr="007A378A">
        <w:rPr>
          <w:rFonts w:cstheme="minorHAnsi"/>
          <w:b/>
          <w:bCs/>
          <w:color w:val="000000"/>
          <w:sz w:val="24"/>
          <w:szCs w:val="24"/>
        </w:rPr>
        <w:t>40 χρόνια Μουσείο Νίκου Καζαντζάκη</w:t>
      </w:r>
    </w:p>
    <w:p w14:paraId="29E09C8E" w14:textId="28E2AFAE" w:rsidR="007A378A" w:rsidRPr="007A378A" w:rsidRDefault="007A378A" w:rsidP="007A378A">
      <w:pPr>
        <w:spacing w:line="276" w:lineRule="auto"/>
        <w:jc w:val="center"/>
        <w:rPr>
          <w:rFonts w:cstheme="minorHAnsi"/>
          <w:b/>
          <w:bCs/>
          <w:color w:val="000000"/>
          <w:sz w:val="24"/>
          <w:szCs w:val="24"/>
        </w:rPr>
      </w:pPr>
      <w:r w:rsidRPr="007A378A">
        <w:rPr>
          <w:rFonts w:cstheme="minorHAnsi"/>
          <w:b/>
          <w:bCs/>
          <w:color w:val="000000"/>
          <w:sz w:val="24"/>
          <w:szCs w:val="24"/>
        </w:rPr>
        <w:t>ΠΡΟΓΡΑΜΜΑ ΕΚΔΗΛΩΣΕΩΝ</w:t>
      </w:r>
    </w:p>
    <w:p w14:paraId="27EF5881" w14:textId="71634D68" w:rsidR="00027FAE" w:rsidRPr="007A378A" w:rsidRDefault="00027FAE" w:rsidP="003F25AD">
      <w:pPr>
        <w:spacing w:line="276" w:lineRule="auto"/>
        <w:jc w:val="both"/>
        <w:rPr>
          <w:sz w:val="24"/>
          <w:szCs w:val="24"/>
        </w:rPr>
      </w:pPr>
      <w:r w:rsidRPr="007A378A">
        <w:rPr>
          <w:sz w:val="24"/>
          <w:szCs w:val="24"/>
        </w:rPr>
        <w:t xml:space="preserve">Το έτος 2023 το Μουσείο </w:t>
      </w:r>
      <w:r w:rsidR="00554CFB" w:rsidRPr="007A378A">
        <w:rPr>
          <w:sz w:val="24"/>
          <w:szCs w:val="24"/>
        </w:rPr>
        <w:t>γιορτάζει</w:t>
      </w:r>
      <w:r w:rsidRPr="007A378A">
        <w:rPr>
          <w:sz w:val="24"/>
          <w:szCs w:val="24"/>
        </w:rPr>
        <w:t xml:space="preserve"> τα 40 χρόνια λειτουργ</w:t>
      </w:r>
      <w:r w:rsidR="00793669" w:rsidRPr="007A378A">
        <w:rPr>
          <w:sz w:val="24"/>
          <w:szCs w:val="24"/>
        </w:rPr>
        <w:t>ίας του</w:t>
      </w:r>
      <w:r w:rsidRPr="007A378A">
        <w:rPr>
          <w:sz w:val="24"/>
          <w:szCs w:val="24"/>
        </w:rPr>
        <w:t>.</w:t>
      </w:r>
      <w:r w:rsidR="00554CFB" w:rsidRPr="007A378A">
        <w:rPr>
          <w:sz w:val="24"/>
          <w:szCs w:val="24"/>
        </w:rPr>
        <w:t xml:space="preserve">  Σε αυτό το πλαίσιο</w:t>
      </w:r>
      <w:r w:rsidR="00417D19" w:rsidRPr="007A378A">
        <w:rPr>
          <w:sz w:val="24"/>
          <w:szCs w:val="24"/>
        </w:rPr>
        <w:t xml:space="preserve"> </w:t>
      </w:r>
      <w:r w:rsidR="00554CFB" w:rsidRPr="007A378A">
        <w:rPr>
          <w:sz w:val="24"/>
          <w:szCs w:val="24"/>
        </w:rPr>
        <w:t xml:space="preserve">διοργανώνει </w:t>
      </w:r>
      <w:r w:rsidRPr="007A378A">
        <w:rPr>
          <w:sz w:val="24"/>
          <w:szCs w:val="24"/>
        </w:rPr>
        <w:t xml:space="preserve">πολυθεματικές εκδηλώσεις με αναφορά στη ζωή και το έργο του μεγάλου συγγραφέα, αλλά και στις μεγάλες στιγμές του Μουσείου, υπό την αιγίδα του Υπουργείου Πολιτισμού </w:t>
      </w:r>
      <w:r w:rsidR="00417D19" w:rsidRPr="007A378A">
        <w:rPr>
          <w:sz w:val="24"/>
          <w:szCs w:val="24"/>
        </w:rPr>
        <w:t xml:space="preserve">και Αθλητισμού </w:t>
      </w:r>
      <w:r w:rsidR="0092461E" w:rsidRPr="007A378A">
        <w:rPr>
          <w:sz w:val="24"/>
          <w:szCs w:val="24"/>
        </w:rPr>
        <w:t>,</w:t>
      </w:r>
      <w:r w:rsidRPr="007A378A">
        <w:rPr>
          <w:sz w:val="24"/>
          <w:szCs w:val="24"/>
        </w:rPr>
        <w:t xml:space="preserve">με τη συνδιοργάνωση της </w:t>
      </w:r>
      <w:r w:rsidRPr="007A378A">
        <w:rPr>
          <w:b/>
          <w:bCs/>
          <w:sz w:val="24"/>
          <w:szCs w:val="24"/>
        </w:rPr>
        <w:t>Περιφέρειας Κρήτης</w:t>
      </w:r>
      <w:r w:rsidRPr="007A378A">
        <w:rPr>
          <w:sz w:val="24"/>
          <w:szCs w:val="24"/>
        </w:rPr>
        <w:t xml:space="preserve"> και </w:t>
      </w:r>
      <w:r w:rsidR="00417D19" w:rsidRPr="007A378A">
        <w:rPr>
          <w:sz w:val="24"/>
          <w:szCs w:val="24"/>
        </w:rPr>
        <w:t xml:space="preserve">την υποστήριξη </w:t>
      </w:r>
      <w:r w:rsidRPr="007A378A">
        <w:rPr>
          <w:sz w:val="24"/>
          <w:szCs w:val="24"/>
        </w:rPr>
        <w:t xml:space="preserve">των μεγάλων </w:t>
      </w:r>
      <w:r w:rsidRPr="007A378A">
        <w:rPr>
          <w:b/>
          <w:bCs/>
          <w:sz w:val="24"/>
          <w:szCs w:val="24"/>
        </w:rPr>
        <w:t>Δήμων</w:t>
      </w:r>
      <w:r w:rsidRPr="007A378A">
        <w:rPr>
          <w:sz w:val="24"/>
          <w:szCs w:val="24"/>
        </w:rPr>
        <w:t xml:space="preserve"> και </w:t>
      </w:r>
      <w:r w:rsidR="00417D19" w:rsidRPr="007A378A">
        <w:rPr>
          <w:sz w:val="24"/>
          <w:szCs w:val="24"/>
        </w:rPr>
        <w:t xml:space="preserve">πολλών </w:t>
      </w:r>
      <w:r w:rsidR="00554CFB" w:rsidRPr="007A378A">
        <w:rPr>
          <w:sz w:val="24"/>
          <w:szCs w:val="24"/>
        </w:rPr>
        <w:t>φ</w:t>
      </w:r>
      <w:r w:rsidRPr="007A378A">
        <w:rPr>
          <w:sz w:val="24"/>
          <w:szCs w:val="24"/>
        </w:rPr>
        <w:t>ορέων του νησιού.</w:t>
      </w:r>
    </w:p>
    <w:p w14:paraId="24230B21" w14:textId="5D1B2E4E" w:rsidR="00027FAE" w:rsidRPr="007A378A" w:rsidRDefault="00027FAE" w:rsidP="003F25AD">
      <w:pPr>
        <w:spacing w:line="276" w:lineRule="auto"/>
        <w:jc w:val="both"/>
        <w:rPr>
          <w:sz w:val="24"/>
          <w:szCs w:val="24"/>
        </w:rPr>
      </w:pPr>
      <w:r w:rsidRPr="007A378A">
        <w:rPr>
          <w:sz w:val="24"/>
          <w:szCs w:val="24"/>
        </w:rPr>
        <w:t>Οι εκδηλώσεις θα πραγματοποιηθούν στην έδρα του Μουσείου στη Μυρτιά</w:t>
      </w:r>
      <w:r w:rsidR="00452A53" w:rsidRPr="007A378A">
        <w:rPr>
          <w:sz w:val="24"/>
          <w:szCs w:val="24"/>
        </w:rPr>
        <w:t xml:space="preserve"> </w:t>
      </w:r>
      <w:r w:rsidR="00554CFB" w:rsidRPr="007A378A">
        <w:rPr>
          <w:sz w:val="24"/>
          <w:szCs w:val="24"/>
        </w:rPr>
        <w:t xml:space="preserve">αλλά </w:t>
      </w:r>
      <w:r w:rsidR="00452A53" w:rsidRPr="007A378A">
        <w:rPr>
          <w:sz w:val="24"/>
          <w:szCs w:val="24"/>
        </w:rPr>
        <w:t>και</w:t>
      </w:r>
      <w:r w:rsidRPr="007A378A">
        <w:rPr>
          <w:sz w:val="24"/>
          <w:szCs w:val="24"/>
        </w:rPr>
        <w:t xml:space="preserve"> σε εμβληματικά σημεία σε όλο το νησί.</w:t>
      </w:r>
      <w:r w:rsidR="00417D19" w:rsidRPr="007A378A">
        <w:rPr>
          <w:sz w:val="24"/>
          <w:szCs w:val="24"/>
        </w:rPr>
        <w:t xml:space="preserve"> Έτσι, το Μουσείο Νίκου Καζαντζάκη ταξιδεύει σε όλη την Κρήτη, καλώντας όλους τους Κρητικούς να γίνουν κοινωνοί του έργου του μεγάλου Κρητικού συγγραφέα και στοχαστή, αλλά και των παρεμβάσεων που επιχειρεί το Μουσείο σε όλες τις εκφράσεις του πολιτισμού. </w:t>
      </w:r>
    </w:p>
    <w:p w14:paraId="6F6EC8A7" w14:textId="43DCEBB4" w:rsidR="00027FAE" w:rsidRPr="007A378A" w:rsidRDefault="00417D19" w:rsidP="003F25AD">
      <w:pPr>
        <w:spacing w:line="276" w:lineRule="auto"/>
        <w:jc w:val="both"/>
        <w:rPr>
          <w:sz w:val="24"/>
          <w:szCs w:val="24"/>
        </w:rPr>
      </w:pPr>
      <w:r w:rsidRPr="007A378A">
        <w:rPr>
          <w:sz w:val="24"/>
          <w:szCs w:val="24"/>
        </w:rPr>
        <w:t xml:space="preserve">Προκειμένου μάλιστα ο εορτασμός να έχει όσο το δυνατόν περισσότερους συνοδοιπόρους, το Μουσείο οργανώνει </w:t>
      </w:r>
      <w:r w:rsidR="00027FAE" w:rsidRPr="007A378A">
        <w:rPr>
          <w:sz w:val="24"/>
          <w:szCs w:val="24"/>
        </w:rPr>
        <w:t>διαδικτυακές δράσεις</w:t>
      </w:r>
      <w:r w:rsidRPr="007A378A">
        <w:rPr>
          <w:sz w:val="24"/>
          <w:szCs w:val="24"/>
        </w:rPr>
        <w:t>, προσβάσιμες  μέσα από την ιστοσελίδα του</w:t>
      </w:r>
      <w:r w:rsidR="00027FAE" w:rsidRPr="007A378A">
        <w:rPr>
          <w:sz w:val="24"/>
          <w:szCs w:val="24"/>
        </w:rPr>
        <w:t>.</w:t>
      </w:r>
    </w:p>
    <w:p w14:paraId="08149C71" w14:textId="099D8BFD" w:rsidR="00027FAE" w:rsidRPr="007A378A" w:rsidRDefault="00554CFB" w:rsidP="003F25AD">
      <w:pPr>
        <w:spacing w:line="276" w:lineRule="auto"/>
        <w:jc w:val="both"/>
        <w:rPr>
          <w:sz w:val="24"/>
          <w:szCs w:val="24"/>
        </w:rPr>
      </w:pPr>
      <w:r w:rsidRPr="007A378A">
        <w:rPr>
          <w:sz w:val="24"/>
          <w:szCs w:val="24"/>
        </w:rPr>
        <w:t xml:space="preserve">Οι δράσεις αυτές συνοπτικά έχουν ως εξής </w:t>
      </w:r>
      <w:r w:rsidR="00027FAE" w:rsidRPr="007A378A">
        <w:rPr>
          <w:sz w:val="24"/>
          <w:szCs w:val="24"/>
        </w:rPr>
        <w:t>:</w:t>
      </w:r>
    </w:p>
    <w:p w14:paraId="19C25293" w14:textId="77777777" w:rsidR="00F263B7" w:rsidRPr="007A378A" w:rsidRDefault="00F263B7" w:rsidP="003F25AD">
      <w:pPr>
        <w:spacing w:line="276" w:lineRule="auto"/>
        <w:jc w:val="both"/>
        <w:rPr>
          <w:b/>
          <w:sz w:val="24"/>
          <w:szCs w:val="24"/>
          <w:u w:val="single"/>
        </w:rPr>
      </w:pPr>
      <w:r w:rsidRPr="007A378A">
        <w:rPr>
          <w:b/>
          <w:sz w:val="24"/>
          <w:szCs w:val="24"/>
          <w:u w:val="single"/>
        </w:rPr>
        <w:t>ΘΕΑΤΡΟ</w:t>
      </w:r>
    </w:p>
    <w:p w14:paraId="4EE69BBB" w14:textId="29B0E9CA" w:rsidR="00452A53" w:rsidRPr="007A378A" w:rsidRDefault="00554CFB" w:rsidP="003F25AD">
      <w:pPr>
        <w:spacing w:after="0" w:line="276" w:lineRule="auto"/>
        <w:jc w:val="both"/>
        <w:rPr>
          <w:sz w:val="24"/>
          <w:szCs w:val="24"/>
        </w:rPr>
      </w:pPr>
      <w:r w:rsidRPr="007A378A">
        <w:rPr>
          <w:sz w:val="24"/>
          <w:szCs w:val="24"/>
        </w:rPr>
        <w:t xml:space="preserve">Παραγωγή του θεατρικού έργου </w:t>
      </w:r>
      <w:r w:rsidR="00F263B7" w:rsidRPr="007A378A">
        <w:rPr>
          <w:b/>
          <w:sz w:val="24"/>
          <w:szCs w:val="24"/>
        </w:rPr>
        <w:t>«Νικηφόρος Φωκάς»</w:t>
      </w:r>
      <w:r w:rsidR="00F263B7" w:rsidRPr="007A378A">
        <w:rPr>
          <w:sz w:val="24"/>
          <w:szCs w:val="24"/>
        </w:rPr>
        <w:t>, του Νίκου Καζαντζάκη</w:t>
      </w:r>
      <w:r w:rsidR="00487723">
        <w:rPr>
          <w:sz w:val="24"/>
          <w:szCs w:val="24"/>
        </w:rPr>
        <w:t>,</w:t>
      </w:r>
      <w:r w:rsidR="00F263B7" w:rsidRPr="007A378A">
        <w:rPr>
          <w:sz w:val="24"/>
          <w:szCs w:val="24"/>
        </w:rPr>
        <w:t xml:space="preserve"> σε σκηνοθεσία </w:t>
      </w:r>
      <w:r w:rsidR="00F263B7" w:rsidRPr="007A378A">
        <w:rPr>
          <w:b/>
          <w:bCs/>
          <w:sz w:val="24"/>
          <w:szCs w:val="24"/>
        </w:rPr>
        <w:t>Τηλέμαχου Μουδατσάκη</w:t>
      </w:r>
      <w:r w:rsidR="00793669" w:rsidRPr="007A378A">
        <w:rPr>
          <w:sz w:val="24"/>
          <w:szCs w:val="24"/>
        </w:rPr>
        <w:t>,</w:t>
      </w:r>
      <w:r w:rsidRPr="007A378A">
        <w:rPr>
          <w:sz w:val="24"/>
          <w:szCs w:val="24"/>
        </w:rPr>
        <w:t xml:space="preserve"> </w:t>
      </w:r>
      <w:r w:rsidR="00F263B7" w:rsidRPr="007A378A">
        <w:rPr>
          <w:sz w:val="24"/>
          <w:szCs w:val="24"/>
        </w:rPr>
        <w:t xml:space="preserve">από το θέατρο των </w:t>
      </w:r>
      <w:r w:rsidR="00A120C2" w:rsidRPr="007A378A">
        <w:rPr>
          <w:b/>
          <w:bCs/>
          <w:sz w:val="24"/>
          <w:szCs w:val="24"/>
          <w:lang w:val="en-US"/>
        </w:rPr>
        <w:t>Vivi</w:t>
      </w:r>
      <w:r w:rsidR="00487723">
        <w:rPr>
          <w:sz w:val="24"/>
          <w:szCs w:val="24"/>
        </w:rPr>
        <w:t xml:space="preserve"> .</w:t>
      </w:r>
      <w:r w:rsidR="00452A53" w:rsidRPr="007A378A">
        <w:rPr>
          <w:sz w:val="24"/>
          <w:szCs w:val="24"/>
        </w:rPr>
        <w:t xml:space="preserve">Πρόκειται για ένα από τα σημαντικότερα θεατρικά έργα του Νίκου Καζαντζάκη. Και ενώ έχει ως αφετηρία την τραγική ιστορία της δολοφονίας του αυτοκράτορος Ρωμανού από τον Νικηφόρο Φωκά και την επακόλουθη δολοφονία του τελευταίου από τον </w:t>
      </w:r>
      <w:r w:rsidRPr="007A378A">
        <w:rPr>
          <w:sz w:val="24"/>
          <w:szCs w:val="24"/>
        </w:rPr>
        <w:t>Ιωάννη</w:t>
      </w:r>
      <w:r w:rsidR="00452A53" w:rsidRPr="007A378A">
        <w:rPr>
          <w:sz w:val="24"/>
          <w:szCs w:val="24"/>
        </w:rPr>
        <w:t xml:space="preserve"> Τσιμισκή, υπερβαίνει τα συγκεκριμένα όρια της ιστορίας. Ο Νικηφόρος Φωκάς  και η δράση του </w:t>
      </w:r>
      <w:r w:rsidR="0092461E" w:rsidRPr="007A378A">
        <w:rPr>
          <w:sz w:val="24"/>
          <w:szCs w:val="24"/>
        </w:rPr>
        <w:t xml:space="preserve">επίσης </w:t>
      </w:r>
      <w:r w:rsidR="00452A53" w:rsidRPr="007A378A">
        <w:rPr>
          <w:sz w:val="24"/>
          <w:szCs w:val="24"/>
        </w:rPr>
        <w:t>είναι άμεσα συνδεμένη με την Κρήτη που τον 10ο αιώνα την απελευθέρωσε από τους Άραβες.</w:t>
      </w:r>
    </w:p>
    <w:p w14:paraId="5DAC67BE" w14:textId="77777777" w:rsidR="00554CFB" w:rsidRPr="007A378A" w:rsidRDefault="00554CFB" w:rsidP="003F25AD">
      <w:pPr>
        <w:spacing w:after="0" w:line="276" w:lineRule="auto"/>
        <w:jc w:val="both"/>
        <w:rPr>
          <w:rFonts w:cs="Consolas"/>
          <w:sz w:val="24"/>
          <w:szCs w:val="24"/>
        </w:rPr>
      </w:pPr>
    </w:p>
    <w:p w14:paraId="7FF135F6" w14:textId="6E1F4E65" w:rsidR="00452A53" w:rsidRPr="007A378A" w:rsidRDefault="00452A53" w:rsidP="003F25AD">
      <w:pPr>
        <w:spacing w:after="0" w:line="276" w:lineRule="auto"/>
        <w:jc w:val="both"/>
        <w:rPr>
          <w:rFonts w:cs="Consolas"/>
          <w:sz w:val="24"/>
          <w:szCs w:val="24"/>
        </w:rPr>
      </w:pPr>
      <w:r w:rsidRPr="007A378A">
        <w:rPr>
          <w:rFonts w:cs="Consolas"/>
          <w:sz w:val="24"/>
          <w:szCs w:val="24"/>
        </w:rPr>
        <w:t>Το έργο, με τον ποιητικό ακαταμάχητο στίχο,</w:t>
      </w:r>
      <w:r w:rsidR="00554CFB" w:rsidRPr="007A378A">
        <w:rPr>
          <w:rFonts w:cs="Consolas"/>
          <w:sz w:val="24"/>
          <w:szCs w:val="24"/>
        </w:rPr>
        <w:t xml:space="preserve"> </w:t>
      </w:r>
      <w:r w:rsidRPr="007A378A">
        <w:rPr>
          <w:rFonts w:cs="Consolas"/>
          <w:sz w:val="24"/>
          <w:szCs w:val="24"/>
        </w:rPr>
        <w:t>τον φιλόσοφο στοχασμό</w:t>
      </w:r>
      <w:r w:rsidR="00A120C2" w:rsidRPr="007A378A">
        <w:rPr>
          <w:rFonts w:cs="Consolas"/>
          <w:sz w:val="24"/>
          <w:szCs w:val="24"/>
        </w:rPr>
        <w:t xml:space="preserve"> </w:t>
      </w:r>
      <w:r w:rsidR="00554CFB" w:rsidRPr="007A378A">
        <w:rPr>
          <w:rFonts w:cs="Consolas"/>
          <w:sz w:val="24"/>
          <w:szCs w:val="24"/>
        </w:rPr>
        <w:t xml:space="preserve">και </w:t>
      </w:r>
      <w:r w:rsidRPr="007A378A">
        <w:rPr>
          <w:rFonts w:cs="Consolas"/>
          <w:sz w:val="24"/>
          <w:szCs w:val="24"/>
        </w:rPr>
        <w:t>τις ιδεολογικές ανατροπές αποτελεί κορυφαία πρόκληση για το ανέβασμα του στην σκηνή</w:t>
      </w:r>
      <w:r w:rsidR="00554CFB" w:rsidRPr="007A378A">
        <w:rPr>
          <w:rFonts w:cs="Consolas"/>
          <w:sz w:val="24"/>
          <w:szCs w:val="24"/>
        </w:rPr>
        <w:t xml:space="preserve">. Με την παραγωγή αυτή, το κοινό </w:t>
      </w:r>
      <w:r w:rsidRPr="007A378A">
        <w:rPr>
          <w:rFonts w:cs="Consolas"/>
          <w:sz w:val="24"/>
          <w:szCs w:val="24"/>
        </w:rPr>
        <w:t xml:space="preserve"> θα έχει την ευκαιρία να γνωρίσει τον μεγάλο Κρήτα συγγραφέα μέσα από τα ηδύσματα του θεάτρου.</w:t>
      </w:r>
      <w:r w:rsidR="00554CFB" w:rsidRPr="007A378A">
        <w:rPr>
          <w:rFonts w:cs="Consolas"/>
          <w:sz w:val="24"/>
          <w:szCs w:val="24"/>
        </w:rPr>
        <w:t xml:space="preserve"> </w:t>
      </w:r>
    </w:p>
    <w:p w14:paraId="63B0272F" w14:textId="77777777" w:rsidR="00452A53" w:rsidRPr="007A378A" w:rsidRDefault="00452A53" w:rsidP="003F25AD">
      <w:pPr>
        <w:spacing w:after="0" w:line="276" w:lineRule="auto"/>
        <w:jc w:val="both"/>
        <w:rPr>
          <w:rFonts w:cs="Consolas"/>
          <w:sz w:val="24"/>
          <w:szCs w:val="24"/>
        </w:rPr>
      </w:pPr>
    </w:p>
    <w:p w14:paraId="77DC29FC" w14:textId="77777777" w:rsidR="00F263B7" w:rsidRPr="007A378A" w:rsidRDefault="00F263B7" w:rsidP="003F25AD">
      <w:pPr>
        <w:spacing w:line="276" w:lineRule="auto"/>
        <w:jc w:val="both"/>
        <w:rPr>
          <w:sz w:val="24"/>
          <w:szCs w:val="24"/>
        </w:rPr>
      </w:pPr>
      <w:r w:rsidRPr="007A378A">
        <w:rPr>
          <w:sz w:val="24"/>
          <w:szCs w:val="24"/>
        </w:rPr>
        <w:t>Προγραμματισμένες παραστάσεις:</w:t>
      </w:r>
    </w:p>
    <w:p w14:paraId="18F63723" w14:textId="3CB7BAA8" w:rsidR="00487723" w:rsidRDefault="00AC564F" w:rsidP="003F25AD">
      <w:pPr>
        <w:pStyle w:val="a3"/>
        <w:numPr>
          <w:ilvl w:val="0"/>
          <w:numId w:val="4"/>
        </w:numPr>
        <w:spacing w:line="276" w:lineRule="auto"/>
        <w:jc w:val="both"/>
        <w:rPr>
          <w:sz w:val="24"/>
          <w:szCs w:val="24"/>
        </w:rPr>
      </w:pPr>
      <w:r w:rsidRPr="007A378A">
        <w:rPr>
          <w:sz w:val="24"/>
          <w:szCs w:val="24"/>
        </w:rPr>
        <w:lastRenderedPageBreak/>
        <w:t xml:space="preserve">10 Ιουλίου </w:t>
      </w:r>
      <w:r w:rsidR="00F263B7" w:rsidRPr="007A378A">
        <w:rPr>
          <w:sz w:val="24"/>
          <w:szCs w:val="24"/>
        </w:rPr>
        <w:t>2023, Μυρτιά Ηρακλείου</w:t>
      </w:r>
      <w:r w:rsidR="0092461E" w:rsidRPr="007A378A">
        <w:rPr>
          <w:sz w:val="24"/>
          <w:szCs w:val="24"/>
        </w:rPr>
        <w:t>,</w:t>
      </w:r>
      <w:r w:rsidR="00F263B7" w:rsidRPr="007A378A">
        <w:rPr>
          <w:sz w:val="24"/>
          <w:szCs w:val="24"/>
        </w:rPr>
        <w:t xml:space="preserve"> με την υποστήριξ</w:t>
      </w:r>
      <w:r w:rsidR="00487723">
        <w:rPr>
          <w:sz w:val="24"/>
          <w:szCs w:val="24"/>
        </w:rPr>
        <w:t>η του Δήμου Αρχανών-Αστερουσίων. Επίσημη πρώτη παρουσίαση.</w:t>
      </w:r>
    </w:p>
    <w:p w14:paraId="42AABFB4" w14:textId="148288B0" w:rsidR="00452A53" w:rsidRPr="007A378A" w:rsidRDefault="00F263B7" w:rsidP="003F25AD">
      <w:pPr>
        <w:pStyle w:val="a3"/>
        <w:numPr>
          <w:ilvl w:val="0"/>
          <w:numId w:val="4"/>
        </w:numPr>
        <w:spacing w:line="276" w:lineRule="auto"/>
        <w:jc w:val="both"/>
        <w:rPr>
          <w:sz w:val="24"/>
          <w:szCs w:val="24"/>
        </w:rPr>
      </w:pPr>
      <w:r w:rsidRPr="007A378A">
        <w:rPr>
          <w:sz w:val="24"/>
          <w:szCs w:val="24"/>
        </w:rPr>
        <w:t>1</w:t>
      </w:r>
      <w:r w:rsidR="00AC564F" w:rsidRPr="007A378A">
        <w:rPr>
          <w:sz w:val="24"/>
          <w:szCs w:val="24"/>
        </w:rPr>
        <w:t>2 Ιουλίου</w:t>
      </w:r>
      <w:r w:rsidRPr="007A378A">
        <w:rPr>
          <w:sz w:val="24"/>
          <w:szCs w:val="24"/>
        </w:rPr>
        <w:t xml:space="preserve"> 2023, </w:t>
      </w:r>
      <w:r w:rsidR="00793669" w:rsidRPr="007A378A">
        <w:rPr>
          <w:sz w:val="24"/>
          <w:szCs w:val="24"/>
        </w:rPr>
        <w:t xml:space="preserve">Ιερά </w:t>
      </w:r>
      <w:r w:rsidR="00690C4C" w:rsidRPr="007A378A">
        <w:rPr>
          <w:sz w:val="24"/>
          <w:szCs w:val="24"/>
        </w:rPr>
        <w:t>Μονή Αρκαδίου-Ρέθυμνο</w:t>
      </w:r>
      <w:r w:rsidR="00452A53" w:rsidRPr="007A378A">
        <w:rPr>
          <w:sz w:val="24"/>
          <w:szCs w:val="24"/>
        </w:rPr>
        <w:t>,</w:t>
      </w:r>
      <w:r w:rsidR="00A120C2" w:rsidRPr="007A378A">
        <w:rPr>
          <w:sz w:val="24"/>
          <w:szCs w:val="24"/>
        </w:rPr>
        <w:t xml:space="preserve"> </w:t>
      </w:r>
      <w:r w:rsidR="00690C4C" w:rsidRPr="007A378A">
        <w:rPr>
          <w:sz w:val="24"/>
          <w:szCs w:val="24"/>
        </w:rPr>
        <w:t>με την υποστήριξη του Δήμου Ρεθύμνου</w:t>
      </w:r>
      <w:r w:rsidR="0092461E" w:rsidRPr="007A378A">
        <w:rPr>
          <w:sz w:val="24"/>
          <w:szCs w:val="24"/>
        </w:rPr>
        <w:t>.</w:t>
      </w:r>
      <w:r w:rsidR="00690C4C" w:rsidRPr="007A378A">
        <w:rPr>
          <w:sz w:val="24"/>
          <w:szCs w:val="24"/>
        </w:rPr>
        <w:t xml:space="preserve"> </w:t>
      </w:r>
    </w:p>
    <w:p w14:paraId="2B89217A" w14:textId="77777777" w:rsidR="00F263B7" w:rsidRPr="007A378A" w:rsidRDefault="00452A53" w:rsidP="003F25AD">
      <w:pPr>
        <w:pStyle w:val="a3"/>
        <w:numPr>
          <w:ilvl w:val="0"/>
          <w:numId w:val="4"/>
        </w:numPr>
        <w:spacing w:line="276" w:lineRule="auto"/>
        <w:jc w:val="both"/>
        <w:rPr>
          <w:sz w:val="24"/>
          <w:szCs w:val="24"/>
        </w:rPr>
      </w:pPr>
      <w:r w:rsidRPr="007A378A">
        <w:rPr>
          <w:sz w:val="24"/>
          <w:szCs w:val="24"/>
        </w:rPr>
        <w:t xml:space="preserve">14 Ιουλίου, </w:t>
      </w:r>
      <w:r w:rsidR="00793669" w:rsidRPr="007A378A">
        <w:rPr>
          <w:sz w:val="24"/>
          <w:szCs w:val="24"/>
        </w:rPr>
        <w:t xml:space="preserve">Ιερά </w:t>
      </w:r>
      <w:r w:rsidR="00F263B7" w:rsidRPr="007A378A">
        <w:rPr>
          <w:sz w:val="24"/>
          <w:szCs w:val="24"/>
        </w:rPr>
        <w:t>Μονή Τοπλού-Σητεία</w:t>
      </w:r>
      <w:r w:rsidRPr="007A378A">
        <w:rPr>
          <w:sz w:val="24"/>
          <w:szCs w:val="24"/>
        </w:rPr>
        <w:t>,</w:t>
      </w:r>
      <w:r w:rsidR="00F263B7" w:rsidRPr="007A378A">
        <w:rPr>
          <w:sz w:val="24"/>
          <w:szCs w:val="24"/>
        </w:rPr>
        <w:t xml:space="preserve"> με την υποστήριξη του Δήμου Σητείας.</w:t>
      </w:r>
    </w:p>
    <w:p w14:paraId="46D60AEE" w14:textId="77777777" w:rsidR="00452A53" w:rsidRPr="007A378A" w:rsidRDefault="00452A53" w:rsidP="003F25AD">
      <w:pPr>
        <w:pStyle w:val="a3"/>
        <w:spacing w:line="276" w:lineRule="auto"/>
        <w:jc w:val="both"/>
        <w:rPr>
          <w:sz w:val="24"/>
          <w:szCs w:val="24"/>
        </w:rPr>
      </w:pPr>
    </w:p>
    <w:p w14:paraId="1C6E1C7D" w14:textId="77777777" w:rsidR="00F263B7" w:rsidRPr="007A378A" w:rsidRDefault="00F263B7" w:rsidP="003F25AD">
      <w:pPr>
        <w:spacing w:line="276" w:lineRule="auto"/>
        <w:jc w:val="both"/>
        <w:rPr>
          <w:sz w:val="24"/>
          <w:szCs w:val="24"/>
        </w:rPr>
      </w:pPr>
      <w:r w:rsidRPr="007A378A">
        <w:rPr>
          <w:b/>
          <w:sz w:val="24"/>
          <w:szCs w:val="24"/>
          <w:u w:val="single"/>
        </w:rPr>
        <w:t>ΜΟΥΣΙΚΗ</w:t>
      </w:r>
    </w:p>
    <w:p w14:paraId="47479A96" w14:textId="533E710B" w:rsidR="00222780" w:rsidRPr="007A378A" w:rsidRDefault="00F263B7" w:rsidP="003F25AD">
      <w:pPr>
        <w:pStyle w:val="a3"/>
        <w:numPr>
          <w:ilvl w:val="0"/>
          <w:numId w:val="11"/>
        </w:numPr>
        <w:spacing w:line="276" w:lineRule="auto"/>
        <w:ind w:left="0"/>
        <w:jc w:val="both"/>
        <w:rPr>
          <w:sz w:val="24"/>
          <w:szCs w:val="24"/>
        </w:rPr>
      </w:pPr>
      <w:r w:rsidRPr="007A378A">
        <w:rPr>
          <w:sz w:val="24"/>
          <w:szCs w:val="24"/>
        </w:rPr>
        <w:t>Συναυλ</w:t>
      </w:r>
      <w:r w:rsidR="00222780" w:rsidRPr="007A378A">
        <w:rPr>
          <w:sz w:val="24"/>
          <w:szCs w:val="24"/>
        </w:rPr>
        <w:t xml:space="preserve">ία με τίτλο: </w:t>
      </w:r>
      <w:r w:rsidR="00222780" w:rsidRPr="007A378A">
        <w:rPr>
          <w:b/>
          <w:sz w:val="24"/>
          <w:szCs w:val="24"/>
        </w:rPr>
        <w:t>«Μουσικά στίγματα»</w:t>
      </w:r>
      <w:r w:rsidR="00222780" w:rsidRPr="007A378A">
        <w:rPr>
          <w:sz w:val="24"/>
          <w:szCs w:val="24"/>
        </w:rPr>
        <w:t>,</w:t>
      </w:r>
      <w:r w:rsidR="00CC06A5" w:rsidRPr="007A378A">
        <w:rPr>
          <w:sz w:val="24"/>
          <w:szCs w:val="24"/>
        </w:rPr>
        <w:t xml:space="preserve"> </w:t>
      </w:r>
      <w:r w:rsidR="00222780" w:rsidRPr="007A378A">
        <w:rPr>
          <w:sz w:val="24"/>
          <w:szCs w:val="24"/>
        </w:rPr>
        <w:t xml:space="preserve">από την ορχήστρα </w:t>
      </w:r>
      <w:r w:rsidR="00554CFB" w:rsidRPr="007A378A">
        <w:rPr>
          <w:b/>
          <w:bCs/>
          <w:sz w:val="24"/>
          <w:szCs w:val="24"/>
          <w:lang w:val="en-US"/>
        </w:rPr>
        <w:t>Vamos</w:t>
      </w:r>
      <w:r w:rsidR="00554CFB" w:rsidRPr="007A378A">
        <w:rPr>
          <w:b/>
          <w:bCs/>
          <w:sz w:val="24"/>
          <w:szCs w:val="24"/>
        </w:rPr>
        <w:t xml:space="preserve"> </w:t>
      </w:r>
      <w:r w:rsidR="00554CFB" w:rsidRPr="007A378A">
        <w:rPr>
          <w:b/>
          <w:bCs/>
          <w:sz w:val="24"/>
          <w:szCs w:val="24"/>
          <w:lang w:val="en-US"/>
        </w:rPr>
        <w:t>Ensemble</w:t>
      </w:r>
      <w:r w:rsidR="00222780" w:rsidRPr="007A378A">
        <w:rPr>
          <w:sz w:val="24"/>
          <w:szCs w:val="24"/>
        </w:rPr>
        <w:t xml:space="preserve">. Ο Νίκος Καζαντζάκης έζησε σε μια εποχή που στιγματίστηκε από σημαντικά γεγονότα τόσο </w:t>
      </w:r>
      <w:r w:rsidR="00A120C2" w:rsidRPr="007A378A">
        <w:rPr>
          <w:sz w:val="24"/>
          <w:szCs w:val="24"/>
        </w:rPr>
        <w:t>γ</w:t>
      </w:r>
      <w:r w:rsidR="00222780" w:rsidRPr="007A378A">
        <w:rPr>
          <w:sz w:val="24"/>
          <w:szCs w:val="24"/>
        </w:rPr>
        <w:t xml:space="preserve">εωπολιτικά όσο και στον χώρο της Τέχνης. Αφιερώθηκε στο γράψιμο και </w:t>
      </w:r>
      <w:r w:rsidR="00CC06A5" w:rsidRPr="007A378A">
        <w:rPr>
          <w:sz w:val="24"/>
          <w:szCs w:val="24"/>
        </w:rPr>
        <w:t>σ</w:t>
      </w:r>
      <w:r w:rsidR="00222780" w:rsidRPr="007A378A">
        <w:rPr>
          <w:sz w:val="24"/>
          <w:szCs w:val="24"/>
        </w:rPr>
        <w:t>την προσπάθεια να γνωρίσει όσο γίνεται περισσότερους πολιτισμούς (</w:t>
      </w:r>
      <w:r w:rsidR="00222780" w:rsidRPr="007A378A">
        <w:rPr>
          <w:b/>
          <w:bCs/>
          <w:sz w:val="24"/>
          <w:szCs w:val="24"/>
        </w:rPr>
        <w:t>Ταξιδεύοντας</w:t>
      </w:r>
      <w:r w:rsidR="00222780" w:rsidRPr="007A378A">
        <w:rPr>
          <w:sz w:val="24"/>
          <w:szCs w:val="24"/>
        </w:rPr>
        <w:t>) από τους οποίους και εμπνεύστηκε.</w:t>
      </w:r>
    </w:p>
    <w:p w14:paraId="6FAA188A" w14:textId="1E8058B3" w:rsidR="00222780" w:rsidRPr="007A378A" w:rsidRDefault="00222780" w:rsidP="003F25AD">
      <w:pPr>
        <w:spacing w:line="276" w:lineRule="auto"/>
        <w:jc w:val="both"/>
        <w:rPr>
          <w:sz w:val="24"/>
          <w:szCs w:val="24"/>
        </w:rPr>
      </w:pPr>
      <w:r w:rsidRPr="007A378A">
        <w:rPr>
          <w:sz w:val="24"/>
          <w:szCs w:val="24"/>
        </w:rPr>
        <w:t xml:space="preserve">Το Μουσικό Σύνολο </w:t>
      </w:r>
      <w:r w:rsidRPr="007A378A">
        <w:rPr>
          <w:sz w:val="24"/>
          <w:szCs w:val="24"/>
          <w:lang w:val="en-US"/>
        </w:rPr>
        <w:t>Vamos</w:t>
      </w:r>
      <w:r w:rsidRPr="007A378A">
        <w:rPr>
          <w:sz w:val="24"/>
          <w:szCs w:val="24"/>
        </w:rPr>
        <w:t xml:space="preserve"> οργάνωσε ένα μου</w:t>
      </w:r>
      <w:r w:rsidR="00793669" w:rsidRPr="007A378A">
        <w:rPr>
          <w:sz w:val="24"/>
          <w:szCs w:val="24"/>
        </w:rPr>
        <w:t>σικό ταξίδι σε αυτή την εποχή,</w:t>
      </w:r>
      <w:r w:rsidR="00CC06A5" w:rsidRPr="007A378A">
        <w:rPr>
          <w:sz w:val="24"/>
          <w:szCs w:val="24"/>
        </w:rPr>
        <w:t xml:space="preserve"> </w:t>
      </w:r>
      <w:r w:rsidRPr="007A378A">
        <w:rPr>
          <w:sz w:val="24"/>
          <w:szCs w:val="24"/>
        </w:rPr>
        <w:t xml:space="preserve"> </w:t>
      </w:r>
      <w:r w:rsidR="00CC06A5" w:rsidRPr="007A378A">
        <w:rPr>
          <w:sz w:val="24"/>
          <w:szCs w:val="24"/>
        </w:rPr>
        <w:t xml:space="preserve">με στόχο </w:t>
      </w:r>
      <w:r w:rsidRPr="007A378A">
        <w:rPr>
          <w:sz w:val="24"/>
          <w:szCs w:val="24"/>
        </w:rPr>
        <w:t xml:space="preserve"> να συστήσει στο κοινό μια κουλτούρα </w:t>
      </w:r>
      <w:r w:rsidR="00793669" w:rsidRPr="007A378A">
        <w:rPr>
          <w:sz w:val="24"/>
          <w:szCs w:val="24"/>
        </w:rPr>
        <w:t>μακρινή</w:t>
      </w:r>
      <w:r w:rsidRPr="007A378A">
        <w:rPr>
          <w:sz w:val="24"/>
          <w:szCs w:val="24"/>
        </w:rPr>
        <w:t xml:space="preserve"> μεν, αλλά διαχρονική, γιατί η συνταγή της είχε πολύ γερές βάσεις και άντεξε μέχρι τις μέρες μας.</w:t>
      </w:r>
      <w:r w:rsidR="00CC06A5" w:rsidRPr="007A378A">
        <w:rPr>
          <w:sz w:val="24"/>
          <w:szCs w:val="24"/>
        </w:rPr>
        <w:t xml:space="preserve"> </w:t>
      </w:r>
      <w:r w:rsidR="00A120C2" w:rsidRPr="007A378A">
        <w:rPr>
          <w:sz w:val="24"/>
          <w:szCs w:val="24"/>
        </w:rPr>
        <w:t>Έτσι</w:t>
      </w:r>
      <w:r w:rsidR="00CC06A5" w:rsidRPr="007A378A">
        <w:rPr>
          <w:sz w:val="24"/>
          <w:szCs w:val="24"/>
        </w:rPr>
        <w:t>, το κοινό θα έχει την ευκαιρία να κάνει μια</w:t>
      </w:r>
      <w:r w:rsidR="00A120C2" w:rsidRPr="007A378A">
        <w:rPr>
          <w:sz w:val="24"/>
          <w:szCs w:val="24"/>
        </w:rPr>
        <w:t xml:space="preserve"> </w:t>
      </w:r>
      <w:r w:rsidRPr="007A378A">
        <w:rPr>
          <w:sz w:val="24"/>
          <w:szCs w:val="24"/>
        </w:rPr>
        <w:t>γνωριμία με μεγάλες μουσικές στιγμές που έμειναν αποτυπωμένες στο χρονολόγιο του πολιτισμού μας.</w:t>
      </w:r>
    </w:p>
    <w:p w14:paraId="1C77B98C" w14:textId="281A76B7" w:rsidR="00F263B7" w:rsidRPr="007A378A" w:rsidRDefault="00222780" w:rsidP="003F25AD">
      <w:pPr>
        <w:spacing w:line="276" w:lineRule="auto"/>
        <w:jc w:val="both"/>
        <w:rPr>
          <w:sz w:val="24"/>
          <w:szCs w:val="24"/>
        </w:rPr>
      </w:pPr>
      <w:r w:rsidRPr="007A378A">
        <w:rPr>
          <w:sz w:val="24"/>
          <w:szCs w:val="24"/>
        </w:rPr>
        <w:t xml:space="preserve">Ατίκ, Πιάφ, Σκαλκώτας, Κούρτ Βάιλ , δίνουν </w:t>
      </w:r>
      <w:r w:rsidR="00A120C2" w:rsidRPr="007A378A">
        <w:rPr>
          <w:sz w:val="24"/>
          <w:szCs w:val="24"/>
        </w:rPr>
        <w:t xml:space="preserve">ανάμεσα σε άλλους </w:t>
      </w:r>
      <w:r w:rsidRPr="007A378A">
        <w:rPr>
          <w:sz w:val="24"/>
          <w:szCs w:val="24"/>
        </w:rPr>
        <w:t xml:space="preserve">το παρόν σε ένα πρόγραμμα υψηλής αισθητικής </w:t>
      </w:r>
      <w:r w:rsidR="00F263B7" w:rsidRPr="007A378A">
        <w:rPr>
          <w:sz w:val="24"/>
          <w:szCs w:val="24"/>
        </w:rPr>
        <w:t>με μουσικές και τραγούδια εποχής από τις χώρες της Ευρώπης που ταξίδεψε ο Ν</w:t>
      </w:r>
      <w:r w:rsidR="00A120C2" w:rsidRPr="007A378A">
        <w:rPr>
          <w:sz w:val="24"/>
          <w:szCs w:val="24"/>
        </w:rPr>
        <w:t xml:space="preserve">ίκος </w:t>
      </w:r>
      <w:r w:rsidR="00F263B7" w:rsidRPr="007A378A">
        <w:rPr>
          <w:sz w:val="24"/>
          <w:szCs w:val="24"/>
        </w:rPr>
        <w:t>Καζαντζάκης</w:t>
      </w:r>
      <w:r w:rsidR="00A120C2" w:rsidRPr="007A378A">
        <w:rPr>
          <w:sz w:val="24"/>
          <w:szCs w:val="24"/>
        </w:rPr>
        <w:t xml:space="preserve">. </w:t>
      </w:r>
      <w:r w:rsidR="00CC06A5" w:rsidRPr="007A378A">
        <w:rPr>
          <w:sz w:val="24"/>
          <w:szCs w:val="24"/>
        </w:rPr>
        <w:t xml:space="preserve">Ελλάδα, Γαλλία, Γερμανία, Ρωσία Ιταλία χώρες </w:t>
      </w:r>
      <w:r w:rsidR="00A120C2" w:rsidRPr="007A378A">
        <w:rPr>
          <w:sz w:val="24"/>
          <w:szCs w:val="24"/>
        </w:rPr>
        <w:t xml:space="preserve">που απετέλεσαν σταθμούς στη ζωή του μεγάλου συγγραφέα </w:t>
      </w:r>
      <w:r w:rsidR="00CC06A5" w:rsidRPr="007A378A">
        <w:rPr>
          <w:sz w:val="24"/>
          <w:szCs w:val="24"/>
        </w:rPr>
        <w:t>δίνουν τα διαπιστευτήριά τους μέσα από μεγάλες μουσικές επιτυχίες της εποχής</w:t>
      </w:r>
      <w:r w:rsidR="00F263B7" w:rsidRPr="007A378A">
        <w:rPr>
          <w:sz w:val="24"/>
          <w:szCs w:val="24"/>
        </w:rPr>
        <w:t>.</w:t>
      </w:r>
    </w:p>
    <w:p w14:paraId="3816019B" w14:textId="1A49120A" w:rsidR="00F263B7" w:rsidRPr="009C15E1" w:rsidRDefault="00F263B7" w:rsidP="003F25AD">
      <w:pPr>
        <w:spacing w:after="0" w:line="276" w:lineRule="auto"/>
        <w:jc w:val="both"/>
        <w:rPr>
          <w:b/>
          <w:sz w:val="24"/>
          <w:szCs w:val="24"/>
        </w:rPr>
      </w:pPr>
      <w:r w:rsidRPr="009C15E1">
        <w:rPr>
          <w:b/>
          <w:sz w:val="24"/>
          <w:szCs w:val="24"/>
        </w:rPr>
        <w:t xml:space="preserve">Ορχήστρα VAMOS </w:t>
      </w:r>
      <w:r w:rsidR="00CC06A5" w:rsidRPr="009C15E1">
        <w:rPr>
          <w:b/>
          <w:sz w:val="24"/>
          <w:szCs w:val="24"/>
          <w:lang w:val="en-US"/>
        </w:rPr>
        <w:t>ENSEMBLE</w:t>
      </w:r>
      <w:r w:rsidRPr="009C15E1">
        <w:rPr>
          <w:b/>
          <w:sz w:val="24"/>
          <w:szCs w:val="24"/>
        </w:rPr>
        <w:t>.</w:t>
      </w:r>
    </w:p>
    <w:p w14:paraId="3F4877AB" w14:textId="77777777" w:rsidR="00F263B7" w:rsidRPr="009C15E1" w:rsidRDefault="00F263B7" w:rsidP="003F25AD">
      <w:pPr>
        <w:spacing w:after="0" w:line="276" w:lineRule="auto"/>
        <w:jc w:val="both"/>
        <w:rPr>
          <w:b/>
          <w:sz w:val="24"/>
          <w:szCs w:val="24"/>
        </w:rPr>
      </w:pPr>
      <w:r w:rsidRPr="009C15E1">
        <w:rPr>
          <w:b/>
          <w:sz w:val="24"/>
          <w:szCs w:val="24"/>
        </w:rPr>
        <w:t>Σολίστ: Τάσος Αποστόλου, Άννα Κώττη</w:t>
      </w:r>
    </w:p>
    <w:p w14:paraId="5A23A539" w14:textId="77777777" w:rsidR="00F263B7" w:rsidRPr="007A378A" w:rsidRDefault="00F263B7" w:rsidP="003F25AD">
      <w:pPr>
        <w:spacing w:after="0" w:line="276" w:lineRule="auto"/>
        <w:jc w:val="both"/>
        <w:rPr>
          <w:sz w:val="24"/>
          <w:szCs w:val="24"/>
        </w:rPr>
      </w:pPr>
    </w:p>
    <w:p w14:paraId="24866E33" w14:textId="77777777" w:rsidR="00F263B7" w:rsidRPr="007A378A" w:rsidRDefault="00F263B7" w:rsidP="003F25AD">
      <w:pPr>
        <w:spacing w:line="276" w:lineRule="auto"/>
        <w:ind w:firstLine="360"/>
        <w:jc w:val="both"/>
        <w:rPr>
          <w:sz w:val="24"/>
          <w:szCs w:val="24"/>
        </w:rPr>
      </w:pPr>
      <w:r w:rsidRPr="007A378A">
        <w:rPr>
          <w:sz w:val="24"/>
          <w:szCs w:val="24"/>
          <w:u w:val="single"/>
        </w:rPr>
        <w:t>Προγραμματισμένες συναυλίες</w:t>
      </w:r>
      <w:r w:rsidRPr="007A378A">
        <w:rPr>
          <w:sz w:val="24"/>
          <w:szCs w:val="24"/>
        </w:rPr>
        <w:t>:</w:t>
      </w:r>
    </w:p>
    <w:p w14:paraId="543E62FB" w14:textId="3FF62DF7" w:rsidR="00F263B7" w:rsidRPr="007A378A" w:rsidRDefault="00F263B7" w:rsidP="003F25AD">
      <w:pPr>
        <w:pStyle w:val="a3"/>
        <w:numPr>
          <w:ilvl w:val="0"/>
          <w:numId w:val="5"/>
        </w:numPr>
        <w:spacing w:line="276" w:lineRule="auto"/>
        <w:jc w:val="both"/>
        <w:rPr>
          <w:sz w:val="24"/>
          <w:szCs w:val="24"/>
        </w:rPr>
      </w:pPr>
      <w:r w:rsidRPr="007A378A">
        <w:rPr>
          <w:sz w:val="24"/>
          <w:szCs w:val="24"/>
        </w:rPr>
        <w:t>25 Ιουνίου, Φρούριο Φιρκά Χανιά, στο πλαίσιο του</w:t>
      </w:r>
      <w:r w:rsidR="0092461E" w:rsidRPr="007A378A">
        <w:rPr>
          <w:sz w:val="24"/>
          <w:szCs w:val="24"/>
        </w:rPr>
        <w:t xml:space="preserve"> 2ου Φ</w:t>
      </w:r>
      <w:r w:rsidRPr="007A378A">
        <w:rPr>
          <w:sz w:val="24"/>
          <w:szCs w:val="24"/>
        </w:rPr>
        <w:t>εστιβάλ Βιβλίου του Δήμου Χανίων</w:t>
      </w:r>
      <w:r w:rsidR="00222780" w:rsidRPr="007A378A">
        <w:rPr>
          <w:sz w:val="24"/>
          <w:szCs w:val="24"/>
        </w:rPr>
        <w:t>,</w:t>
      </w:r>
      <w:r w:rsidRPr="007A378A">
        <w:rPr>
          <w:sz w:val="24"/>
          <w:szCs w:val="24"/>
        </w:rPr>
        <w:t xml:space="preserve"> με την υποστήριξη του Δήμου Χανίων.</w:t>
      </w:r>
    </w:p>
    <w:p w14:paraId="786829D2" w14:textId="624E2A0E" w:rsidR="00F263B7" w:rsidRPr="007A378A" w:rsidRDefault="00F263B7" w:rsidP="003F25AD">
      <w:pPr>
        <w:pStyle w:val="a3"/>
        <w:numPr>
          <w:ilvl w:val="0"/>
          <w:numId w:val="5"/>
        </w:numPr>
        <w:spacing w:line="276" w:lineRule="auto"/>
        <w:jc w:val="both"/>
        <w:rPr>
          <w:sz w:val="24"/>
          <w:szCs w:val="24"/>
        </w:rPr>
      </w:pPr>
      <w:r w:rsidRPr="007A378A">
        <w:rPr>
          <w:sz w:val="24"/>
          <w:szCs w:val="24"/>
        </w:rPr>
        <w:t>16 Ιουλίου, Μυρτιά</w:t>
      </w:r>
      <w:r w:rsidR="0092461E" w:rsidRPr="007A378A">
        <w:rPr>
          <w:sz w:val="24"/>
          <w:szCs w:val="24"/>
        </w:rPr>
        <w:t>,</w:t>
      </w:r>
      <w:r w:rsidRPr="007A378A">
        <w:rPr>
          <w:sz w:val="24"/>
          <w:szCs w:val="24"/>
        </w:rPr>
        <w:t xml:space="preserve">  με την υποστήριξη του Δήμου Αρχανών-Αστερουσίων.</w:t>
      </w:r>
    </w:p>
    <w:p w14:paraId="4F195A0B" w14:textId="77777777" w:rsidR="00F263B7" w:rsidRPr="007A378A" w:rsidRDefault="00F263B7" w:rsidP="003F25AD">
      <w:pPr>
        <w:pStyle w:val="a3"/>
        <w:numPr>
          <w:ilvl w:val="0"/>
          <w:numId w:val="5"/>
        </w:numPr>
        <w:spacing w:line="276" w:lineRule="auto"/>
        <w:jc w:val="both"/>
        <w:rPr>
          <w:sz w:val="24"/>
          <w:szCs w:val="24"/>
        </w:rPr>
      </w:pPr>
      <w:r w:rsidRPr="007A378A">
        <w:rPr>
          <w:sz w:val="24"/>
          <w:szCs w:val="24"/>
        </w:rPr>
        <w:t>17 Ιουλίου, Νεάπολη Λασιθίου, με την υποστήριξη του Δήμου Αγίου Νικολάου και του Λαογραφικού Μουσείου Νεάπολης.</w:t>
      </w:r>
    </w:p>
    <w:p w14:paraId="1AA04279" w14:textId="77777777" w:rsidR="00F263B7" w:rsidRPr="007A378A" w:rsidRDefault="00F263B7" w:rsidP="003F25AD">
      <w:pPr>
        <w:pStyle w:val="a3"/>
        <w:spacing w:line="276" w:lineRule="auto"/>
        <w:jc w:val="both"/>
        <w:rPr>
          <w:sz w:val="24"/>
          <w:szCs w:val="24"/>
        </w:rPr>
      </w:pPr>
    </w:p>
    <w:p w14:paraId="1122D3B5" w14:textId="77777777" w:rsidR="00F263B7" w:rsidRPr="007A378A" w:rsidRDefault="00F263B7" w:rsidP="003F25AD">
      <w:pPr>
        <w:pStyle w:val="a3"/>
        <w:spacing w:line="276" w:lineRule="auto"/>
        <w:jc w:val="both"/>
        <w:rPr>
          <w:sz w:val="24"/>
          <w:szCs w:val="24"/>
        </w:rPr>
      </w:pPr>
    </w:p>
    <w:p w14:paraId="00207FA1" w14:textId="28534246" w:rsidR="008901B6" w:rsidRPr="007A378A" w:rsidRDefault="008901B6" w:rsidP="003F25AD">
      <w:pPr>
        <w:pStyle w:val="a3"/>
        <w:numPr>
          <w:ilvl w:val="0"/>
          <w:numId w:val="11"/>
        </w:numPr>
        <w:spacing w:after="0" w:line="276" w:lineRule="auto"/>
        <w:ind w:left="0"/>
        <w:jc w:val="both"/>
        <w:rPr>
          <w:sz w:val="24"/>
          <w:szCs w:val="24"/>
        </w:rPr>
      </w:pPr>
      <w:r w:rsidRPr="007A378A">
        <w:rPr>
          <w:sz w:val="24"/>
          <w:szCs w:val="24"/>
        </w:rPr>
        <w:t xml:space="preserve">Συναυλία της </w:t>
      </w:r>
      <w:r w:rsidRPr="009C15E1">
        <w:rPr>
          <w:b/>
          <w:sz w:val="24"/>
          <w:szCs w:val="24"/>
        </w:rPr>
        <w:t xml:space="preserve">Συμφωνικής </w:t>
      </w:r>
      <w:r w:rsidR="007B4679" w:rsidRPr="009C15E1">
        <w:rPr>
          <w:b/>
          <w:sz w:val="24"/>
          <w:szCs w:val="24"/>
        </w:rPr>
        <w:t>Ο</w:t>
      </w:r>
      <w:r w:rsidRPr="009C15E1">
        <w:rPr>
          <w:b/>
          <w:sz w:val="24"/>
          <w:szCs w:val="24"/>
        </w:rPr>
        <w:t>ρχήστρας Νέων Κρήτης (</w:t>
      </w:r>
      <w:r w:rsidR="00153BA8" w:rsidRPr="00153BA8">
        <w:rPr>
          <w:b/>
          <w:sz w:val="24"/>
          <w:szCs w:val="24"/>
        </w:rPr>
        <w:t>ΣΟΝΚΔΗ</w:t>
      </w:r>
      <w:r w:rsidRPr="007A378A">
        <w:rPr>
          <w:sz w:val="24"/>
          <w:szCs w:val="24"/>
        </w:rPr>
        <w:t xml:space="preserve">), υπό τη διεύθυνση του </w:t>
      </w:r>
      <w:r w:rsidRPr="009C15E1">
        <w:rPr>
          <w:sz w:val="24"/>
          <w:szCs w:val="24"/>
        </w:rPr>
        <w:t>Μίλτου Λογιάδη</w:t>
      </w:r>
      <w:r w:rsidR="007B4679" w:rsidRPr="007A378A">
        <w:rPr>
          <w:sz w:val="24"/>
          <w:szCs w:val="24"/>
        </w:rPr>
        <w:t>. Το πρόγραμμα περιλαμβάνει συμφωνικά έργα συνθετών που σύμφωνα με τις μαρτυρίες που υπάρχουν</w:t>
      </w:r>
      <w:r w:rsidR="0092461E" w:rsidRPr="007A378A">
        <w:rPr>
          <w:sz w:val="24"/>
          <w:szCs w:val="24"/>
        </w:rPr>
        <w:t>,</w:t>
      </w:r>
      <w:r w:rsidR="007B4679" w:rsidRPr="007A378A">
        <w:rPr>
          <w:sz w:val="24"/>
          <w:szCs w:val="24"/>
        </w:rPr>
        <w:t xml:space="preserve"> ήταν από τους αγαπημένους του Νίκου Καζαντζάκη αλλά και συνθέσεις βασισμένες σε κείμενα του μεγάλου συγγραφέα. </w:t>
      </w:r>
      <w:r w:rsidR="00CC06A5" w:rsidRPr="007A378A">
        <w:rPr>
          <w:sz w:val="24"/>
          <w:szCs w:val="24"/>
        </w:rPr>
        <w:t xml:space="preserve">Η </w:t>
      </w:r>
      <w:r w:rsidR="00CC06A5" w:rsidRPr="007A378A">
        <w:rPr>
          <w:sz w:val="24"/>
          <w:szCs w:val="24"/>
        </w:rPr>
        <w:lastRenderedPageBreak/>
        <w:t>συναυλία αποτελεί την καταληκτήρια εκδήλωση για τα 40 Χρόνια του Μουσείου Νίκου Καζαντζάκη</w:t>
      </w:r>
      <w:r w:rsidR="0092461E" w:rsidRPr="007A378A">
        <w:rPr>
          <w:sz w:val="24"/>
          <w:szCs w:val="24"/>
        </w:rPr>
        <w:t>.</w:t>
      </w:r>
    </w:p>
    <w:p w14:paraId="4D9459AD" w14:textId="77777777" w:rsidR="007B4679" w:rsidRPr="007A378A" w:rsidRDefault="007B4679" w:rsidP="007B4679">
      <w:pPr>
        <w:pStyle w:val="a3"/>
        <w:spacing w:after="0" w:line="276" w:lineRule="auto"/>
        <w:ind w:left="0"/>
        <w:jc w:val="both"/>
        <w:rPr>
          <w:sz w:val="24"/>
          <w:szCs w:val="24"/>
        </w:rPr>
      </w:pPr>
    </w:p>
    <w:p w14:paraId="79CCF1CA" w14:textId="20D48FBB" w:rsidR="00F263B7" w:rsidRPr="007A378A" w:rsidRDefault="00F263B7">
      <w:pPr>
        <w:pStyle w:val="a3"/>
        <w:numPr>
          <w:ilvl w:val="0"/>
          <w:numId w:val="12"/>
        </w:numPr>
        <w:spacing w:after="0" w:line="276" w:lineRule="auto"/>
        <w:jc w:val="both"/>
        <w:rPr>
          <w:sz w:val="24"/>
          <w:szCs w:val="24"/>
        </w:rPr>
      </w:pPr>
      <w:r w:rsidRPr="007A378A">
        <w:rPr>
          <w:sz w:val="24"/>
          <w:szCs w:val="24"/>
        </w:rPr>
        <w:t>19 Νοεμβρίου 2023, Πολιτιστικό</w:t>
      </w:r>
      <w:r w:rsidR="00CC06A5" w:rsidRPr="007A378A">
        <w:rPr>
          <w:sz w:val="24"/>
          <w:szCs w:val="24"/>
        </w:rPr>
        <w:t>-Συνεδριακό</w:t>
      </w:r>
      <w:r w:rsidR="00A120C2" w:rsidRPr="007A378A">
        <w:rPr>
          <w:sz w:val="24"/>
          <w:szCs w:val="24"/>
        </w:rPr>
        <w:t xml:space="preserve"> </w:t>
      </w:r>
      <w:r w:rsidRPr="007A378A">
        <w:rPr>
          <w:sz w:val="24"/>
          <w:szCs w:val="24"/>
        </w:rPr>
        <w:t xml:space="preserve">Κέντρο </w:t>
      </w:r>
      <w:r w:rsidR="008901B6" w:rsidRPr="007A378A">
        <w:rPr>
          <w:sz w:val="24"/>
          <w:szCs w:val="24"/>
        </w:rPr>
        <w:t>Ηρακλείου. Μ</w:t>
      </w:r>
      <w:r w:rsidRPr="007A378A">
        <w:rPr>
          <w:sz w:val="24"/>
          <w:szCs w:val="24"/>
        </w:rPr>
        <w:t>ε την υποστήριξη του Δήμου Ηρακλείου</w:t>
      </w:r>
      <w:r w:rsidR="008901B6" w:rsidRPr="007A378A">
        <w:rPr>
          <w:sz w:val="24"/>
          <w:szCs w:val="24"/>
        </w:rPr>
        <w:t>,</w:t>
      </w:r>
      <w:r w:rsidR="00CC06A5" w:rsidRPr="007A378A">
        <w:rPr>
          <w:sz w:val="24"/>
          <w:szCs w:val="24"/>
        </w:rPr>
        <w:t xml:space="preserve"> </w:t>
      </w:r>
      <w:r w:rsidR="008901B6" w:rsidRPr="007A378A">
        <w:rPr>
          <w:sz w:val="24"/>
          <w:szCs w:val="24"/>
        </w:rPr>
        <w:t>της ΔΗΚΕΗ και της ΔΕΠΑΝΑΛ</w:t>
      </w:r>
    </w:p>
    <w:p w14:paraId="1FF44B0D" w14:textId="77777777" w:rsidR="007B4679" w:rsidRPr="007A378A" w:rsidRDefault="007B4679" w:rsidP="007B4679">
      <w:pPr>
        <w:pStyle w:val="a3"/>
        <w:spacing w:after="0" w:line="276" w:lineRule="auto"/>
        <w:jc w:val="both"/>
        <w:rPr>
          <w:sz w:val="24"/>
          <w:szCs w:val="24"/>
        </w:rPr>
      </w:pPr>
    </w:p>
    <w:p w14:paraId="4664DC54" w14:textId="77777777" w:rsidR="00F263B7" w:rsidRPr="009C15E1" w:rsidRDefault="00AC564F" w:rsidP="003F25AD">
      <w:pPr>
        <w:spacing w:after="0" w:line="276" w:lineRule="auto"/>
        <w:jc w:val="both"/>
        <w:rPr>
          <w:b/>
          <w:sz w:val="24"/>
          <w:szCs w:val="24"/>
        </w:rPr>
      </w:pPr>
      <w:r w:rsidRPr="009C15E1">
        <w:rPr>
          <w:b/>
          <w:sz w:val="24"/>
          <w:szCs w:val="24"/>
        </w:rPr>
        <w:t xml:space="preserve"> </w:t>
      </w:r>
      <w:r w:rsidR="00F263B7" w:rsidRPr="009C15E1">
        <w:rPr>
          <w:b/>
          <w:sz w:val="24"/>
          <w:szCs w:val="24"/>
        </w:rPr>
        <w:t xml:space="preserve">Διεύθυνση: Μίλτος Λογιάδης </w:t>
      </w:r>
    </w:p>
    <w:p w14:paraId="184D2F7A" w14:textId="7E5DD457" w:rsidR="008901B6" w:rsidRPr="007A378A" w:rsidRDefault="00AC564F" w:rsidP="00A120C2">
      <w:pPr>
        <w:spacing w:after="0" w:line="276" w:lineRule="auto"/>
        <w:jc w:val="both"/>
        <w:rPr>
          <w:sz w:val="24"/>
          <w:szCs w:val="24"/>
        </w:rPr>
      </w:pPr>
      <w:r w:rsidRPr="009C15E1">
        <w:rPr>
          <w:b/>
          <w:sz w:val="24"/>
          <w:szCs w:val="24"/>
        </w:rPr>
        <w:t xml:space="preserve"> </w:t>
      </w:r>
      <w:r w:rsidR="00F263B7" w:rsidRPr="009C15E1">
        <w:rPr>
          <w:b/>
          <w:sz w:val="24"/>
          <w:szCs w:val="24"/>
        </w:rPr>
        <w:t>Σολίστ: Τάσης Χριστογιαννόπουλος</w:t>
      </w:r>
    </w:p>
    <w:p w14:paraId="642317C9" w14:textId="77777777" w:rsidR="008901B6" w:rsidRPr="007A378A" w:rsidRDefault="008901B6" w:rsidP="003F25AD">
      <w:pPr>
        <w:spacing w:line="276" w:lineRule="auto"/>
        <w:jc w:val="both"/>
        <w:rPr>
          <w:b/>
          <w:sz w:val="24"/>
          <w:szCs w:val="24"/>
          <w:u w:val="single"/>
        </w:rPr>
      </w:pPr>
    </w:p>
    <w:p w14:paraId="31546A43" w14:textId="77777777" w:rsidR="008901B6" w:rsidRPr="007A378A" w:rsidRDefault="00F263B7" w:rsidP="003F25AD">
      <w:pPr>
        <w:spacing w:line="276" w:lineRule="auto"/>
        <w:jc w:val="both"/>
        <w:rPr>
          <w:b/>
          <w:sz w:val="24"/>
          <w:szCs w:val="24"/>
          <w:u w:val="single"/>
        </w:rPr>
      </w:pPr>
      <w:r w:rsidRPr="007A378A">
        <w:rPr>
          <w:b/>
          <w:sz w:val="24"/>
          <w:szCs w:val="24"/>
          <w:u w:val="single"/>
        </w:rPr>
        <w:t>ΕΚΘΕΣΕΙΣ</w:t>
      </w:r>
    </w:p>
    <w:p w14:paraId="0E7D69EE" w14:textId="77777777" w:rsidR="001C4B18" w:rsidRPr="007A378A" w:rsidRDefault="008901B6" w:rsidP="003F25AD">
      <w:pPr>
        <w:spacing w:line="276" w:lineRule="auto"/>
        <w:jc w:val="both"/>
        <w:rPr>
          <w:b/>
          <w:sz w:val="24"/>
          <w:szCs w:val="24"/>
          <w:u w:val="single"/>
        </w:rPr>
      </w:pPr>
      <w:r w:rsidRPr="007A378A">
        <w:rPr>
          <w:sz w:val="24"/>
          <w:szCs w:val="24"/>
        </w:rPr>
        <w:t>Έκθεση φωτογραφίας με τίτλο</w:t>
      </w:r>
      <w:r w:rsidRPr="007A378A">
        <w:rPr>
          <w:b/>
          <w:sz w:val="24"/>
          <w:szCs w:val="24"/>
        </w:rPr>
        <w:t xml:space="preserve"> «Ταξιδεύοντας … Αναμνήσεις»</w:t>
      </w:r>
      <w:r w:rsidR="001C4B18" w:rsidRPr="007A378A">
        <w:rPr>
          <w:sz w:val="24"/>
          <w:szCs w:val="24"/>
        </w:rPr>
        <w:t>. Στόχος της έκθεσης είναι  να αναδείξει την επιτυχημένη πορεία των  τεσσάρων Φεστιβάλ «Ταξιδεύοντας…» που έλαβαν χώρα στη Μυρτιά από το 2016 έως το 2019</w:t>
      </w:r>
      <w:r w:rsidR="00793669" w:rsidRPr="007A378A">
        <w:rPr>
          <w:sz w:val="24"/>
          <w:szCs w:val="24"/>
        </w:rPr>
        <w:t xml:space="preserve"> και π</w:t>
      </w:r>
      <w:r w:rsidR="001C4B18" w:rsidRPr="007A378A">
        <w:rPr>
          <w:sz w:val="24"/>
          <w:szCs w:val="24"/>
        </w:rPr>
        <w:t>αράλληλα να προετοιμάσει το έδαφος για το επερχόμενο Φεστιβάλ του 2024.</w:t>
      </w:r>
    </w:p>
    <w:p w14:paraId="7C557DEA" w14:textId="5A78EA1F" w:rsidR="008901B6" w:rsidRPr="007A378A" w:rsidRDefault="001C4B18" w:rsidP="003F25AD">
      <w:pPr>
        <w:spacing w:line="276" w:lineRule="auto"/>
        <w:jc w:val="both"/>
        <w:rPr>
          <w:b/>
          <w:sz w:val="24"/>
          <w:szCs w:val="24"/>
          <w:u w:val="single"/>
        </w:rPr>
      </w:pPr>
      <w:r w:rsidRPr="007A378A">
        <w:rPr>
          <w:sz w:val="24"/>
          <w:szCs w:val="24"/>
        </w:rPr>
        <w:t xml:space="preserve"> Η έκθεση θα δώσει την ευκαιρία στους φωτογράφους που συμμετείχαν στα φεστιβάλ </w:t>
      </w:r>
      <w:r w:rsidR="00CC06A5" w:rsidRPr="007A378A">
        <w:rPr>
          <w:sz w:val="24"/>
          <w:szCs w:val="24"/>
        </w:rPr>
        <w:t>«</w:t>
      </w:r>
      <w:r w:rsidRPr="007A378A">
        <w:rPr>
          <w:sz w:val="24"/>
          <w:szCs w:val="24"/>
        </w:rPr>
        <w:t>Ταξιδεύοντας</w:t>
      </w:r>
      <w:r w:rsidR="00CC06A5" w:rsidRPr="007A378A">
        <w:rPr>
          <w:sz w:val="24"/>
          <w:szCs w:val="24"/>
        </w:rPr>
        <w:t>…»</w:t>
      </w:r>
      <w:r w:rsidRPr="007A378A">
        <w:rPr>
          <w:sz w:val="24"/>
          <w:szCs w:val="24"/>
        </w:rPr>
        <w:t xml:space="preserve"> να εκθέσουν τα έργα τους στις γειτονιές του χωριού. Θ</w:t>
      </w:r>
      <w:r w:rsidR="008901B6" w:rsidRPr="007A378A">
        <w:rPr>
          <w:sz w:val="24"/>
          <w:szCs w:val="24"/>
        </w:rPr>
        <w:t xml:space="preserve">α </w:t>
      </w:r>
      <w:r w:rsidRPr="007A378A">
        <w:rPr>
          <w:sz w:val="24"/>
          <w:szCs w:val="24"/>
        </w:rPr>
        <w:t>παρουσιαστούν</w:t>
      </w:r>
      <w:r w:rsidR="008901B6" w:rsidRPr="007A378A">
        <w:rPr>
          <w:sz w:val="24"/>
          <w:szCs w:val="24"/>
        </w:rPr>
        <w:t xml:space="preserve"> περίπου 100 φωτογραφικά έργα σε 4 διαφορετικά </w:t>
      </w:r>
      <w:r w:rsidR="008901B6" w:rsidRPr="007A378A">
        <w:rPr>
          <w:sz w:val="24"/>
          <w:szCs w:val="24"/>
          <w:lang w:val="en-US"/>
        </w:rPr>
        <w:t>installations</w:t>
      </w:r>
      <w:r w:rsidR="008901B6" w:rsidRPr="007A378A">
        <w:rPr>
          <w:sz w:val="24"/>
          <w:szCs w:val="24"/>
        </w:rPr>
        <w:t xml:space="preserve"> (εγκαταστάσεις) που θα τοποθετηθούν σε 4 διαφορετικές τοποθεσίες (σταθμούς) μέσα στο χωριό της Μυρτιάς. Οι εγκαταστάσεις προβλέπεται να </w:t>
      </w:r>
      <w:r w:rsidR="00D10ADE" w:rsidRPr="007A378A">
        <w:rPr>
          <w:sz w:val="24"/>
          <w:szCs w:val="24"/>
        </w:rPr>
        <w:t>περιβληθούν</w:t>
      </w:r>
      <w:r w:rsidR="00793669" w:rsidRPr="007A378A">
        <w:rPr>
          <w:sz w:val="24"/>
          <w:szCs w:val="24"/>
        </w:rPr>
        <w:t xml:space="preserve"> από παράλληλες δράσεις </w:t>
      </w:r>
      <w:r w:rsidR="008901B6" w:rsidRPr="007A378A">
        <w:rPr>
          <w:sz w:val="24"/>
          <w:szCs w:val="24"/>
        </w:rPr>
        <w:t xml:space="preserve">καθώς και να διανθιστούν από καλλιτεχνικές κατασκευές που είχαν </w:t>
      </w:r>
      <w:r w:rsidR="00D10ADE" w:rsidRPr="007A378A">
        <w:rPr>
          <w:sz w:val="24"/>
          <w:szCs w:val="24"/>
        </w:rPr>
        <w:t xml:space="preserve">δημιουργηθεί </w:t>
      </w:r>
      <w:r w:rsidR="008901B6" w:rsidRPr="007A378A">
        <w:rPr>
          <w:sz w:val="24"/>
          <w:szCs w:val="24"/>
        </w:rPr>
        <w:t>τα προηγούμενα χρόνια για τις ανάγκες των φεστιβάλ.</w:t>
      </w:r>
    </w:p>
    <w:p w14:paraId="76CC6B85" w14:textId="4F411504" w:rsidR="00F263B7" w:rsidRPr="007A378A" w:rsidRDefault="00F263B7">
      <w:pPr>
        <w:pStyle w:val="a3"/>
        <w:numPr>
          <w:ilvl w:val="0"/>
          <w:numId w:val="12"/>
        </w:numPr>
        <w:spacing w:after="0" w:line="276" w:lineRule="auto"/>
        <w:jc w:val="both"/>
        <w:rPr>
          <w:sz w:val="24"/>
          <w:szCs w:val="24"/>
        </w:rPr>
      </w:pPr>
      <w:r w:rsidRPr="007A378A">
        <w:rPr>
          <w:sz w:val="24"/>
          <w:szCs w:val="24"/>
        </w:rPr>
        <w:t xml:space="preserve">Ιούλιος 2023, Μυρτιά </w:t>
      </w:r>
    </w:p>
    <w:p w14:paraId="0ED02C1F" w14:textId="77777777" w:rsidR="007B4679" w:rsidRPr="007A378A" w:rsidRDefault="007B4679" w:rsidP="007B4679">
      <w:pPr>
        <w:pStyle w:val="a3"/>
        <w:spacing w:after="0" w:line="276" w:lineRule="auto"/>
        <w:jc w:val="both"/>
        <w:rPr>
          <w:sz w:val="24"/>
          <w:szCs w:val="24"/>
        </w:rPr>
      </w:pPr>
    </w:p>
    <w:p w14:paraId="1B45D4B7" w14:textId="36E2B939" w:rsidR="00F263B7" w:rsidRPr="009C15E1" w:rsidRDefault="001C4B18" w:rsidP="003F25AD">
      <w:pPr>
        <w:spacing w:after="0" w:line="276" w:lineRule="auto"/>
        <w:jc w:val="both"/>
        <w:rPr>
          <w:b/>
          <w:sz w:val="24"/>
          <w:szCs w:val="24"/>
        </w:rPr>
      </w:pPr>
      <w:r w:rsidRPr="009C15E1">
        <w:rPr>
          <w:b/>
          <w:sz w:val="24"/>
          <w:szCs w:val="24"/>
        </w:rPr>
        <w:t xml:space="preserve">Καλλιτεχνική </w:t>
      </w:r>
      <w:r w:rsidR="00F263B7" w:rsidRPr="009C15E1">
        <w:rPr>
          <w:b/>
          <w:sz w:val="24"/>
          <w:szCs w:val="24"/>
        </w:rPr>
        <w:t>Επιμέλεια :</w:t>
      </w:r>
      <w:r w:rsidR="00D10ADE" w:rsidRPr="009C15E1">
        <w:rPr>
          <w:b/>
          <w:sz w:val="24"/>
          <w:szCs w:val="24"/>
        </w:rPr>
        <w:t xml:space="preserve"> </w:t>
      </w:r>
      <w:r w:rsidR="00F263B7" w:rsidRPr="009C15E1">
        <w:rPr>
          <w:b/>
          <w:sz w:val="24"/>
          <w:szCs w:val="24"/>
        </w:rPr>
        <w:t>Χρυσόστομος Σπετσίδης</w:t>
      </w:r>
      <w:r w:rsidR="007A378A" w:rsidRPr="009C15E1">
        <w:rPr>
          <w:b/>
          <w:sz w:val="24"/>
          <w:szCs w:val="24"/>
        </w:rPr>
        <w:t>-Γ</w:t>
      </w:r>
      <w:r w:rsidR="009C15E1">
        <w:rPr>
          <w:b/>
          <w:sz w:val="24"/>
          <w:szCs w:val="24"/>
        </w:rPr>
        <w:t>ιάννης Μαυρ</w:t>
      </w:r>
      <w:r w:rsidR="007A378A" w:rsidRPr="009C15E1">
        <w:rPr>
          <w:b/>
          <w:sz w:val="24"/>
          <w:szCs w:val="24"/>
        </w:rPr>
        <w:t>αντωνάκης</w:t>
      </w:r>
    </w:p>
    <w:p w14:paraId="60FE2CA5" w14:textId="77777777" w:rsidR="008901B6" w:rsidRPr="007A378A" w:rsidRDefault="008901B6" w:rsidP="003F25AD">
      <w:pPr>
        <w:spacing w:line="276" w:lineRule="auto"/>
        <w:jc w:val="both"/>
        <w:rPr>
          <w:b/>
          <w:sz w:val="24"/>
          <w:szCs w:val="24"/>
          <w:u w:val="single"/>
        </w:rPr>
      </w:pPr>
    </w:p>
    <w:p w14:paraId="1203B0AD" w14:textId="77777777" w:rsidR="008901B6" w:rsidRPr="007A378A" w:rsidRDefault="001C4B18" w:rsidP="003F25AD">
      <w:pPr>
        <w:spacing w:line="276" w:lineRule="auto"/>
        <w:jc w:val="both"/>
        <w:rPr>
          <w:b/>
          <w:sz w:val="24"/>
          <w:szCs w:val="24"/>
          <w:u w:val="single"/>
        </w:rPr>
      </w:pPr>
      <w:r w:rsidRPr="007A378A">
        <w:rPr>
          <w:b/>
          <w:sz w:val="24"/>
          <w:szCs w:val="24"/>
          <w:u w:val="single"/>
        </w:rPr>
        <w:t>Β</w:t>
      </w:r>
      <w:r w:rsidR="008901B6" w:rsidRPr="007A378A">
        <w:rPr>
          <w:b/>
          <w:sz w:val="24"/>
          <w:szCs w:val="24"/>
          <w:u w:val="single"/>
        </w:rPr>
        <w:t>ΙΝΤΕΟ</w:t>
      </w:r>
    </w:p>
    <w:p w14:paraId="329DA48E" w14:textId="7586669C" w:rsidR="008901B6" w:rsidRPr="007A378A" w:rsidRDefault="008901B6" w:rsidP="003F25AD">
      <w:pPr>
        <w:spacing w:after="0" w:line="276" w:lineRule="auto"/>
        <w:jc w:val="both"/>
        <w:rPr>
          <w:sz w:val="24"/>
          <w:szCs w:val="24"/>
        </w:rPr>
      </w:pPr>
      <w:r w:rsidRPr="007A378A">
        <w:rPr>
          <w:sz w:val="24"/>
          <w:szCs w:val="24"/>
        </w:rPr>
        <w:t>Παραγωγή επετειακού βίντεο για τα 40 χρόνια λειτουργίας του Μουσείου</w:t>
      </w:r>
      <w:r w:rsidR="00D10ADE" w:rsidRPr="007A378A">
        <w:rPr>
          <w:sz w:val="24"/>
          <w:szCs w:val="24"/>
        </w:rPr>
        <w:t xml:space="preserve">. Το </w:t>
      </w:r>
      <w:r w:rsidR="00D10ADE" w:rsidRPr="007A378A">
        <w:rPr>
          <w:sz w:val="24"/>
          <w:szCs w:val="24"/>
          <w:lang w:val="en-US"/>
        </w:rPr>
        <w:t>video</w:t>
      </w:r>
      <w:r w:rsidR="00D10ADE" w:rsidRPr="007A378A">
        <w:rPr>
          <w:sz w:val="24"/>
          <w:szCs w:val="24"/>
        </w:rPr>
        <w:t xml:space="preserve"> θα προβληθεί τόσο στις κεντρικές όσο και σε επιλεγμένες εκδηλώσεις του Μουσείο και θα παρουσιάζει τη διαδρομή του Μουσείου στα 40 χρόνια της λειτουργίας του.</w:t>
      </w:r>
    </w:p>
    <w:p w14:paraId="64BEAEE7" w14:textId="77777777" w:rsidR="00F263B7" w:rsidRPr="007A378A" w:rsidRDefault="00F263B7" w:rsidP="003F25AD">
      <w:pPr>
        <w:spacing w:line="276" w:lineRule="auto"/>
        <w:jc w:val="both"/>
        <w:rPr>
          <w:sz w:val="24"/>
          <w:szCs w:val="24"/>
        </w:rPr>
      </w:pPr>
    </w:p>
    <w:p w14:paraId="0248D386" w14:textId="77777777" w:rsidR="00F263B7" w:rsidRPr="007A378A" w:rsidRDefault="00F263B7" w:rsidP="003F25AD">
      <w:pPr>
        <w:spacing w:line="276" w:lineRule="auto"/>
        <w:jc w:val="both"/>
        <w:rPr>
          <w:b/>
          <w:sz w:val="24"/>
          <w:szCs w:val="24"/>
          <w:u w:val="single"/>
        </w:rPr>
      </w:pPr>
      <w:r w:rsidRPr="007A378A">
        <w:rPr>
          <w:b/>
          <w:sz w:val="24"/>
          <w:szCs w:val="24"/>
          <w:u w:val="single"/>
        </w:rPr>
        <w:t>ΣΥΝΕΔΡΙΑ</w:t>
      </w:r>
    </w:p>
    <w:p w14:paraId="3EE77BF8" w14:textId="77777777" w:rsidR="00F263B7" w:rsidRPr="009C15E1" w:rsidRDefault="00F263B7" w:rsidP="003F25AD">
      <w:pPr>
        <w:spacing w:after="0" w:line="276" w:lineRule="auto"/>
        <w:jc w:val="both"/>
        <w:rPr>
          <w:b/>
          <w:sz w:val="24"/>
          <w:szCs w:val="24"/>
        </w:rPr>
      </w:pPr>
      <w:r w:rsidRPr="007A378A">
        <w:rPr>
          <w:sz w:val="24"/>
          <w:szCs w:val="24"/>
        </w:rPr>
        <w:t>Επιστημονικό Συνέδριο με θέμα</w:t>
      </w:r>
      <w:r w:rsidRPr="009C15E1">
        <w:rPr>
          <w:b/>
          <w:sz w:val="24"/>
          <w:szCs w:val="24"/>
        </w:rPr>
        <w:t xml:space="preserve">: «Η γυναικεία μορφή στη ζωή και στο έργο του Νίκου </w:t>
      </w:r>
      <w:r w:rsidR="00043877" w:rsidRPr="009C15E1">
        <w:rPr>
          <w:b/>
          <w:sz w:val="24"/>
          <w:szCs w:val="24"/>
        </w:rPr>
        <w:t>Καζαντζάκη».</w:t>
      </w:r>
    </w:p>
    <w:p w14:paraId="4507BDC9" w14:textId="77777777" w:rsidR="00A120C2" w:rsidRPr="007A378A" w:rsidRDefault="00A120C2" w:rsidP="003F25AD">
      <w:pPr>
        <w:spacing w:line="276" w:lineRule="auto"/>
        <w:jc w:val="both"/>
        <w:rPr>
          <w:rFonts w:cs="Calibri"/>
          <w:sz w:val="24"/>
          <w:szCs w:val="24"/>
        </w:rPr>
      </w:pPr>
    </w:p>
    <w:p w14:paraId="518BAD17" w14:textId="3B86FF95" w:rsidR="00043877" w:rsidRPr="007A378A" w:rsidRDefault="00043877" w:rsidP="003F25AD">
      <w:pPr>
        <w:spacing w:line="276" w:lineRule="auto"/>
        <w:jc w:val="both"/>
        <w:rPr>
          <w:rFonts w:cs="Calibri"/>
          <w:sz w:val="24"/>
          <w:szCs w:val="24"/>
        </w:rPr>
      </w:pPr>
      <w:r w:rsidRPr="007A378A">
        <w:rPr>
          <w:rFonts w:cs="Calibri"/>
          <w:sz w:val="24"/>
          <w:szCs w:val="24"/>
        </w:rPr>
        <w:t xml:space="preserve">Η γυναικεία μορφή έχει σημαντική παρουσία στη ζωή και στο έργο του Νίκου Καζαντζάκη, ενώ συχνά έχει σχολιαστεί η αμφίθυμη εκπροσώπηση γυναικών στο έργο του. Όπως και με άλλα ζητήματα που σχετίζονται με τον συγγραφέα, το θέμα </w:t>
      </w:r>
      <w:r w:rsidRPr="007A378A">
        <w:rPr>
          <w:rFonts w:cs="Calibri"/>
          <w:sz w:val="24"/>
          <w:szCs w:val="24"/>
        </w:rPr>
        <w:lastRenderedPageBreak/>
        <w:t>συχνά εγείρει αντικρουόμενες απόψεις.  Το Μουσείο απευθύνεται τόσο  σε νέους ερευνητές/ερευνήτριες όσο και σε έμπειρους και εξειδικευμένους μελετητές/μελετήτριες της Νεοελληνικής Λογοτεχνίας και του Νίκου Καζαντζάκη και τους καλεί να εξετάσουν όψεις της ζωής και του έργου του Νίκου Καζαντζάκη γύρω από τη σχέση του με τη γυναικεία μορφή και την απεικόνισή της στα κείμενά του, να διερευνήσουν ανεξερεύνητες ή παραγνωρισμένες πτυχές του θέματος και να προτείνουν νέες, αντικειμενικές και βασισμένες σε σύγχρονα επιστημονικά δεδομένα προσεγγίσεις.</w:t>
      </w:r>
    </w:p>
    <w:p w14:paraId="767C2D95" w14:textId="642E14C9" w:rsidR="00F263B7" w:rsidRPr="009C15E1" w:rsidRDefault="00043877" w:rsidP="004A505C">
      <w:pPr>
        <w:pStyle w:val="a3"/>
        <w:numPr>
          <w:ilvl w:val="0"/>
          <w:numId w:val="12"/>
        </w:numPr>
        <w:spacing w:after="0" w:line="276" w:lineRule="auto"/>
        <w:jc w:val="both"/>
        <w:rPr>
          <w:b/>
          <w:sz w:val="24"/>
          <w:szCs w:val="24"/>
        </w:rPr>
      </w:pPr>
      <w:r w:rsidRPr="009C15E1">
        <w:rPr>
          <w:b/>
          <w:sz w:val="24"/>
          <w:szCs w:val="24"/>
        </w:rPr>
        <w:t xml:space="preserve">20-22 Οκτωβρίου 2023. Με την υποστήριξη του Δήμου Ηρακλείου και της  Βικελαίας </w:t>
      </w:r>
      <w:r w:rsidR="00D10ADE" w:rsidRPr="009C15E1">
        <w:rPr>
          <w:b/>
          <w:sz w:val="24"/>
          <w:szCs w:val="24"/>
        </w:rPr>
        <w:t xml:space="preserve">Δημοτικής </w:t>
      </w:r>
      <w:r w:rsidRPr="009C15E1">
        <w:rPr>
          <w:b/>
          <w:sz w:val="24"/>
          <w:szCs w:val="24"/>
        </w:rPr>
        <w:t xml:space="preserve">Βιβλιοθήκης Ηρακλείου </w:t>
      </w:r>
    </w:p>
    <w:p w14:paraId="14EDB25B" w14:textId="77777777" w:rsidR="00AC564F" w:rsidRPr="009C15E1" w:rsidRDefault="00AC564F" w:rsidP="003F25AD">
      <w:pPr>
        <w:spacing w:line="276" w:lineRule="auto"/>
        <w:jc w:val="both"/>
        <w:rPr>
          <w:b/>
          <w:sz w:val="24"/>
          <w:szCs w:val="24"/>
          <w:u w:val="single"/>
        </w:rPr>
      </w:pPr>
    </w:p>
    <w:p w14:paraId="7DDFFF08" w14:textId="77777777" w:rsidR="00043877" w:rsidRPr="007A378A" w:rsidRDefault="00F263B7" w:rsidP="003F25AD">
      <w:pPr>
        <w:spacing w:line="276" w:lineRule="auto"/>
        <w:jc w:val="both"/>
        <w:rPr>
          <w:b/>
          <w:sz w:val="24"/>
          <w:szCs w:val="24"/>
          <w:u w:val="single"/>
        </w:rPr>
      </w:pPr>
      <w:r w:rsidRPr="007A378A">
        <w:rPr>
          <w:b/>
          <w:sz w:val="24"/>
          <w:szCs w:val="24"/>
          <w:u w:val="single"/>
        </w:rPr>
        <w:t>ΔΙΑΔΙΚΤΥΑΚΕΣ ΔΡΑΣΕΙΣ</w:t>
      </w:r>
    </w:p>
    <w:p w14:paraId="1547DC08" w14:textId="77777777" w:rsidR="003F25AD" w:rsidRPr="007A378A" w:rsidRDefault="00F263B7" w:rsidP="003F25AD">
      <w:pPr>
        <w:pStyle w:val="a3"/>
        <w:numPr>
          <w:ilvl w:val="0"/>
          <w:numId w:val="11"/>
        </w:numPr>
        <w:spacing w:line="276" w:lineRule="auto"/>
        <w:ind w:left="0" w:hanging="142"/>
        <w:jc w:val="both"/>
        <w:rPr>
          <w:b/>
          <w:sz w:val="24"/>
          <w:szCs w:val="24"/>
          <w:u w:val="single"/>
        </w:rPr>
      </w:pPr>
      <w:r w:rsidRPr="007A378A">
        <w:rPr>
          <w:b/>
          <w:sz w:val="24"/>
          <w:szCs w:val="24"/>
        </w:rPr>
        <w:t>«Κρυμμένα Διαμάντια».</w:t>
      </w:r>
    </w:p>
    <w:p w14:paraId="00D0D7C8" w14:textId="755BDEC8" w:rsidR="00793669" w:rsidRPr="007A378A" w:rsidRDefault="00F263B7" w:rsidP="003F25AD">
      <w:pPr>
        <w:pStyle w:val="a3"/>
        <w:spacing w:line="276" w:lineRule="auto"/>
        <w:ind w:left="0"/>
        <w:jc w:val="both"/>
        <w:rPr>
          <w:rFonts w:ascii="Calibri" w:hAnsi="Calibri"/>
          <w:sz w:val="24"/>
          <w:szCs w:val="24"/>
        </w:rPr>
      </w:pPr>
      <w:r w:rsidRPr="007A378A">
        <w:rPr>
          <w:sz w:val="24"/>
          <w:szCs w:val="24"/>
        </w:rPr>
        <w:t xml:space="preserve"> Ψηφιακή Προβολή 12 τεκμηρίω</w:t>
      </w:r>
      <w:r w:rsidR="00043877" w:rsidRPr="007A378A">
        <w:rPr>
          <w:sz w:val="24"/>
          <w:szCs w:val="24"/>
        </w:rPr>
        <w:t>ν από τις Συλλογές του Μουσείου</w:t>
      </w:r>
      <w:r w:rsidR="00D10ADE" w:rsidRPr="007A378A">
        <w:rPr>
          <w:sz w:val="24"/>
          <w:szCs w:val="24"/>
        </w:rPr>
        <w:t>,</w:t>
      </w:r>
      <w:r w:rsidR="00043877" w:rsidRPr="007A378A">
        <w:rPr>
          <w:sz w:val="24"/>
          <w:szCs w:val="24"/>
        </w:rPr>
        <w:t xml:space="preserve"> </w:t>
      </w:r>
      <w:r w:rsidR="00043877" w:rsidRPr="007A378A">
        <w:rPr>
          <w:rFonts w:ascii="Calibri" w:hAnsi="Calibri"/>
          <w:sz w:val="24"/>
          <w:szCs w:val="24"/>
        </w:rPr>
        <w:t xml:space="preserve">με στόχο να </w:t>
      </w:r>
      <w:r w:rsidR="00D10ADE" w:rsidRPr="007A378A">
        <w:rPr>
          <w:rFonts w:ascii="Calibri" w:hAnsi="Calibri"/>
          <w:sz w:val="24"/>
          <w:szCs w:val="24"/>
        </w:rPr>
        <w:t xml:space="preserve">αναδειχθεί μέρους του </w:t>
      </w:r>
      <w:r w:rsidR="00043877" w:rsidRPr="007A378A">
        <w:rPr>
          <w:rFonts w:ascii="Calibri" w:hAnsi="Calibri"/>
          <w:sz w:val="24"/>
          <w:szCs w:val="24"/>
        </w:rPr>
        <w:t>πλούτο</w:t>
      </w:r>
      <w:r w:rsidR="00D10ADE" w:rsidRPr="007A378A">
        <w:rPr>
          <w:rFonts w:ascii="Calibri" w:hAnsi="Calibri"/>
          <w:sz w:val="24"/>
          <w:szCs w:val="24"/>
        </w:rPr>
        <w:t>υ</w:t>
      </w:r>
      <w:r w:rsidR="00043877" w:rsidRPr="007A378A">
        <w:rPr>
          <w:rFonts w:ascii="Calibri" w:hAnsi="Calibri"/>
          <w:sz w:val="24"/>
          <w:szCs w:val="24"/>
        </w:rPr>
        <w:t xml:space="preserve"> των Συλλογών του, </w:t>
      </w:r>
      <w:r w:rsidR="00D10ADE" w:rsidRPr="007A378A">
        <w:rPr>
          <w:rFonts w:ascii="Calibri" w:hAnsi="Calibri"/>
          <w:sz w:val="24"/>
          <w:szCs w:val="24"/>
        </w:rPr>
        <w:t xml:space="preserve">να τιμηθεί ο </w:t>
      </w:r>
      <w:r w:rsidR="00043877" w:rsidRPr="007A378A">
        <w:rPr>
          <w:rFonts w:ascii="Calibri" w:hAnsi="Calibri"/>
          <w:sz w:val="24"/>
          <w:szCs w:val="24"/>
        </w:rPr>
        <w:t>ιδρυτή</w:t>
      </w:r>
      <w:r w:rsidR="00D10ADE" w:rsidRPr="007A378A">
        <w:rPr>
          <w:rFonts w:ascii="Calibri" w:hAnsi="Calibri"/>
          <w:sz w:val="24"/>
          <w:szCs w:val="24"/>
        </w:rPr>
        <w:t>ς</w:t>
      </w:r>
      <w:r w:rsidR="00043877" w:rsidRPr="007A378A">
        <w:rPr>
          <w:rFonts w:ascii="Calibri" w:hAnsi="Calibri"/>
          <w:sz w:val="24"/>
          <w:szCs w:val="24"/>
        </w:rPr>
        <w:t xml:space="preserve"> του, Γιώργο</w:t>
      </w:r>
      <w:r w:rsidR="00D10ADE" w:rsidRPr="007A378A">
        <w:rPr>
          <w:rFonts w:ascii="Calibri" w:hAnsi="Calibri"/>
          <w:sz w:val="24"/>
          <w:szCs w:val="24"/>
        </w:rPr>
        <w:t>ς</w:t>
      </w:r>
      <w:r w:rsidR="00043877" w:rsidRPr="007A378A">
        <w:rPr>
          <w:rFonts w:ascii="Calibri" w:hAnsi="Calibri"/>
          <w:sz w:val="24"/>
          <w:szCs w:val="24"/>
        </w:rPr>
        <w:t xml:space="preserve"> Ανεμογιάννη</w:t>
      </w:r>
      <w:r w:rsidR="00D10ADE" w:rsidRPr="007A378A">
        <w:rPr>
          <w:rFonts w:ascii="Calibri" w:hAnsi="Calibri"/>
          <w:sz w:val="24"/>
          <w:szCs w:val="24"/>
        </w:rPr>
        <w:t>ς</w:t>
      </w:r>
      <w:r w:rsidR="00043877" w:rsidRPr="007A378A">
        <w:rPr>
          <w:rFonts w:ascii="Calibri" w:hAnsi="Calibri"/>
          <w:sz w:val="24"/>
          <w:szCs w:val="24"/>
        </w:rPr>
        <w:t xml:space="preserve">, αλλά και </w:t>
      </w:r>
      <w:r w:rsidR="00D10ADE" w:rsidRPr="007A378A">
        <w:rPr>
          <w:rFonts w:ascii="Calibri" w:hAnsi="Calibri"/>
          <w:sz w:val="24"/>
          <w:szCs w:val="24"/>
        </w:rPr>
        <w:t xml:space="preserve">να υπογραμμισθεί ο  </w:t>
      </w:r>
      <w:r w:rsidR="00043877" w:rsidRPr="007A378A">
        <w:rPr>
          <w:rFonts w:ascii="Calibri" w:hAnsi="Calibri"/>
          <w:sz w:val="24"/>
          <w:szCs w:val="24"/>
        </w:rPr>
        <w:t>σπουδαίο</w:t>
      </w:r>
      <w:r w:rsidR="00D10ADE" w:rsidRPr="007A378A">
        <w:rPr>
          <w:rFonts w:ascii="Calibri" w:hAnsi="Calibri"/>
          <w:sz w:val="24"/>
          <w:szCs w:val="24"/>
        </w:rPr>
        <w:t>ς</w:t>
      </w:r>
      <w:r w:rsidR="00043877" w:rsidRPr="007A378A">
        <w:rPr>
          <w:rFonts w:ascii="Calibri" w:hAnsi="Calibri"/>
          <w:sz w:val="24"/>
          <w:szCs w:val="24"/>
        </w:rPr>
        <w:t xml:space="preserve">  ρόλο</w:t>
      </w:r>
      <w:r w:rsidR="00D10ADE" w:rsidRPr="007A378A">
        <w:rPr>
          <w:rFonts w:ascii="Calibri" w:hAnsi="Calibri"/>
          <w:sz w:val="24"/>
          <w:szCs w:val="24"/>
        </w:rPr>
        <w:t>ς</w:t>
      </w:r>
      <w:r w:rsidR="00043877" w:rsidRPr="007A378A">
        <w:rPr>
          <w:rFonts w:ascii="Calibri" w:hAnsi="Calibri"/>
          <w:sz w:val="24"/>
          <w:szCs w:val="24"/>
        </w:rPr>
        <w:t xml:space="preserve"> των δωρητών του που διαχρονικά κι έμπρακτα στηρίζουν το Μουσείο. Κάθε μήνα ένα από τα τεκμήρια των Συλλογών θα εκτίθεται στο Μουσείο και θα αποτελεί το «έκθεμα του μήνα», ενώ ταυτόχρονα θα παρουσιάζεται στην ιστοσελίδα του Μουσείου με σκοπό ως το τέλος του χρόνου να έχει διαμορφωθεί θεματική ψηφιακή έκθεση με τίτλο «Κρυμμένα διαμάντια στο Μουσείο». Έτσι, θα παρουσιαστούν δώδεκα διαφορετικά τεκμήρια, θα φωτιστεί η ιστορία απόκτησής τους αλλά και η ιστορία που τα συνδέει με τη μορφή και το έργο του Νίκου Καζαντζάκη.</w:t>
      </w:r>
    </w:p>
    <w:p w14:paraId="66F2C1F6" w14:textId="77777777" w:rsidR="00793669" w:rsidRPr="007A378A" w:rsidRDefault="00000000" w:rsidP="003F25AD">
      <w:pPr>
        <w:pStyle w:val="a3"/>
        <w:spacing w:line="276" w:lineRule="auto"/>
        <w:ind w:left="0"/>
        <w:jc w:val="both"/>
        <w:rPr>
          <w:rFonts w:ascii="Calibri" w:hAnsi="Calibri"/>
          <w:sz w:val="24"/>
          <w:szCs w:val="24"/>
        </w:rPr>
      </w:pPr>
      <w:hyperlink r:id="rId6" w:history="1">
        <w:r w:rsidR="00793669" w:rsidRPr="007A378A">
          <w:rPr>
            <w:rStyle w:val="-"/>
            <w:rFonts w:ascii="Calibri" w:hAnsi="Calibri"/>
            <w:sz w:val="24"/>
            <w:szCs w:val="24"/>
          </w:rPr>
          <w:t>https://www.kazantzaki.gr/gr/12-hidden-gems</w:t>
        </w:r>
      </w:hyperlink>
    </w:p>
    <w:p w14:paraId="6ADA8193" w14:textId="77777777" w:rsidR="00F263B7" w:rsidRPr="007A378A" w:rsidRDefault="00F263B7" w:rsidP="003F25AD">
      <w:pPr>
        <w:spacing w:after="0" w:line="276" w:lineRule="auto"/>
        <w:jc w:val="both"/>
        <w:rPr>
          <w:b/>
          <w:sz w:val="24"/>
          <w:szCs w:val="24"/>
          <w:u w:val="single"/>
        </w:rPr>
      </w:pPr>
    </w:p>
    <w:p w14:paraId="5BA9DD7C" w14:textId="77777777" w:rsidR="003F25AD" w:rsidRPr="007A378A" w:rsidRDefault="00050CBC" w:rsidP="003F25AD">
      <w:pPr>
        <w:pStyle w:val="a3"/>
        <w:numPr>
          <w:ilvl w:val="0"/>
          <w:numId w:val="11"/>
        </w:numPr>
        <w:spacing w:after="0" w:line="276" w:lineRule="auto"/>
        <w:ind w:left="0"/>
        <w:jc w:val="both"/>
        <w:rPr>
          <w:sz w:val="24"/>
          <w:szCs w:val="24"/>
        </w:rPr>
      </w:pPr>
      <w:r w:rsidRPr="007A378A">
        <w:rPr>
          <w:b/>
          <w:sz w:val="24"/>
          <w:szCs w:val="24"/>
        </w:rPr>
        <w:t>«</w:t>
      </w:r>
      <w:r w:rsidR="00F263B7" w:rsidRPr="007A378A">
        <w:rPr>
          <w:b/>
          <w:sz w:val="24"/>
          <w:szCs w:val="24"/>
        </w:rPr>
        <w:t>Διαδικτυακό Εργαστήριο Μικρομυθοπλασίας</w:t>
      </w:r>
      <w:r w:rsidRPr="007A378A">
        <w:rPr>
          <w:sz w:val="24"/>
          <w:szCs w:val="24"/>
        </w:rPr>
        <w:t>»</w:t>
      </w:r>
      <w:r w:rsidR="00043877" w:rsidRPr="007A378A">
        <w:rPr>
          <w:sz w:val="24"/>
          <w:szCs w:val="24"/>
        </w:rPr>
        <w:t xml:space="preserve"> </w:t>
      </w:r>
    </w:p>
    <w:p w14:paraId="1EA2CC45" w14:textId="559FB9EA" w:rsidR="00043877" w:rsidRPr="007A378A" w:rsidRDefault="00043877" w:rsidP="003F25AD">
      <w:pPr>
        <w:pStyle w:val="a3"/>
        <w:spacing w:after="0" w:line="276" w:lineRule="auto"/>
        <w:ind w:left="0"/>
        <w:jc w:val="both"/>
        <w:rPr>
          <w:sz w:val="24"/>
          <w:szCs w:val="24"/>
        </w:rPr>
      </w:pPr>
      <w:r w:rsidRPr="007A378A">
        <w:rPr>
          <w:sz w:val="24"/>
          <w:szCs w:val="24"/>
        </w:rPr>
        <w:t>Πρόκειται για μια περιήγηση γνωριμίας με τον κόσμο της υπερ-μικρής αφηγηματικής φόρμας (</w:t>
      </w:r>
      <w:r w:rsidRPr="007A378A">
        <w:rPr>
          <w:sz w:val="24"/>
          <w:szCs w:val="24"/>
          <w:lang w:val="en-US"/>
        </w:rPr>
        <w:t>micro</w:t>
      </w:r>
      <w:r w:rsidRPr="007A378A">
        <w:rPr>
          <w:sz w:val="24"/>
          <w:szCs w:val="24"/>
        </w:rPr>
        <w:t>-fic</w:t>
      </w:r>
      <w:r w:rsidR="003F25AD" w:rsidRPr="007A378A">
        <w:rPr>
          <w:sz w:val="24"/>
          <w:szCs w:val="24"/>
        </w:rPr>
        <w:t>tion). Απευθύνεται σε ενήλικες που επιθυμούν να γνωρίσουν τον συμπυκνωμένο αφηγηματικό κόσμο της λογοτεχνίας και</w:t>
      </w:r>
      <w:r w:rsidRPr="007A378A">
        <w:rPr>
          <w:sz w:val="24"/>
          <w:szCs w:val="24"/>
        </w:rPr>
        <w:t xml:space="preserve"> περιλαμβάνει:</w:t>
      </w:r>
      <w:r w:rsidR="003F25AD" w:rsidRPr="007A378A">
        <w:rPr>
          <w:sz w:val="24"/>
          <w:szCs w:val="24"/>
        </w:rPr>
        <w:t xml:space="preserve"> ανάγνωση και ανάλυση  ιστοριών μικρομυθοπλασίας, μ</w:t>
      </w:r>
      <w:r w:rsidRPr="007A378A">
        <w:rPr>
          <w:sz w:val="24"/>
          <w:szCs w:val="24"/>
        </w:rPr>
        <w:t>ελέτη σ</w:t>
      </w:r>
      <w:r w:rsidR="003F25AD" w:rsidRPr="007A378A">
        <w:rPr>
          <w:sz w:val="24"/>
          <w:szCs w:val="24"/>
        </w:rPr>
        <w:t>χετικού εκπαιδευτικού υλικού ,α</w:t>
      </w:r>
      <w:r w:rsidRPr="007A378A">
        <w:rPr>
          <w:sz w:val="24"/>
          <w:szCs w:val="24"/>
        </w:rPr>
        <w:t>πόπειρα συγγραφής μικροδιηγη</w:t>
      </w:r>
      <w:r w:rsidR="003F25AD" w:rsidRPr="007A378A">
        <w:rPr>
          <w:sz w:val="24"/>
          <w:szCs w:val="24"/>
        </w:rPr>
        <w:t>μάτων.</w:t>
      </w:r>
    </w:p>
    <w:p w14:paraId="6BAC2371" w14:textId="77777777" w:rsidR="00D10ADE" w:rsidRPr="007A378A" w:rsidRDefault="00D10ADE" w:rsidP="003F25AD">
      <w:pPr>
        <w:pStyle w:val="a3"/>
        <w:spacing w:after="0" w:line="276" w:lineRule="auto"/>
        <w:ind w:left="0"/>
        <w:jc w:val="both"/>
        <w:rPr>
          <w:sz w:val="24"/>
          <w:szCs w:val="24"/>
        </w:rPr>
      </w:pPr>
    </w:p>
    <w:p w14:paraId="66832DF5" w14:textId="77777777" w:rsidR="003F25AD" w:rsidRPr="007A378A" w:rsidRDefault="00043877" w:rsidP="003F25AD">
      <w:pPr>
        <w:spacing w:line="276" w:lineRule="auto"/>
        <w:jc w:val="both"/>
        <w:rPr>
          <w:sz w:val="24"/>
          <w:szCs w:val="24"/>
        </w:rPr>
      </w:pPr>
      <w:r w:rsidRPr="007A378A">
        <w:rPr>
          <w:sz w:val="24"/>
          <w:szCs w:val="24"/>
        </w:rPr>
        <w:t xml:space="preserve"> Με την ολοκλήρωση του Εργαστηρίου, θα εκδοθεί ψηφιακό βιβλίο με επιλογή από τις ιστορίες μικρομυθοπλασίας που θα συγγράψουν οι συμμετέχοντες και θα διατεθεί ελεύθερα στο διαδίκτυο.</w:t>
      </w:r>
    </w:p>
    <w:p w14:paraId="5187075D" w14:textId="77777777" w:rsidR="00043877" w:rsidRPr="009C15E1" w:rsidRDefault="00043877" w:rsidP="003F25AD">
      <w:pPr>
        <w:spacing w:line="276" w:lineRule="auto"/>
        <w:jc w:val="both"/>
        <w:rPr>
          <w:b/>
          <w:sz w:val="24"/>
          <w:szCs w:val="24"/>
        </w:rPr>
      </w:pPr>
      <w:r w:rsidRPr="009C15E1">
        <w:rPr>
          <w:b/>
          <w:sz w:val="24"/>
          <w:szCs w:val="24"/>
        </w:rPr>
        <w:t>Εισηγητής του Εργαστηρίου</w:t>
      </w:r>
      <w:r w:rsidR="003F25AD" w:rsidRPr="009C15E1">
        <w:rPr>
          <w:b/>
          <w:sz w:val="24"/>
          <w:szCs w:val="24"/>
        </w:rPr>
        <w:t>:</w:t>
      </w:r>
      <w:r w:rsidRPr="009C15E1">
        <w:rPr>
          <w:b/>
          <w:sz w:val="24"/>
          <w:szCs w:val="24"/>
        </w:rPr>
        <w:t xml:space="preserve"> </w:t>
      </w:r>
      <w:hyperlink r:id="rId7" w:history="1">
        <w:r w:rsidRPr="009C15E1">
          <w:rPr>
            <w:rStyle w:val="-"/>
            <w:b/>
            <w:color w:val="auto"/>
            <w:sz w:val="24"/>
            <w:szCs w:val="24"/>
            <w:u w:val="none"/>
          </w:rPr>
          <w:t>Γιάννης Φαρσάρης</w:t>
        </w:r>
      </w:hyperlink>
      <w:r w:rsidRPr="009C15E1">
        <w:rPr>
          <w:b/>
          <w:sz w:val="24"/>
          <w:szCs w:val="24"/>
        </w:rPr>
        <w:t>, συγγραφέας και εκπαιδευτικός.</w:t>
      </w:r>
    </w:p>
    <w:p w14:paraId="44326230" w14:textId="633969CA" w:rsidR="00050CBC" w:rsidRPr="007A378A" w:rsidRDefault="003F25AD" w:rsidP="003F25AD">
      <w:pPr>
        <w:spacing w:line="276" w:lineRule="auto"/>
        <w:jc w:val="both"/>
        <w:rPr>
          <w:sz w:val="24"/>
          <w:szCs w:val="24"/>
        </w:rPr>
      </w:pPr>
      <w:r w:rsidRPr="007A378A">
        <w:rPr>
          <w:sz w:val="24"/>
          <w:szCs w:val="24"/>
        </w:rPr>
        <w:t>Διάρκεια:</w:t>
      </w:r>
      <w:r w:rsidR="007B4679" w:rsidRPr="007A378A">
        <w:rPr>
          <w:sz w:val="24"/>
          <w:szCs w:val="24"/>
        </w:rPr>
        <w:t xml:space="preserve"> </w:t>
      </w:r>
      <w:r w:rsidRPr="007A378A">
        <w:rPr>
          <w:sz w:val="24"/>
          <w:szCs w:val="24"/>
        </w:rPr>
        <w:t>4</w:t>
      </w:r>
      <w:r w:rsidR="00A120C2" w:rsidRPr="007A378A">
        <w:rPr>
          <w:sz w:val="24"/>
          <w:szCs w:val="24"/>
        </w:rPr>
        <w:t xml:space="preserve"> </w:t>
      </w:r>
      <w:r w:rsidRPr="007A378A">
        <w:rPr>
          <w:sz w:val="24"/>
          <w:szCs w:val="24"/>
        </w:rPr>
        <w:t xml:space="preserve"> Μαρτίου- 2 Απριλίου 2023</w:t>
      </w:r>
    </w:p>
    <w:p w14:paraId="499027C6" w14:textId="77777777" w:rsidR="00417D19" w:rsidRPr="007A378A" w:rsidRDefault="00417D19" w:rsidP="00417D19">
      <w:pPr>
        <w:spacing w:line="276" w:lineRule="auto"/>
        <w:jc w:val="both"/>
        <w:rPr>
          <w:b/>
          <w:sz w:val="24"/>
          <w:szCs w:val="24"/>
          <w:u w:val="single"/>
        </w:rPr>
      </w:pPr>
    </w:p>
    <w:p w14:paraId="5BED9863" w14:textId="288E00BF" w:rsidR="00793669" w:rsidRPr="007A378A" w:rsidRDefault="00417D19" w:rsidP="003F25AD">
      <w:pPr>
        <w:spacing w:line="276" w:lineRule="auto"/>
        <w:jc w:val="both"/>
        <w:rPr>
          <w:b/>
          <w:sz w:val="24"/>
          <w:szCs w:val="24"/>
          <w:u w:val="single"/>
        </w:rPr>
      </w:pPr>
      <w:r w:rsidRPr="007A378A">
        <w:rPr>
          <w:b/>
          <w:sz w:val="24"/>
          <w:szCs w:val="24"/>
          <w:u w:val="single"/>
        </w:rPr>
        <w:lastRenderedPageBreak/>
        <w:t>ΚΕΝΤΡΙΚΕΣ ΕΚΔΗΛΩΣΕΙΣ</w:t>
      </w:r>
    </w:p>
    <w:p w14:paraId="44FBFCB5" w14:textId="2B5DD0A0" w:rsidR="00050CBC" w:rsidRPr="007A378A" w:rsidRDefault="00050CBC" w:rsidP="003F25AD">
      <w:pPr>
        <w:spacing w:line="276" w:lineRule="auto"/>
        <w:jc w:val="both"/>
        <w:rPr>
          <w:sz w:val="24"/>
          <w:szCs w:val="24"/>
        </w:rPr>
      </w:pPr>
      <w:r w:rsidRPr="007A378A">
        <w:rPr>
          <w:sz w:val="24"/>
          <w:szCs w:val="24"/>
        </w:rPr>
        <w:t>Στον κύκλο των εκδηλώσεων περιλαμβάνονται επίσης 2 κεντρικές εκδηλώσεις που θα λάβουν χ</w:t>
      </w:r>
      <w:r w:rsidR="00793669" w:rsidRPr="007A378A">
        <w:rPr>
          <w:sz w:val="24"/>
          <w:szCs w:val="24"/>
        </w:rPr>
        <w:t>ώρα στη Μυρτιά και στην Αθήνα,</w:t>
      </w:r>
      <w:r w:rsidR="00D10ADE" w:rsidRPr="007A378A">
        <w:rPr>
          <w:sz w:val="24"/>
          <w:szCs w:val="24"/>
        </w:rPr>
        <w:t xml:space="preserve"> </w:t>
      </w:r>
      <w:r w:rsidR="00793669" w:rsidRPr="007A378A">
        <w:rPr>
          <w:sz w:val="24"/>
          <w:szCs w:val="24"/>
        </w:rPr>
        <w:t>στις</w:t>
      </w:r>
      <w:r w:rsidRPr="007A378A">
        <w:rPr>
          <w:sz w:val="24"/>
          <w:szCs w:val="24"/>
        </w:rPr>
        <w:t xml:space="preserve"> </w:t>
      </w:r>
      <w:r w:rsidR="00793669" w:rsidRPr="007A378A">
        <w:rPr>
          <w:sz w:val="24"/>
          <w:szCs w:val="24"/>
        </w:rPr>
        <w:t xml:space="preserve">οποίες θα </w:t>
      </w:r>
      <w:r w:rsidR="00D10ADE" w:rsidRPr="007A378A">
        <w:rPr>
          <w:sz w:val="24"/>
          <w:szCs w:val="24"/>
        </w:rPr>
        <w:t xml:space="preserve">γίνει εκτεταμένη αναφορά στην ιστορία, τα επιτεύγματα και τις δράσεις του Μουσείου από την ίδρυσή του </w:t>
      </w:r>
      <w:r w:rsidR="00A120C2" w:rsidRPr="007A378A">
        <w:rPr>
          <w:sz w:val="24"/>
          <w:szCs w:val="24"/>
        </w:rPr>
        <w:t xml:space="preserve">μέχρι σήμερα ενώ </w:t>
      </w:r>
      <w:r w:rsidR="00D10ADE" w:rsidRPr="007A378A">
        <w:rPr>
          <w:sz w:val="24"/>
          <w:szCs w:val="24"/>
        </w:rPr>
        <w:t xml:space="preserve">θα τιμηθούν προσωπικότητες </w:t>
      </w:r>
      <w:r w:rsidRPr="007A378A">
        <w:rPr>
          <w:sz w:val="24"/>
          <w:szCs w:val="24"/>
        </w:rPr>
        <w:t>που συνέβαλαν και συνεχίζουν να συμβάλλουν στην λειτουργία του Μουσείου.</w:t>
      </w:r>
      <w:r w:rsidR="00D10ADE" w:rsidRPr="007A378A">
        <w:rPr>
          <w:sz w:val="24"/>
          <w:szCs w:val="24"/>
        </w:rPr>
        <w:t xml:space="preserve"> </w:t>
      </w:r>
    </w:p>
    <w:p w14:paraId="121A976E" w14:textId="77777777" w:rsidR="00390B9D" w:rsidRPr="007A378A" w:rsidRDefault="00390B9D" w:rsidP="004A505C">
      <w:pPr>
        <w:pStyle w:val="a3"/>
        <w:numPr>
          <w:ilvl w:val="0"/>
          <w:numId w:val="13"/>
        </w:numPr>
        <w:spacing w:line="276" w:lineRule="auto"/>
        <w:jc w:val="both"/>
        <w:rPr>
          <w:sz w:val="24"/>
          <w:szCs w:val="24"/>
        </w:rPr>
      </w:pPr>
      <w:r w:rsidRPr="007A378A">
        <w:rPr>
          <w:sz w:val="24"/>
          <w:szCs w:val="24"/>
        </w:rPr>
        <w:t>3 Αυγούστου 2023, Μυρτιά</w:t>
      </w:r>
    </w:p>
    <w:p w14:paraId="21300B1D" w14:textId="77777777" w:rsidR="00390B9D" w:rsidRDefault="00390B9D" w:rsidP="004A505C">
      <w:pPr>
        <w:pStyle w:val="a3"/>
        <w:numPr>
          <w:ilvl w:val="0"/>
          <w:numId w:val="13"/>
        </w:numPr>
        <w:spacing w:line="276" w:lineRule="auto"/>
        <w:jc w:val="both"/>
        <w:rPr>
          <w:sz w:val="24"/>
          <w:szCs w:val="24"/>
        </w:rPr>
      </w:pPr>
      <w:r w:rsidRPr="007A378A">
        <w:rPr>
          <w:sz w:val="24"/>
          <w:szCs w:val="24"/>
        </w:rPr>
        <w:t>Νοέμβριος 2023, Αθήνα</w:t>
      </w:r>
    </w:p>
    <w:p w14:paraId="4CB06D0F" w14:textId="77777777" w:rsidR="007A378A" w:rsidRPr="007A378A" w:rsidRDefault="007A378A" w:rsidP="007A378A">
      <w:pPr>
        <w:pStyle w:val="a3"/>
        <w:spacing w:line="276" w:lineRule="auto"/>
        <w:jc w:val="both"/>
        <w:rPr>
          <w:sz w:val="24"/>
          <w:szCs w:val="24"/>
        </w:rPr>
      </w:pPr>
    </w:p>
    <w:p w14:paraId="4B271B32" w14:textId="69EECE62" w:rsidR="00CB521B" w:rsidRPr="007A378A" w:rsidRDefault="00AC5F81" w:rsidP="00CB521B">
      <w:pPr>
        <w:spacing w:line="276" w:lineRule="auto"/>
        <w:jc w:val="both"/>
        <w:rPr>
          <w:b/>
          <w:sz w:val="24"/>
          <w:szCs w:val="24"/>
        </w:rPr>
      </w:pPr>
      <w:r w:rsidRPr="007A378A">
        <w:rPr>
          <w:b/>
          <w:sz w:val="24"/>
          <w:szCs w:val="24"/>
        </w:rPr>
        <w:t>*</w:t>
      </w:r>
      <w:r w:rsidR="00CB521B" w:rsidRPr="007A378A">
        <w:rPr>
          <w:b/>
          <w:sz w:val="24"/>
          <w:szCs w:val="24"/>
        </w:rPr>
        <w:t>Οι ημερομηνίες ενδέχεται να αλλάξουν και να προσαρμοστούν ανάλογα με τα νέα δεδομένα.</w:t>
      </w:r>
    </w:p>
    <w:p w14:paraId="71E9CE92" w14:textId="77777777" w:rsidR="00F263B7" w:rsidRPr="007A378A" w:rsidRDefault="00F263B7" w:rsidP="003F25AD">
      <w:pPr>
        <w:spacing w:line="276" w:lineRule="auto"/>
        <w:jc w:val="both"/>
        <w:rPr>
          <w:rFonts w:cstheme="minorHAnsi"/>
          <w:b/>
          <w:sz w:val="24"/>
          <w:szCs w:val="24"/>
        </w:rPr>
      </w:pPr>
    </w:p>
    <w:p w14:paraId="31A6AD0D" w14:textId="77777777" w:rsidR="008A177A" w:rsidRPr="007A378A" w:rsidRDefault="008A177A" w:rsidP="003F25AD">
      <w:pPr>
        <w:spacing w:line="276" w:lineRule="auto"/>
        <w:jc w:val="both"/>
        <w:rPr>
          <w:sz w:val="24"/>
          <w:szCs w:val="24"/>
        </w:rPr>
      </w:pPr>
    </w:p>
    <w:p w14:paraId="6249A8DB" w14:textId="77777777" w:rsidR="008A177A" w:rsidRPr="007A378A" w:rsidRDefault="008A177A" w:rsidP="003F25AD">
      <w:pPr>
        <w:spacing w:line="276" w:lineRule="auto"/>
        <w:jc w:val="both"/>
        <w:rPr>
          <w:sz w:val="24"/>
          <w:szCs w:val="24"/>
        </w:rPr>
      </w:pPr>
    </w:p>
    <w:p w14:paraId="3EDFD14B" w14:textId="77777777" w:rsidR="00A30883" w:rsidRPr="007A378A" w:rsidRDefault="00A30883" w:rsidP="003F25AD">
      <w:pPr>
        <w:spacing w:line="276" w:lineRule="auto"/>
        <w:jc w:val="both"/>
        <w:rPr>
          <w:sz w:val="24"/>
          <w:szCs w:val="24"/>
        </w:rPr>
      </w:pPr>
    </w:p>
    <w:sectPr w:rsidR="00A30883" w:rsidRPr="007A378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10002FF" w:usb1="4000FCFF" w:usb2="00000009"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613AF"/>
    <w:multiLevelType w:val="hybridMultilevel"/>
    <w:tmpl w:val="91BC82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9D14EBA"/>
    <w:multiLevelType w:val="hybridMultilevel"/>
    <w:tmpl w:val="E78C820C"/>
    <w:lvl w:ilvl="0" w:tplc="8A7C203C">
      <w:numFmt w:val="bullet"/>
      <w:lvlText w:val="-"/>
      <w:lvlJc w:val="left"/>
      <w:pPr>
        <w:ind w:left="720" w:hanging="360"/>
      </w:pPr>
      <w:rPr>
        <w:rFonts w:ascii="Century Gothic" w:eastAsia="Times New Roman" w:hAnsi="Century Gothic"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EA322C6"/>
    <w:multiLevelType w:val="hybridMultilevel"/>
    <w:tmpl w:val="8B00188A"/>
    <w:lvl w:ilvl="0" w:tplc="8A7C203C">
      <w:numFmt w:val="bullet"/>
      <w:lvlText w:val="-"/>
      <w:lvlJc w:val="left"/>
      <w:pPr>
        <w:ind w:left="720" w:hanging="360"/>
      </w:pPr>
      <w:rPr>
        <w:rFonts w:ascii="Century Gothic" w:eastAsia="Times New Roman" w:hAnsi="Century Gothic"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B8C2BAD"/>
    <w:multiLevelType w:val="hybridMultilevel"/>
    <w:tmpl w:val="1A545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4E2C64"/>
    <w:multiLevelType w:val="hybridMultilevel"/>
    <w:tmpl w:val="475C12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B4E2B9D"/>
    <w:multiLevelType w:val="hybridMultilevel"/>
    <w:tmpl w:val="9D1EF2F8"/>
    <w:lvl w:ilvl="0" w:tplc="8A7C203C">
      <w:numFmt w:val="bullet"/>
      <w:lvlText w:val="-"/>
      <w:lvlJc w:val="left"/>
      <w:pPr>
        <w:ind w:left="1440" w:hanging="360"/>
      </w:pPr>
      <w:rPr>
        <w:rFonts w:ascii="Century Gothic" w:eastAsia="Times New Roman" w:hAnsi="Century Gothic" w:cs="Times New Roman"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4D8C493B"/>
    <w:multiLevelType w:val="hybridMultilevel"/>
    <w:tmpl w:val="3BA47DF2"/>
    <w:lvl w:ilvl="0" w:tplc="8A7C203C">
      <w:numFmt w:val="bullet"/>
      <w:lvlText w:val="-"/>
      <w:lvlJc w:val="left"/>
      <w:pPr>
        <w:ind w:left="720" w:hanging="360"/>
      </w:pPr>
      <w:rPr>
        <w:rFonts w:ascii="Century Gothic" w:eastAsia="Times New Roman" w:hAnsi="Century Gothic"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DBC77B9"/>
    <w:multiLevelType w:val="hybridMultilevel"/>
    <w:tmpl w:val="502C3EB2"/>
    <w:lvl w:ilvl="0" w:tplc="8A7C203C">
      <w:numFmt w:val="bullet"/>
      <w:lvlText w:val="-"/>
      <w:lvlJc w:val="left"/>
      <w:pPr>
        <w:ind w:left="720" w:hanging="360"/>
      </w:pPr>
      <w:rPr>
        <w:rFonts w:ascii="Century Gothic" w:eastAsia="Times New Roman" w:hAnsi="Century Gothic"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2ED220F"/>
    <w:multiLevelType w:val="hybridMultilevel"/>
    <w:tmpl w:val="87789EA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9B65226"/>
    <w:multiLevelType w:val="hybridMultilevel"/>
    <w:tmpl w:val="6226C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D000AF"/>
    <w:multiLevelType w:val="hybridMultilevel"/>
    <w:tmpl w:val="CA6ADDC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EB920B4"/>
    <w:multiLevelType w:val="hybridMultilevel"/>
    <w:tmpl w:val="609A5024"/>
    <w:lvl w:ilvl="0" w:tplc="8A7C203C">
      <w:numFmt w:val="bullet"/>
      <w:lvlText w:val="-"/>
      <w:lvlJc w:val="left"/>
      <w:pPr>
        <w:ind w:left="720" w:hanging="360"/>
      </w:pPr>
      <w:rPr>
        <w:rFonts w:ascii="Century Gothic" w:eastAsia="Times New Roman" w:hAnsi="Century Gothic"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9E82971"/>
    <w:multiLevelType w:val="hybridMultilevel"/>
    <w:tmpl w:val="38BAC6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455364691">
    <w:abstractNumId w:val="10"/>
  </w:num>
  <w:num w:numId="2" w16cid:durableId="81026820">
    <w:abstractNumId w:val="8"/>
  </w:num>
  <w:num w:numId="3" w16cid:durableId="999192867">
    <w:abstractNumId w:val="12"/>
  </w:num>
  <w:num w:numId="4" w16cid:durableId="418409072">
    <w:abstractNumId w:val="4"/>
  </w:num>
  <w:num w:numId="5" w16cid:durableId="2011253906">
    <w:abstractNumId w:val="0"/>
  </w:num>
  <w:num w:numId="6" w16cid:durableId="2029064843">
    <w:abstractNumId w:val="1"/>
  </w:num>
  <w:num w:numId="7" w16cid:durableId="1740521076">
    <w:abstractNumId w:val="7"/>
  </w:num>
  <w:num w:numId="8" w16cid:durableId="1985818702">
    <w:abstractNumId w:val="5"/>
  </w:num>
  <w:num w:numId="9" w16cid:durableId="603272636">
    <w:abstractNumId w:val="6"/>
  </w:num>
  <w:num w:numId="10" w16cid:durableId="406197337">
    <w:abstractNumId w:val="2"/>
  </w:num>
  <w:num w:numId="11" w16cid:durableId="638344710">
    <w:abstractNumId w:val="11"/>
  </w:num>
  <w:num w:numId="12" w16cid:durableId="771320442">
    <w:abstractNumId w:val="3"/>
  </w:num>
  <w:num w:numId="13" w16cid:durableId="815310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CF2"/>
    <w:rsid w:val="000020BC"/>
    <w:rsid w:val="00003092"/>
    <w:rsid w:val="00003186"/>
    <w:rsid w:val="00004AFA"/>
    <w:rsid w:val="0001246D"/>
    <w:rsid w:val="000128F4"/>
    <w:rsid w:val="00012ACD"/>
    <w:rsid w:val="00014ED5"/>
    <w:rsid w:val="00020878"/>
    <w:rsid w:val="0002123F"/>
    <w:rsid w:val="000222A7"/>
    <w:rsid w:val="00024573"/>
    <w:rsid w:val="00027FAE"/>
    <w:rsid w:val="000341CC"/>
    <w:rsid w:val="00035304"/>
    <w:rsid w:val="00036203"/>
    <w:rsid w:val="0004030E"/>
    <w:rsid w:val="00041773"/>
    <w:rsid w:val="00043877"/>
    <w:rsid w:val="00044181"/>
    <w:rsid w:val="00045752"/>
    <w:rsid w:val="00046DF3"/>
    <w:rsid w:val="00050CBC"/>
    <w:rsid w:val="00051897"/>
    <w:rsid w:val="00052625"/>
    <w:rsid w:val="00052A80"/>
    <w:rsid w:val="00052AD1"/>
    <w:rsid w:val="0006529F"/>
    <w:rsid w:val="0007137B"/>
    <w:rsid w:val="00072634"/>
    <w:rsid w:val="00081FD8"/>
    <w:rsid w:val="0008312E"/>
    <w:rsid w:val="0008518B"/>
    <w:rsid w:val="0009374F"/>
    <w:rsid w:val="00094293"/>
    <w:rsid w:val="000954F5"/>
    <w:rsid w:val="000A4462"/>
    <w:rsid w:val="000A6598"/>
    <w:rsid w:val="000A6F1D"/>
    <w:rsid w:val="000A72A1"/>
    <w:rsid w:val="000B100B"/>
    <w:rsid w:val="000B635B"/>
    <w:rsid w:val="000C0539"/>
    <w:rsid w:val="000C1D5C"/>
    <w:rsid w:val="000C349B"/>
    <w:rsid w:val="000C5962"/>
    <w:rsid w:val="000D6778"/>
    <w:rsid w:val="000E1607"/>
    <w:rsid w:val="000E32DF"/>
    <w:rsid w:val="000F0969"/>
    <w:rsid w:val="000F0B80"/>
    <w:rsid w:val="000F3694"/>
    <w:rsid w:val="000F36E6"/>
    <w:rsid w:val="001023CE"/>
    <w:rsid w:val="00104460"/>
    <w:rsid w:val="00111478"/>
    <w:rsid w:val="00112624"/>
    <w:rsid w:val="00112835"/>
    <w:rsid w:val="00115A1F"/>
    <w:rsid w:val="001169E4"/>
    <w:rsid w:val="00117C41"/>
    <w:rsid w:val="00122455"/>
    <w:rsid w:val="00122CC5"/>
    <w:rsid w:val="00124240"/>
    <w:rsid w:val="00124361"/>
    <w:rsid w:val="001266C6"/>
    <w:rsid w:val="00137C0F"/>
    <w:rsid w:val="00145881"/>
    <w:rsid w:val="00153BA8"/>
    <w:rsid w:val="001545D6"/>
    <w:rsid w:val="00160DA3"/>
    <w:rsid w:val="00162847"/>
    <w:rsid w:val="00163E7F"/>
    <w:rsid w:val="00163E80"/>
    <w:rsid w:val="00170698"/>
    <w:rsid w:val="00173211"/>
    <w:rsid w:val="0018064F"/>
    <w:rsid w:val="001845FD"/>
    <w:rsid w:val="0018752F"/>
    <w:rsid w:val="00196893"/>
    <w:rsid w:val="001A0C1E"/>
    <w:rsid w:val="001A16F1"/>
    <w:rsid w:val="001A405C"/>
    <w:rsid w:val="001A5097"/>
    <w:rsid w:val="001A6142"/>
    <w:rsid w:val="001B196B"/>
    <w:rsid w:val="001B29B8"/>
    <w:rsid w:val="001B6493"/>
    <w:rsid w:val="001C3AF6"/>
    <w:rsid w:val="001C4B18"/>
    <w:rsid w:val="001C5593"/>
    <w:rsid w:val="001D05D3"/>
    <w:rsid w:val="001D1F78"/>
    <w:rsid w:val="001D60D1"/>
    <w:rsid w:val="001E0C2B"/>
    <w:rsid w:val="001E4653"/>
    <w:rsid w:val="001E46A8"/>
    <w:rsid w:val="001F4FEB"/>
    <w:rsid w:val="00200F41"/>
    <w:rsid w:val="002039D5"/>
    <w:rsid w:val="00203C02"/>
    <w:rsid w:val="002050BC"/>
    <w:rsid w:val="00205221"/>
    <w:rsid w:val="002067F1"/>
    <w:rsid w:val="00206B56"/>
    <w:rsid w:val="002079B7"/>
    <w:rsid w:val="00207ADE"/>
    <w:rsid w:val="00210863"/>
    <w:rsid w:val="00210A81"/>
    <w:rsid w:val="00210F15"/>
    <w:rsid w:val="002115C3"/>
    <w:rsid w:val="00216D52"/>
    <w:rsid w:val="00220A5F"/>
    <w:rsid w:val="00222780"/>
    <w:rsid w:val="00225968"/>
    <w:rsid w:val="00226B93"/>
    <w:rsid w:val="00232372"/>
    <w:rsid w:val="002344AE"/>
    <w:rsid w:val="00241E9B"/>
    <w:rsid w:val="00244454"/>
    <w:rsid w:val="0025038F"/>
    <w:rsid w:val="00252086"/>
    <w:rsid w:val="00253701"/>
    <w:rsid w:val="00253910"/>
    <w:rsid w:val="00260096"/>
    <w:rsid w:val="0026061B"/>
    <w:rsid w:val="00260D39"/>
    <w:rsid w:val="00262A6E"/>
    <w:rsid w:val="00263D22"/>
    <w:rsid w:val="00265961"/>
    <w:rsid w:val="00265EE5"/>
    <w:rsid w:val="00266F9F"/>
    <w:rsid w:val="00273FA6"/>
    <w:rsid w:val="002747FC"/>
    <w:rsid w:val="00281103"/>
    <w:rsid w:val="0028361A"/>
    <w:rsid w:val="00285BB1"/>
    <w:rsid w:val="00290968"/>
    <w:rsid w:val="00293FD3"/>
    <w:rsid w:val="00296022"/>
    <w:rsid w:val="00297499"/>
    <w:rsid w:val="002A313E"/>
    <w:rsid w:val="002A5D44"/>
    <w:rsid w:val="002A7B3C"/>
    <w:rsid w:val="002B2AAB"/>
    <w:rsid w:val="002B6CF1"/>
    <w:rsid w:val="002C33BD"/>
    <w:rsid w:val="002C363E"/>
    <w:rsid w:val="002C57D5"/>
    <w:rsid w:val="002C594C"/>
    <w:rsid w:val="002C5D8A"/>
    <w:rsid w:val="002D06B9"/>
    <w:rsid w:val="002D2DA4"/>
    <w:rsid w:val="002D3F66"/>
    <w:rsid w:val="002D418C"/>
    <w:rsid w:val="002D7D97"/>
    <w:rsid w:val="002D7F87"/>
    <w:rsid w:val="002E23F0"/>
    <w:rsid w:val="002E4E43"/>
    <w:rsid w:val="002E7F98"/>
    <w:rsid w:val="002F1518"/>
    <w:rsid w:val="002F3352"/>
    <w:rsid w:val="003037CF"/>
    <w:rsid w:val="00307A83"/>
    <w:rsid w:val="00307D7F"/>
    <w:rsid w:val="00312D3E"/>
    <w:rsid w:val="00313073"/>
    <w:rsid w:val="00315786"/>
    <w:rsid w:val="003173DF"/>
    <w:rsid w:val="00317958"/>
    <w:rsid w:val="00323D61"/>
    <w:rsid w:val="00324194"/>
    <w:rsid w:val="003348EE"/>
    <w:rsid w:val="00337328"/>
    <w:rsid w:val="00345823"/>
    <w:rsid w:val="0035017D"/>
    <w:rsid w:val="003512F9"/>
    <w:rsid w:val="00351714"/>
    <w:rsid w:val="00351DD1"/>
    <w:rsid w:val="0035377F"/>
    <w:rsid w:val="00354425"/>
    <w:rsid w:val="00356B4E"/>
    <w:rsid w:val="00360DC6"/>
    <w:rsid w:val="003647DE"/>
    <w:rsid w:val="00373AE7"/>
    <w:rsid w:val="00373B3D"/>
    <w:rsid w:val="00373FAC"/>
    <w:rsid w:val="0037462A"/>
    <w:rsid w:val="00375E31"/>
    <w:rsid w:val="00376C3A"/>
    <w:rsid w:val="00377C7A"/>
    <w:rsid w:val="0038376F"/>
    <w:rsid w:val="00390B9D"/>
    <w:rsid w:val="00396E05"/>
    <w:rsid w:val="003A26A3"/>
    <w:rsid w:val="003A2CBF"/>
    <w:rsid w:val="003A3634"/>
    <w:rsid w:val="003A456B"/>
    <w:rsid w:val="003A6221"/>
    <w:rsid w:val="003A6347"/>
    <w:rsid w:val="003B1D31"/>
    <w:rsid w:val="003B5A9A"/>
    <w:rsid w:val="003B6DB9"/>
    <w:rsid w:val="003C09D6"/>
    <w:rsid w:val="003C0A40"/>
    <w:rsid w:val="003C2A3B"/>
    <w:rsid w:val="003C7B2C"/>
    <w:rsid w:val="003D0B03"/>
    <w:rsid w:val="003D287A"/>
    <w:rsid w:val="003D5AB1"/>
    <w:rsid w:val="003E00DF"/>
    <w:rsid w:val="003E5C52"/>
    <w:rsid w:val="003E729C"/>
    <w:rsid w:val="003E79D4"/>
    <w:rsid w:val="003F20CB"/>
    <w:rsid w:val="003F226E"/>
    <w:rsid w:val="003F25AD"/>
    <w:rsid w:val="003F41FF"/>
    <w:rsid w:val="004031E6"/>
    <w:rsid w:val="00403831"/>
    <w:rsid w:val="00407C34"/>
    <w:rsid w:val="0041227C"/>
    <w:rsid w:val="004122BF"/>
    <w:rsid w:val="00412DBE"/>
    <w:rsid w:val="004134D4"/>
    <w:rsid w:val="004138A0"/>
    <w:rsid w:val="00413F16"/>
    <w:rsid w:val="00415299"/>
    <w:rsid w:val="00416F8E"/>
    <w:rsid w:val="00417D19"/>
    <w:rsid w:val="00420243"/>
    <w:rsid w:val="00421DF4"/>
    <w:rsid w:val="00422A2A"/>
    <w:rsid w:val="00422CC7"/>
    <w:rsid w:val="0043012D"/>
    <w:rsid w:val="004334A4"/>
    <w:rsid w:val="0043764C"/>
    <w:rsid w:val="004377D0"/>
    <w:rsid w:val="0043786A"/>
    <w:rsid w:val="00440229"/>
    <w:rsid w:val="00443562"/>
    <w:rsid w:val="004435B3"/>
    <w:rsid w:val="004448A2"/>
    <w:rsid w:val="004455DC"/>
    <w:rsid w:val="00452A53"/>
    <w:rsid w:val="00453D14"/>
    <w:rsid w:val="00454041"/>
    <w:rsid w:val="004616C3"/>
    <w:rsid w:val="00464913"/>
    <w:rsid w:val="00465B27"/>
    <w:rsid w:val="00473D1A"/>
    <w:rsid w:val="00475547"/>
    <w:rsid w:val="00483CFE"/>
    <w:rsid w:val="00484CC6"/>
    <w:rsid w:val="00487723"/>
    <w:rsid w:val="00487C8F"/>
    <w:rsid w:val="00491F8C"/>
    <w:rsid w:val="0049472E"/>
    <w:rsid w:val="00497A0D"/>
    <w:rsid w:val="004A0749"/>
    <w:rsid w:val="004A1232"/>
    <w:rsid w:val="004A501F"/>
    <w:rsid w:val="004A5051"/>
    <w:rsid w:val="004A505C"/>
    <w:rsid w:val="004A6374"/>
    <w:rsid w:val="004B0E0B"/>
    <w:rsid w:val="004B2115"/>
    <w:rsid w:val="004C040A"/>
    <w:rsid w:val="004C7A89"/>
    <w:rsid w:val="004D0B08"/>
    <w:rsid w:val="004D0F03"/>
    <w:rsid w:val="004D3206"/>
    <w:rsid w:val="004D342C"/>
    <w:rsid w:val="004D4423"/>
    <w:rsid w:val="004D6330"/>
    <w:rsid w:val="004D788A"/>
    <w:rsid w:val="004E42BC"/>
    <w:rsid w:val="004E6934"/>
    <w:rsid w:val="004F118D"/>
    <w:rsid w:val="00501828"/>
    <w:rsid w:val="00502CFC"/>
    <w:rsid w:val="005031E3"/>
    <w:rsid w:val="00504DE0"/>
    <w:rsid w:val="0051145A"/>
    <w:rsid w:val="0051661F"/>
    <w:rsid w:val="00521156"/>
    <w:rsid w:val="00521FAD"/>
    <w:rsid w:val="00526721"/>
    <w:rsid w:val="00533384"/>
    <w:rsid w:val="00535DD3"/>
    <w:rsid w:val="00550090"/>
    <w:rsid w:val="00551AB1"/>
    <w:rsid w:val="00554CFB"/>
    <w:rsid w:val="0055619F"/>
    <w:rsid w:val="00556658"/>
    <w:rsid w:val="00562C42"/>
    <w:rsid w:val="00564A57"/>
    <w:rsid w:val="00574482"/>
    <w:rsid w:val="00575140"/>
    <w:rsid w:val="0057619F"/>
    <w:rsid w:val="00577957"/>
    <w:rsid w:val="0058161B"/>
    <w:rsid w:val="005824FB"/>
    <w:rsid w:val="0058530F"/>
    <w:rsid w:val="005859F0"/>
    <w:rsid w:val="005A4962"/>
    <w:rsid w:val="005A4CEB"/>
    <w:rsid w:val="005A7145"/>
    <w:rsid w:val="005B1726"/>
    <w:rsid w:val="005B5A17"/>
    <w:rsid w:val="005B6984"/>
    <w:rsid w:val="005C2B0C"/>
    <w:rsid w:val="005C3D4C"/>
    <w:rsid w:val="005C7120"/>
    <w:rsid w:val="005D0884"/>
    <w:rsid w:val="005E114A"/>
    <w:rsid w:val="005E3DB7"/>
    <w:rsid w:val="005E7036"/>
    <w:rsid w:val="005F594F"/>
    <w:rsid w:val="005F598F"/>
    <w:rsid w:val="00601784"/>
    <w:rsid w:val="00606756"/>
    <w:rsid w:val="00607C92"/>
    <w:rsid w:val="00607F69"/>
    <w:rsid w:val="006113E5"/>
    <w:rsid w:val="00612BA6"/>
    <w:rsid w:val="00613DF8"/>
    <w:rsid w:val="00614547"/>
    <w:rsid w:val="00620BE9"/>
    <w:rsid w:val="0062175B"/>
    <w:rsid w:val="00624543"/>
    <w:rsid w:val="00624A60"/>
    <w:rsid w:val="0063047F"/>
    <w:rsid w:val="00630FAC"/>
    <w:rsid w:val="00637071"/>
    <w:rsid w:val="00637EC5"/>
    <w:rsid w:val="00641F0A"/>
    <w:rsid w:val="00642317"/>
    <w:rsid w:val="006452A3"/>
    <w:rsid w:val="00645D34"/>
    <w:rsid w:val="00646FB7"/>
    <w:rsid w:val="00652241"/>
    <w:rsid w:val="00656D9B"/>
    <w:rsid w:val="00661657"/>
    <w:rsid w:val="00661D4A"/>
    <w:rsid w:val="00662030"/>
    <w:rsid w:val="006624A1"/>
    <w:rsid w:val="006650AD"/>
    <w:rsid w:val="0066532C"/>
    <w:rsid w:val="006660BF"/>
    <w:rsid w:val="00667AEC"/>
    <w:rsid w:val="00674F4D"/>
    <w:rsid w:val="006800CA"/>
    <w:rsid w:val="0068095E"/>
    <w:rsid w:val="006831C3"/>
    <w:rsid w:val="00685144"/>
    <w:rsid w:val="00686157"/>
    <w:rsid w:val="00687BF4"/>
    <w:rsid w:val="00690C4C"/>
    <w:rsid w:val="00696B6F"/>
    <w:rsid w:val="006A1DDA"/>
    <w:rsid w:val="006A3F54"/>
    <w:rsid w:val="006B2DB3"/>
    <w:rsid w:val="006B33B5"/>
    <w:rsid w:val="006B39F6"/>
    <w:rsid w:val="006B3BC6"/>
    <w:rsid w:val="006B445C"/>
    <w:rsid w:val="006C0F1E"/>
    <w:rsid w:val="006C6329"/>
    <w:rsid w:val="006D17FB"/>
    <w:rsid w:val="006D5E3C"/>
    <w:rsid w:val="006D6C01"/>
    <w:rsid w:val="006D7ACE"/>
    <w:rsid w:val="006E0D0F"/>
    <w:rsid w:val="006F0655"/>
    <w:rsid w:val="006F7141"/>
    <w:rsid w:val="00705AA8"/>
    <w:rsid w:val="00711C10"/>
    <w:rsid w:val="0071253C"/>
    <w:rsid w:val="007224DE"/>
    <w:rsid w:val="007300DA"/>
    <w:rsid w:val="0073178A"/>
    <w:rsid w:val="00742374"/>
    <w:rsid w:val="00742F08"/>
    <w:rsid w:val="0074325D"/>
    <w:rsid w:val="00743814"/>
    <w:rsid w:val="00750A1D"/>
    <w:rsid w:val="00751074"/>
    <w:rsid w:val="007537F1"/>
    <w:rsid w:val="007565F5"/>
    <w:rsid w:val="00764BC0"/>
    <w:rsid w:val="007652F4"/>
    <w:rsid w:val="00767F7A"/>
    <w:rsid w:val="007716F2"/>
    <w:rsid w:val="0077192C"/>
    <w:rsid w:val="00773810"/>
    <w:rsid w:val="00776777"/>
    <w:rsid w:val="00777550"/>
    <w:rsid w:val="00781549"/>
    <w:rsid w:val="007815BA"/>
    <w:rsid w:val="0078463A"/>
    <w:rsid w:val="00784812"/>
    <w:rsid w:val="00791FFE"/>
    <w:rsid w:val="00792AAC"/>
    <w:rsid w:val="00793669"/>
    <w:rsid w:val="007939A8"/>
    <w:rsid w:val="00793E09"/>
    <w:rsid w:val="007A3417"/>
    <w:rsid w:val="007A378A"/>
    <w:rsid w:val="007A53C8"/>
    <w:rsid w:val="007A58E2"/>
    <w:rsid w:val="007B301D"/>
    <w:rsid w:val="007B4679"/>
    <w:rsid w:val="007B696C"/>
    <w:rsid w:val="007C182B"/>
    <w:rsid w:val="007C5B59"/>
    <w:rsid w:val="007C76D5"/>
    <w:rsid w:val="007C7964"/>
    <w:rsid w:val="007D1513"/>
    <w:rsid w:val="007E20B2"/>
    <w:rsid w:val="007E34FD"/>
    <w:rsid w:val="007E51E3"/>
    <w:rsid w:val="007E6DDA"/>
    <w:rsid w:val="007E7276"/>
    <w:rsid w:val="007F0C4A"/>
    <w:rsid w:val="007F1728"/>
    <w:rsid w:val="007F3670"/>
    <w:rsid w:val="007F60AD"/>
    <w:rsid w:val="00801222"/>
    <w:rsid w:val="0080254E"/>
    <w:rsid w:val="008035AD"/>
    <w:rsid w:val="0080498D"/>
    <w:rsid w:val="00810DF9"/>
    <w:rsid w:val="00811FE9"/>
    <w:rsid w:val="00812752"/>
    <w:rsid w:val="00816F91"/>
    <w:rsid w:val="00817E15"/>
    <w:rsid w:val="00820D24"/>
    <w:rsid w:val="00824782"/>
    <w:rsid w:val="0082796C"/>
    <w:rsid w:val="0083041E"/>
    <w:rsid w:val="00832B51"/>
    <w:rsid w:val="008460BB"/>
    <w:rsid w:val="00853ABB"/>
    <w:rsid w:val="00856C4A"/>
    <w:rsid w:val="00861610"/>
    <w:rsid w:val="008669FD"/>
    <w:rsid w:val="00867768"/>
    <w:rsid w:val="00872D84"/>
    <w:rsid w:val="00877663"/>
    <w:rsid w:val="00877705"/>
    <w:rsid w:val="00881DF2"/>
    <w:rsid w:val="00882D5A"/>
    <w:rsid w:val="008835C3"/>
    <w:rsid w:val="00884655"/>
    <w:rsid w:val="00885796"/>
    <w:rsid w:val="00886D50"/>
    <w:rsid w:val="00887338"/>
    <w:rsid w:val="008901B6"/>
    <w:rsid w:val="00892233"/>
    <w:rsid w:val="00894405"/>
    <w:rsid w:val="008A177A"/>
    <w:rsid w:val="008A2D30"/>
    <w:rsid w:val="008A7A6A"/>
    <w:rsid w:val="008B4276"/>
    <w:rsid w:val="008C7F0B"/>
    <w:rsid w:val="008D4FD0"/>
    <w:rsid w:val="008D54D0"/>
    <w:rsid w:val="008D6413"/>
    <w:rsid w:val="008E2975"/>
    <w:rsid w:val="008E503D"/>
    <w:rsid w:val="008F3667"/>
    <w:rsid w:val="008F672A"/>
    <w:rsid w:val="008F778A"/>
    <w:rsid w:val="0090058A"/>
    <w:rsid w:val="00901183"/>
    <w:rsid w:val="009021D8"/>
    <w:rsid w:val="00902C8F"/>
    <w:rsid w:val="00902FED"/>
    <w:rsid w:val="009043B2"/>
    <w:rsid w:val="009067D6"/>
    <w:rsid w:val="00906F18"/>
    <w:rsid w:val="00915A68"/>
    <w:rsid w:val="009223EE"/>
    <w:rsid w:val="0092461E"/>
    <w:rsid w:val="00924D0B"/>
    <w:rsid w:val="00925463"/>
    <w:rsid w:val="00927697"/>
    <w:rsid w:val="00931940"/>
    <w:rsid w:val="00933806"/>
    <w:rsid w:val="00935E33"/>
    <w:rsid w:val="00937183"/>
    <w:rsid w:val="0094104D"/>
    <w:rsid w:val="00941801"/>
    <w:rsid w:val="00946867"/>
    <w:rsid w:val="00947D2A"/>
    <w:rsid w:val="009530E0"/>
    <w:rsid w:val="009633EC"/>
    <w:rsid w:val="009656E9"/>
    <w:rsid w:val="009745CF"/>
    <w:rsid w:val="009806FB"/>
    <w:rsid w:val="009822D1"/>
    <w:rsid w:val="00984A3C"/>
    <w:rsid w:val="00984C63"/>
    <w:rsid w:val="00994AB6"/>
    <w:rsid w:val="00995217"/>
    <w:rsid w:val="00996A8C"/>
    <w:rsid w:val="009A163E"/>
    <w:rsid w:val="009A1B5F"/>
    <w:rsid w:val="009A1CD0"/>
    <w:rsid w:val="009A1FF3"/>
    <w:rsid w:val="009A20DC"/>
    <w:rsid w:val="009A4A65"/>
    <w:rsid w:val="009A5AC3"/>
    <w:rsid w:val="009A719D"/>
    <w:rsid w:val="009B09C1"/>
    <w:rsid w:val="009B43F1"/>
    <w:rsid w:val="009C084B"/>
    <w:rsid w:val="009C15E1"/>
    <w:rsid w:val="009C5121"/>
    <w:rsid w:val="009C5128"/>
    <w:rsid w:val="009C55A8"/>
    <w:rsid w:val="009C5E72"/>
    <w:rsid w:val="009C6CAD"/>
    <w:rsid w:val="009D0339"/>
    <w:rsid w:val="009D14B1"/>
    <w:rsid w:val="009D262D"/>
    <w:rsid w:val="009D3EF4"/>
    <w:rsid w:val="009D630B"/>
    <w:rsid w:val="009D7146"/>
    <w:rsid w:val="009E3EDF"/>
    <w:rsid w:val="009E638B"/>
    <w:rsid w:val="009F3107"/>
    <w:rsid w:val="009F406A"/>
    <w:rsid w:val="009F4836"/>
    <w:rsid w:val="009F4FA6"/>
    <w:rsid w:val="00A0445D"/>
    <w:rsid w:val="00A120C2"/>
    <w:rsid w:val="00A1766C"/>
    <w:rsid w:val="00A206B6"/>
    <w:rsid w:val="00A24657"/>
    <w:rsid w:val="00A25341"/>
    <w:rsid w:val="00A27408"/>
    <w:rsid w:val="00A30883"/>
    <w:rsid w:val="00A30F0F"/>
    <w:rsid w:val="00A316FC"/>
    <w:rsid w:val="00A3238D"/>
    <w:rsid w:val="00A3304C"/>
    <w:rsid w:val="00A344D4"/>
    <w:rsid w:val="00A41E0C"/>
    <w:rsid w:val="00A4360D"/>
    <w:rsid w:val="00A464CB"/>
    <w:rsid w:val="00A50363"/>
    <w:rsid w:val="00A5187D"/>
    <w:rsid w:val="00A654C6"/>
    <w:rsid w:val="00A73466"/>
    <w:rsid w:val="00A751C8"/>
    <w:rsid w:val="00A76779"/>
    <w:rsid w:val="00A769C8"/>
    <w:rsid w:val="00A8088A"/>
    <w:rsid w:val="00A80A96"/>
    <w:rsid w:val="00A83629"/>
    <w:rsid w:val="00A84E4E"/>
    <w:rsid w:val="00A85821"/>
    <w:rsid w:val="00A9014D"/>
    <w:rsid w:val="00A91AB2"/>
    <w:rsid w:val="00A91CDD"/>
    <w:rsid w:val="00A92A2C"/>
    <w:rsid w:val="00A9366A"/>
    <w:rsid w:val="00A93F33"/>
    <w:rsid w:val="00A95031"/>
    <w:rsid w:val="00AA118B"/>
    <w:rsid w:val="00AA440A"/>
    <w:rsid w:val="00AA51FC"/>
    <w:rsid w:val="00AB038D"/>
    <w:rsid w:val="00AB0B5B"/>
    <w:rsid w:val="00AB17E8"/>
    <w:rsid w:val="00AC564F"/>
    <w:rsid w:val="00AC5F81"/>
    <w:rsid w:val="00AC63EF"/>
    <w:rsid w:val="00AD19EB"/>
    <w:rsid w:val="00AD1FED"/>
    <w:rsid w:val="00AD465E"/>
    <w:rsid w:val="00AD55B8"/>
    <w:rsid w:val="00AD5FCA"/>
    <w:rsid w:val="00AE05F9"/>
    <w:rsid w:val="00AE130D"/>
    <w:rsid w:val="00AE18D0"/>
    <w:rsid w:val="00AE43DB"/>
    <w:rsid w:val="00AE4B83"/>
    <w:rsid w:val="00AE68ED"/>
    <w:rsid w:val="00AE7FFC"/>
    <w:rsid w:val="00AF0AAD"/>
    <w:rsid w:val="00AF0F93"/>
    <w:rsid w:val="00AF3951"/>
    <w:rsid w:val="00AF5A65"/>
    <w:rsid w:val="00B010B8"/>
    <w:rsid w:val="00B0165F"/>
    <w:rsid w:val="00B04CCB"/>
    <w:rsid w:val="00B0615F"/>
    <w:rsid w:val="00B07AA4"/>
    <w:rsid w:val="00B13456"/>
    <w:rsid w:val="00B13E74"/>
    <w:rsid w:val="00B145FA"/>
    <w:rsid w:val="00B16864"/>
    <w:rsid w:val="00B22328"/>
    <w:rsid w:val="00B22A17"/>
    <w:rsid w:val="00B23D49"/>
    <w:rsid w:val="00B259A3"/>
    <w:rsid w:val="00B269FB"/>
    <w:rsid w:val="00B308AA"/>
    <w:rsid w:val="00B3474F"/>
    <w:rsid w:val="00B36EAC"/>
    <w:rsid w:val="00B43486"/>
    <w:rsid w:val="00B4366C"/>
    <w:rsid w:val="00B44642"/>
    <w:rsid w:val="00B45D2D"/>
    <w:rsid w:val="00B466F2"/>
    <w:rsid w:val="00B479C8"/>
    <w:rsid w:val="00B50489"/>
    <w:rsid w:val="00B53B47"/>
    <w:rsid w:val="00B54101"/>
    <w:rsid w:val="00B54E8A"/>
    <w:rsid w:val="00B66483"/>
    <w:rsid w:val="00B74552"/>
    <w:rsid w:val="00B80047"/>
    <w:rsid w:val="00B93EF0"/>
    <w:rsid w:val="00B95237"/>
    <w:rsid w:val="00B95647"/>
    <w:rsid w:val="00BA0F4E"/>
    <w:rsid w:val="00BA279E"/>
    <w:rsid w:val="00BA46F6"/>
    <w:rsid w:val="00BA4894"/>
    <w:rsid w:val="00BA4C63"/>
    <w:rsid w:val="00BA4E3A"/>
    <w:rsid w:val="00BA7ABA"/>
    <w:rsid w:val="00BB0EA2"/>
    <w:rsid w:val="00BB4635"/>
    <w:rsid w:val="00BC49A3"/>
    <w:rsid w:val="00BC57D5"/>
    <w:rsid w:val="00BC5950"/>
    <w:rsid w:val="00BD19C3"/>
    <w:rsid w:val="00BD229D"/>
    <w:rsid w:val="00BD33D3"/>
    <w:rsid w:val="00BD6727"/>
    <w:rsid w:val="00BE009B"/>
    <w:rsid w:val="00BE0569"/>
    <w:rsid w:val="00BE79FF"/>
    <w:rsid w:val="00BF05C3"/>
    <w:rsid w:val="00BF2529"/>
    <w:rsid w:val="00C01B4D"/>
    <w:rsid w:val="00C02891"/>
    <w:rsid w:val="00C02ADF"/>
    <w:rsid w:val="00C11716"/>
    <w:rsid w:val="00C14446"/>
    <w:rsid w:val="00C17E24"/>
    <w:rsid w:val="00C20703"/>
    <w:rsid w:val="00C22CCC"/>
    <w:rsid w:val="00C22F93"/>
    <w:rsid w:val="00C23189"/>
    <w:rsid w:val="00C23759"/>
    <w:rsid w:val="00C2500A"/>
    <w:rsid w:val="00C25081"/>
    <w:rsid w:val="00C30700"/>
    <w:rsid w:val="00C31281"/>
    <w:rsid w:val="00C37DDA"/>
    <w:rsid w:val="00C41405"/>
    <w:rsid w:val="00C42C33"/>
    <w:rsid w:val="00C449E7"/>
    <w:rsid w:val="00C45BE0"/>
    <w:rsid w:val="00C5349F"/>
    <w:rsid w:val="00C53D49"/>
    <w:rsid w:val="00C612AF"/>
    <w:rsid w:val="00C70C3E"/>
    <w:rsid w:val="00C7265B"/>
    <w:rsid w:val="00C81C19"/>
    <w:rsid w:val="00C824EF"/>
    <w:rsid w:val="00C82CB5"/>
    <w:rsid w:val="00C874CA"/>
    <w:rsid w:val="00C91575"/>
    <w:rsid w:val="00C92DDB"/>
    <w:rsid w:val="00C93237"/>
    <w:rsid w:val="00CA0AAB"/>
    <w:rsid w:val="00CA3D4F"/>
    <w:rsid w:val="00CA4AF8"/>
    <w:rsid w:val="00CA6155"/>
    <w:rsid w:val="00CB1545"/>
    <w:rsid w:val="00CB30E4"/>
    <w:rsid w:val="00CB521B"/>
    <w:rsid w:val="00CB5F88"/>
    <w:rsid w:val="00CB6E3A"/>
    <w:rsid w:val="00CC06A5"/>
    <w:rsid w:val="00CC37E2"/>
    <w:rsid w:val="00CC47DA"/>
    <w:rsid w:val="00CC5587"/>
    <w:rsid w:val="00CD1918"/>
    <w:rsid w:val="00CD2824"/>
    <w:rsid w:val="00CD55F6"/>
    <w:rsid w:val="00CE1E69"/>
    <w:rsid w:val="00CE40DC"/>
    <w:rsid w:val="00CE686C"/>
    <w:rsid w:val="00CF288E"/>
    <w:rsid w:val="00CF531F"/>
    <w:rsid w:val="00CF7DF3"/>
    <w:rsid w:val="00D01454"/>
    <w:rsid w:val="00D03C96"/>
    <w:rsid w:val="00D03E67"/>
    <w:rsid w:val="00D04281"/>
    <w:rsid w:val="00D10ADE"/>
    <w:rsid w:val="00D15128"/>
    <w:rsid w:val="00D2392F"/>
    <w:rsid w:val="00D3450A"/>
    <w:rsid w:val="00D347B0"/>
    <w:rsid w:val="00D35565"/>
    <w:rsid w:val="00D375D1"/>
    <w:rsid w:val="00D44641"/>
    <w:rsid w:val="00D50C90"/>
    <w:rsid w:val="00D51FA4"/>
    <w:rsid w:val="00D56269"/>
    <w:rsid w:val="00D57472"/>
    <w:rsid w:val="00D6413C"/>
    <w:rsid w:val="00D70DFF"/>
    <w:rsid w:val="00D73213"/>
    <w:rsid w:val="00D748C0"/>
    <w:rsid w:val="00D75826"/>
    <w:rsid w:val="00D81690"/>
    <w:rsid w:val="00D84DE6"/>
    <w:rsid w:val="00D855EC"/>
    <w:rsid w:val="00D904B3"/>
    <w:rsid w:val="00D91467"/>
    <w:rsid w:val="00D9350A"/>
    <w:rsid w:val="00D94A37"/>
    <w:rsid w:val="00D95694"/>
    <w:rsid w:val="00DA598E"/>
    <w:rsid w:val="00DB08F4"/>
    <w:rsid w:val="00DB3847"/>
    <w:rsid w:val="00DB3F23"/>
    <w:rsid w:val="00DB4D66"/>
    <w:rsid w:val="00DB4D6A"/>
    <w:rsid w:val="00DB66F6"/>
    <w:rsid w:val="00DC002D"/>
    <w:rsid w:val="00DC0295"/>
    <w:rsid w:val="00DC1E37"/>
    <w:rsid w:val="00DC7D30"/>
    <w:rsid w:val="00DD0ACD"/>
    <w:rsid w:val="00DD28F7"/>
    <w:rsid w:val="00DD3C61"/>
    <w:rsid w:val="00DD4C2C"/>
    <w:rsid w:val="00DE1692"/>
    <w:rsid w:val="00DF0066"/>
    <w:rsid w:val="00DF1606"/>
    <w:rsid w:val="00DF23BC"/>
    <w:rsid w:val="00DF3FAD"/>
    <w:rsid w:val="00DF57F6"/>
    <w:rsid w:val="00DF7CF2"/>
    <w:rsid w:val="00E06258"/>
    <w:rsid w:val="00E1022B"/>
    <w:rsid w:val="00E11D78"/>
    <w:rsid w:val="00E13BBC"/>
    <w:rsid w:val="00E14E21"/>
    <w:rsid w:val="00E20C4B"/>
    <w:rsid w:val="00E24418"/>
    <w:rsid w:val="00E25B72"/>
    <w:rsid w:val="00E27681"/>
    <w:rsid w:val="00E3451A"/>
    <w:rsid w:val="00E34EF6"/>
    <w:rsid w:val="00E37472"/>
    <w:rsid w:val="00E37734"/>
    <w:rsid w:val="00E41935"/>
    <w:rsid w:val="00E43005"/>
    <w:rsid w:val="00E45078"/>
    <w:rsid w:val="00E457EA"/>
    <w:rsid w:val="00E47F0C"/>
    <w:rsid w:val="00E53761"/>
    <w:rsid w:val="00E60470"/>
    <w:rsid w:val="00E60D2E"/>
    <w:rsid w:val="00E62602"/>
    <w:rsid w:val="00E64B79"/>
    <w:rsid w:val="00E72645"/>
    <w:rsid w:val="00E74EAA"/>
    <w:rsid w:val="00E82541"/>
    <w:rsid w:val="00E87EA2"/>
    <w:rsid w:val="00E913A5"/>
    <w:rsid w:val="00E95F70"/>
    <w:rsid w:val="00E9647B"/>
    <w:rsid w:val="00E96679"/>
    <w:rsid w:val="00EA370E"/>
    <w:rsid w:val="00EA70AD"/>
    <w:rsid w:val="00EB080C"/>
    <w:rsid w:val="00EB1172"/>
    <w:rsid w:val="00EB3E5D"/>
    <w:rsid w:val="00EB552D"/>
    <w:rsid w:val="00EB6DA6"/>
    <w:rsid w:val="00EB75D7"/>
    <w:rsid w:val="00EC00A5"/>
    <w:rsid w:val="00EC20D2"/>
    <w:rsid w:val="00EC43A8"/>
    <w:rsid w:val="00EC4639"/>
    <w:rsid w:val="00EC468A"/>
    <w:rsid w:val="00EC5E31"/>
    <w:rsid w:val="00EC7F29"/>
    <w:rsid w:val="00ED18DD"/>
    <w:rsid w:val="00ED1935"/>
    <w:rsid w:val="00ED3785"/>
    <w:rsid w:val="00ED757D"/>
    <w:rsid w:val="00EE38B3"/>
    <w:rsid w:val="00EE3920"/>
    <w:rsid w:val="00EE5784"/>
    <w:rsid w:val="00EF087E"/>
    <w:rsid w:val="00EF264C"/>
    <w:rsid w:val="00EF37FA"/>
    <w:rsid w:val="00EF7F0A"/>
    <w:rsid w:val="00F00789"/>
    <w:rsid w:val="00F055FE"/>
    <w:rsid w:val="00F1294B"/>
    <w:rsid w:val="00F15BA5"/>
    <w:rsid w:val="00F1666A"/>
    <w:rsid w:val="00F20706"/>
    <w:rsid w:val="00F21A17"/>
    <w:rsid w:val="00F24B57"/>
    <w:rsid w:val="00F263B7"/>
    <w:rsid w:val="00F26924"/>
    <w:rsid w:val="00F30531"/>
    <w:rsid w:val="00F313B2"/>
    <w:rsid w:val="00F353D5"/>
    <w:rsid w:val="00F35534"/>
    <w:rsid w:val="00F3694F"/>
    <w:rsid w:val="00F37940"/>
    <w:rsid w:val="00F40A2B"/>
    <w:rsid w:val="00F41EFD"/>
    <w:rsid w:val="00F420E1"/>
    <w:rsid w:val="00F5357A"/>
    <w:rsid w:val="00F5562D"/>
    <w:rsid w:val="00F56743"/>
    <w:rsid w:val="00F64CCD"/>
    <w:rsid w:val="00F65C2E"/>
    <w:rsid w:val="00F6643D"/>
    <w:rsid w:val="00F66BF6"/>
    <w:rsid w:val="00F72D29"/>
    <w:rsid w:val="00F80099"/>
    <w:rsid w:val="00F82E09"/>
    <w:rsid w:val="00F85EF8"/>
    <w:rsid w:val="00F87652"/>
    <w:rsid w:val="00F87990"/>
    <w:rsid w:val="00F87DF3"/>
    <w:rsid w:val="00F9099B"/>
    <w:rsid w:val="00F939C0"/>
    <w:rsid w:val="00F95493"/>
    <w:rsid w:val="00F954E4"/>
    <w:rsid w:val="00F975CC"/>
    <w:rsid w:val="00FA0511"/>
    <w:rsid w:val="00FA4121"/>
    <w:rsid w:val="00FA7EEE"/>
    <w:rsid w:val="00FB3EF0"/>
    <w:rsid w:val="00FB6020"/>
    <w:rsid w:val="00FB6E95"/>
    <w:rsid w:val="00FB75F3"/>
    <w:rsid w:val="00FB7FF1"/>
    <w:rsid w:val="00FC32AC"/>
    <w:rsid w:val="00FC69B4"/>
    <w:rsid w:val="00FD0DB1"/>
    <w:rsid w:val="00FD6AFF"/>
    <w:rsid w:val="00FE4D83"/>
    <w:rsid w:val="00FE6442"/>
    <w:rsid w:val="00FF002F"/>
    <w:rsid w:val="00FF24D3"/>
    <w:rsid w:val="00FF58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37B33"/>
  <w15:chartTrackingRefBased/>
  <w15:docId w15:val="{5CFCF138-C4C5-435A-9AAF-7F834E599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177A"/>
    <w:pPr>
      <w:ind w:left="720"/>
      <w:contextualSpacing/>
    </w:pPr>
  </w:style>
  <w:style w:type="character" w:styleId="-">
    <w:name w:val="Hyperlink"/>
    <w:basedOn w:val="a0"/>
    <w:uiPriority w:val="99"/>
    <w:unhideWhenUsed/>
    <w:rsid w:val="00043877"/>
    <w:rPr>
      <w:color w:val="0563C1" w:themeColor="hyperlink"/>
      <w:u w:val="single"/>
    </w:rPr>
  </w:style>
  <w:style w:type="paragraph" w:styleId="a4">
    <w:name w:val="Revision"/>
    <w:hidden/>
    <w:uiPriority w:val="99"/>
    <w:semiHidden/>
    <w:rsid w:val="00554CFB"/>
    <w:pPr>
      <w:spacing w:after="0" w:line="240" w:lineRule="auto"/>
    </w:pPr>
  </w:style>
  <w:style w:type="character" w:styleId="a5">
    <w:name w:val="annotation reference"/>
    <w:basedOn w:val="a0"/>
    <w:uiPriority w:val="99"/>
    <w:semiHidden/>
    <w:unhideWhenUsed/>
    <w:rsid w:val="00A120C2"/>
    <w:rPr>
      <w:sz w:val="16"/>
      <w:szCs w:val="16"/>
    </w:rPr>
  </w:style>
  <w:style w:type="paragraph" w:styleId="a6">
    <w:name w:val="annotation text"/>
    <w:basedOn w:val="a"/>
    <w:link w:val="Char"/>
    <w:uiPriority w:val="99"/>
    <w:unhideWhenUsed/>
    <w:rsid w:val="00A120C2"/>
    <w:pPr>
      <w:spacing w:line="240" w:lineRule="auto"/>
    </w:pPr>
    <w:rPr>
      <w:sz w:val="20"/>
      <w:szCs w:val="20"/>
    </w:rPr>
  </w:style>
  <w:style w:type="character" w:customStyle="1" w:styleId="Char">
    <w:name w:val="Κείμενο σχολίου Char"/>
    <w:basedOn w:val="a0"/>
    <w:link w:val="a6"/>
    <w:uiPriority w:val="99"/>
    <w:rsid w:val="00A120C2"/>
    <w:rPr>
      <w:sz w:val="20"/>
      <w:szCs w:val="20"/>
    </w:rPr>
  </w:style>
  <w:style w:type="paragraph" w:styleId="a7">
    <w:name w:val="annotation subject"/>
    <w:basedOn w:val="a6"/>
    <w:next w:val="a6"/>
    <w:link w:val="Char0"/>
    <w:uiPriority w:val="99"/>
    <w:semiHidden/>
    <w:unhideWhenUsed/>
    <w:rsid w:val="00A120C2"/>
    <w:rPr>
      <w:b/>
      <w:bCs/>
    </w:rPr>
  </w:style>
  <w:style w:type="character" w:customStyle="1" w:styleId="Char0">
    <w:name w:val="Θέμα σχολίου Char"/>
    <w:basedOn w:val="Char"/>
    <w:link w:val="a7"/>
    <w:uiPriority w:val="99"/>
    <w:semiHidden/>
    <w:rsid w:val="00A120C2"/>
    <w:rPr>
      <w:b/>
      <w:bCs/>
      <w:sz w:val="20"/>
      <w:szCs w:val="20"/>
    </w:rPr>
  </w:style>
  <w:style w:type="paragraph" w:styleId="a8">
    <w:name w:val="Balloon Text"/>
    <w:basedOn w:val="a"/>
    <w:link w:val="Char1"/>
    <w:uiPriority w:val="99"/>
    <w:semiHidden/>
    <w:unhideWhenUsed/>
    <w:rsid w:val="00C824EF"/>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C824EF"/>
    <w:rPr>
      <w:rFonts w:ascii="Segoe UI" w:hAnsi="Segoe UI" w:cs="Segoe UI"/>
      <w:sz w:val="18"/>
      <w:szCs w:val="18"/>
    </w:rPr>
  </w:style>
  <w:style w:type="character" w:styleId="-0">
    <w:name w:val="FollowedHyperlink"/>
    <w:basedOn w:val="a0"/>
    <w:uiPriority w:val="99"/>
    <w:semiHidden/>
    <w:unhideWhenUsed/>
    <w:rsid w:val="007A37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312842">
      <w:bodyDiv w:val="1"/>
      <w:marLeft w:val="0"/>
      <w:marRight w:val="0"/>
      <w:marTop w:val="0"/>
      <w:marBottom w:val="0"/>
      <w:divBdr>
        <w:top w:val="none" w:sz="0" w:space="0" w:color="auto"/>
        <w:left w:val="none" w:sz="0" w:space="0" w:color="auto"/>
        <w:bottom w:val="none" w:sz="0" w:space="0" w:color="auto"/>
        <w:right w:val="none" w:sz="0" w:space="0" w:color="auto"/>
      </w:divBdr>
    </w:div>
    <w:div w:id="1050571001">
      <w:bodyDiv w:val="1"/>
      <w:marLeft w:val="0"/>
      <w:marRight w:val="0"/>
      <w:marTop w:val="0"/>
      <w:marBottom w:val="0"/>
      <w:divBdr>
        <w:top w:val="none" w:sz="0" w:space="0" w:color="auto"/>
        <w:left w:val="none" w:sz="0" w:space="0" w:color="auto"/>
        <w:bottom w:val="none" w:sz="0" w:space="0" w:color="auto"/>
        <w:right w:val="none" w:sz="0" w:space="0" w:color="auto"/>
      </w:divBdr>
    </w:div>
    <w:div w:id="1406996575">
      <w:bodyDiv w:val="1"/>
      <w:marLeft w:val="0"/>
      <w:marRight w:val="0"/>
      <w:marTop w:val="0"/>
      <w:marBottom w:val="0"/>
      <w:divBdr>
        <w:top w:val="none" w:sz="0" w:space="0" w:color="auto"/>
        <w:left w:val="none" w:sz="0" w:space="0" w:color="auto"/>
        <w:bottom w:val="none" w:sz="0" w:space="0" w:color="auto"/>
        <w:right w:val="none" w:sz="0" w:space="0" w:color="auto"/>
      </w:divBdr>
    </w:div>
    <w:div w:id="1778019664">
      <w:bodyDiv w:val="1"/>
      <w:marLeft w:val="0"/>
      <w:marRight w:val="0"/>
      <w:marTop w:val="0"/>
      <w:marBottom w:val="0"/>
      <w:divBdr>
        <w:top w:val="none" w:sz="0" w:space="0" w:color="auto"/>
        <w:left w:val="none" w:sz="0" w:space="0" w:color="auto"/>
        <w:bottom w:val="none" w:sz="0" w:space="0" w:color="auto"/>
        <w:right w:val="none" w:sz="0" w:space="0" w:color="auto"/>
      </w:divBdr>
    </w:div>
    <w:div w:id="190980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pensesame.gr/giannis.farsar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azantzaki.gr/gr/12-hidden-gem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1333</Words>
  <Characters>7201</Characters>
  <Application>Microsoft Office Word</Application>
  <DocSecurity>0</DocSecurity>
  <Lines>60</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Γραφείο Τύπου Περιφέρειας Κρήτης</cp:lastModifiedBy>
  <cp:revision>10</cp:revision>
  <cp:lastPrinted>2023-03-28T10:58:00Z</cp:lastPrinted>
  <dcterms:created xsi:type="dcterms:W3CDTF">2023-03-27T05:55:00Z</dcterms:created>
  <dcterms:modified xsi:type="dcterms:W3CDTF">2023-03-29T08:06:00Z</dcterms:modified>
</cp:coreProperties>
</file>