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9A0C" w14:textId="1C97C9ED" w:rsidR="00362E94" w:rsidRPr="00A80EFB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32F4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46597623" r:id="rId9"/>
        </w:object>
      </w:r>
      <w:r w:rsidRPr="000F46A4">
        <w:rPr>
          <w:rFonts w:ascii="Calibri" w:hAnsi="Calibri"/>
          <w:sz w:val="22"/>
          <w:szCs w:val="22"/>
        </w:rPr>
        <w:t xml:space="preserve">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</w:p>
    <w:tbl>
      <w:tblPr>
        <w:tblW w:w="992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362E94" w:rsidRPr="000F46A4" w14:paraId="3EB73FE2" w14:textId="77777777" w:rsidTr="00A76E74">
        <w:trPr>
          <w:trHeight w:val="4020"/>
        </w:trPr>
        <w:tc>
          <w:tcPr>
            <w:tcW w:w="4961" w:type="dxa"/>
          </w:tcPr>
          <w:p w14:paraId="1EAF8D43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ΕΛΛΗΝΙΚΗ ΔΗΜΟΚΡΑΤΙΑ</w:t>
            </w:r>
          </w:p>
          <w:p w14:paraId="4FCB0115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ΠΕΡΙΦΕΡΕΙΑ ΚΡΗΤΗΣ</w:t>
            </w:r>
          </w:p>
          <w:p w14:paraId="39F54FE1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ΓΕΝΙΚΗ Δ/ΝΣΗ ΕΣΩΤΕΡΙΚΗΣ ΛΕΙΤΟΥΡΓΙΑΣ</w:t>
            </w:r>
          </w:p>
          <w:p w14:paraId="13064EFF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Δ/ΝΣΗ ΔΙΟΙΚΗΤΙΚΟΥ</w:t>
            </w:r>
            <w:r w:rsidR="00987D1E" w:rsidRPr="005716C8">
              <w:rPr>
                <w:rFonts w:ascii="Calibri" w:hAnsi="Calibri"/>
                <w:b/>
                <w:bCs/>
                <w:sz w:val="24"/>
                <w:szCs w:val="24"/>
              </w:rPr>
              <w:t xml:space="preserve"> –</w:t>
            </w: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 xml:space="preserve"> ΟΙΚΟΝΟΜΙΚΟΥ</w:t>
            </w:r>
          </w:p>
          <w:p w14:paraId="74114175" w14:textId="77777777" w:rsidR="00A56591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ΠΕΡΙΦΕΡΕΙΑΚΗΣ  ΕΝΟΤΗΤΑΣ ΛΑΣΙΘΙΟΥ</w:t>
            </w:r>
          </w:p>
          <w:p w14:paraId="550927E1" w14:textId="38DBE550" w:rsidR="00362E94" w:rsidRPr="005716C8" w:rsidRDefault="00A56591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ΤΜΗΜΑ ΠΡΟΜΗΘΕΙΩΝ</w:t>
            </w:r>
            <w:r w:rsidR="00F40145" w:rsidRPr="005716C8">
              <w:rPr>
                <w:rFonts w:ascii="Calibri" w:hAnsi="Calibri"/>
                <w:b/>
                <w:bCs/>
                <w:sz w:val="24"/>
                <w:szCs w:val="24"/>
              </w:rPr>
              <w:t>, ΠΡΟΣΟΔΩΝ &amp;</w:t>
            </w:r>
          </w:p>
          <w:p w14:paraId="66F912B0" w14:textId="7D031F53" w:rsidR="00F40145" w:rsidRPr="00F40145" w:rsidRDefault="00F40145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ΠΕΡΙΟΥΣΙΑΣ</w:t>
            </w:r>
          </w:p>
          <w:p w14:paraId="5B4BBEAD" w14:textId="77777777" w:rsidR="00362E94" w:rsidRPr="000F46A4" w:rsidRDefault="00987D1E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νση</w:t>
            </w:r>
            <w:proofErr w:type="spellEnd"/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: </w:t>
            </w:r>
            <w:r w:rsidR="00877A6A">
              <w:rPr>
                <w:rFonts w:ascii="Calibri" w:hAnsi="Calibri"/>
                <w:bCs/>
                <w:sz w:val="24"/>
                <w:szCs w:val="24"/>
              </w:rPr>
              <w:t xml:space="preserve">Τέρμα </w:t>
            </w:r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Πολυτεχνείου, </w:t>
            </w:r>
          </w:p>
          <w:p w14:paraId="03DEC7D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>Άγιος</w:t>
            </w:r>
            <w:r w:rsidR="00987D1E">
              <w:rPr>
                <w:rFonts w:ascii="Calibri" w:hAnsi="Calibri"/>
                <w:bCs/>
                <w:sz w:val="24"/>
                <w:szCs w:val="24"/>
              </w:rPr>
              <w:t xml:space="preserve"> Νικόλαος, </w:t>
            </w:r>
            <w:proofErr w:type="spellStart"/>
            <w:r w:rsidRPr="000F46A4"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 w:rsidRPr="000F46A4">
              <w:rPr>
                <w:rFonts w:ascii="Calibri" w:hAnsi="Calibri"/>
                <w:bCs/>
                <w:sz w:val="24"/>
                <w:szCs w:val="24"/>
              </w:rPr>
              <w:t>. Κώδικας: 72100</w:t>
            </w:r>
          </w:p>
          <w:p w14:paraId="19AC4EE4" w14:textId="0C614EC1" w:rsidR="00D75D5E" w:rsidRPr="003B6499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D75D5E">
              <w:rPr>
                <w:rFonts w:ascii="Calibri" w:hAnsi="Calibri"/>
                <w:bCs/>
                <w:sz w:val="24"/>
                <w:szCs w:val="24"/>
              </w:rPr>
              <w:t xml:space="preserve">Πληροφορίες: </w:t>
            </w:r>
            <w:r w:rsidR="00B26ACA" w:rsidRPr="003B6499">
              <w:rPr>
                <w:rFonts w:ascii="Calibri" w:hAnsi="Calibri"/>
                <w:bCs/>
                <w:sz w:val="24"/>
                <w:szCs w:val="24"/>
              </w:rPr>
              <w:t>Χατζάκη Έλενα</w:t>
            </w:r>
          </w:p>
          <w:p w14:paraId="025B4DB5" w14:textId="43F21338" w:rsidR="00D75D5E" w:rsidRPr="003B6499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3B6499">
              <w:rPr>
                <w:rFonts w:ascii="Calibri" w:hAnsi="Calibri"/>
                <w:bCs/>
                <w:sz w:val="24"/>
                <w:szCs w:val="24"/>
              </w:rPr>
              <w:t>Τηλέφωνο: 28413-403</w:t>
            </w:r>
            <w:r w:rsidR="00B26ACA" w:rsidRPr="003B6499">
              <w:rPr>
                <w:rFonts w:ascii="Calibri" w:hAnsi="Calibri"/>
                <w:bCs/>
                <w:sz w:val="24"/>
                <w:szCs w:val="24"/>
              </w:rPr>
              <w:t>34</w:t>
            </w:r>
          </w:p>
          <w:p w14:paraId="03C0DA2C" w14:textId="7480E258" w:rsidR="00D75D5E" w:rsidRPr="00DD24D3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D75D5E">
              <w:rPr>
                <w:rFonts w:ascii="Calibri" w:hAnsi="Calibri"/>
                <w:bCs/>
                <w:sz w:val="24"/>
                <w:szCs w:val="24"/>
              </w:rPr>
              <w:t>Ε</w:t>
            </w:r>
            <w:r w:rsidRPr="00D75D5E">
              <w:rPr>
                <w:rFonts w:ascii="Calibri" w:hAnsi="Calibri"/>
                <w:bCs/>
                <w:sz w:val="24"/>
                <w:szCs w:val="24"/>
                <w:lang w:val="fr-FR"/>
              </w:rPr>
              <w:t xml:space="preserve">mail : </w:t>
            </w:r>
            <w:proofErr w:type="spellStart"/>
            <w:r w:rsidR="003B6499">
              <w:rPr>
                <w:rFonts w:ascii="Calibri" w:hAnsi="Calibri"/>
                <w:bCs/>
                <w:sz w:val="24"/>
                <w:szCs w:val="24"/>
                <w:lang w:val="en-US"/>
              </w:rPr>
              <w:t>chatzaki</w:t>
            </w:r>
            <w:proofErr w:type="spellEnd"/>
            <w:r w:rsidR="003B6499" w:rsidRPr="00DD24D3">
              <w:rPr>
                <w:rFonts w:ascii="Calibri" w:hAnsi="Calibri"/>
                <w:bCs/>
                <w:sz w:val="24"/>
                <w:szCs w:val="24"/>
              </w:rPr>
              <w:t>.</w:t>
            </w:r>
            <w:r w:rsidR="003B6499">
              <w:rPr>
                <w:rFonts w:ascii="Calibri" w:hAnsi="Calibri"/>
                <w:bCs/>
                <w:sz w:val="24"/>
                <w:szCs w:val="24"/>
                <w:lang w:val="en-US"/>
              </w:rPr>
              <w:t>e</w:t>
            </w:r>
            <w:r w:rsidRPr="00DD24D3">
              <w:rPr>
                <w:rFonts w:ascii="Calibri" w:hAnsi="Calibri"/>
                <w:bCs/>
                <w:sz w:val="24"/>
                <w:szCs w:val="24"/>
              </w:rPr>
              <w:t>@</w:t>
            </w:r>
            <w:proofErr w:type="spellStart"/>
            <w:r w:rsidRPr="003B6499">
              <w:rPr>
                <w:rFonts w:ascii="Calibri" w:hAnsi="Calibri"/>
                <w:bCs/>
                <w:sz w:val="24"/>
                <w:szCs w:val="24"/>
                <w:lang w:val="en-US"/>
              </w:rPr>
              <w:t>crete</w:t>
            </w:r>
            <w:proofErr w:type="spellEnd"/>
            <w:r w:rsidRPr="00DD24D3"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3B6499">
              <w:rPr>
                <w:rFonts w:ascii="Calibri" w:hAnsi="Calibri"/>
                <w:bCs/>
                <w:sz w:val="24"/>
                <w:szCs w:val="24"/>
                <w:lang w:val="en-US"/>
              </w:rPr>
              <w:t>gov</w:t>
            </w:r>
            <w:r w:rsidRPr="00DD24D3"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3B6499">
              <w:rPr>
                <w:rFonts w:ascii="Calibri" w:hAnsi="Calibri"/>
                <w:bCs/>
                <w:sz w:val="24"/>
                <w:szCs w:val="24"/>
                <w:lang w:val="en-US"/>
              </w:rPr>
              <w:t>gr</w:t>
            </w:r>
          </w:p>
          <w:p w14:paraId="6A0F3B64" w14:textId="77777777" w:rsidR="00717101" w:rsidRPr="00DD24D3" w:rsidRDefault="00717101" w:rsidP="000F46A4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65665FD7" w14:textId="1B1B32B3" w:rsidR="00362E94" w:rsidRPr="00DE4E07" w:rsidRDefault="0003465F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D24D3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987D1E">
              <w:rPr>
                <w:rFonts w:ascii="Calibri" w:hAnsi="Calibri"/>
                <w:b/>
                <w:bCs/>
                <w:sz w:val="24"/>
                <w:szCs w:val="24"/>
              </w:rPr>
              <w:t>Άγιος Νικόλαος</w:t>
            </w:r>
            <w:r w:rsidR="00E61597" w:rsidRPr="003C1A3E">
              <w:rPr>
                <w:rFonts w:ascii="Calibri" w:hAnsi="Calibri"/>
                <w:b/>
                <w:bCs/>
                <w:sz w:val="24"/>
                <w:szCs w:val="24"/>
              </w:rPr>
              <w:t>,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0C1D5C" w:rsidRPr="0074371E"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>/</w:t>
            </w:r>
            <w:r w:rsidR="003B6499" w:rsidRPr="00DD24D3">
              <w:rPr>
                <w:rFonts w:ascii="Calibri" w:hAnsi="Calibri"/>
                <w:b/>
                <w:bCs/>
                <w:sz w:val="24"/>
                <w:szCs w:val="24"/>
              </w:rPr>
              <w:t>05</w:t>
            </w:r>
            <w:r w:rsidR="00170F21" w:rsidRPr="00987D1E">
              <w:rPr>
                <w:rFonts w:ascii="Calibri" w:hAnsi="Calibri"/>
                <w:b/>
                <w:bCs/>
                <w:sz w:val="24"/>
                <w:szCs w:val="24"/>
              </w:rPr>
              <w:t>/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>20</w:t>
            </w:r>
            <w:r w:rsidR="00F15E6F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B26ACA" w:rsidRPr="00DE4E07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</w:p>
          <w:p w14:paraId="2377A641" w14:textId="23B0D99D" w:rsidR="00362E94" w:rsidRPr="0074371E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A43FD9" w:rsidRPr="00F15E6F"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Αρ</w:t>
            </w:r>
            <w:proofErr w:type="spellEnd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Πρωτ</w:t>
            </w:r>
            <w:proofErr w:type="spellEnd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 w:rsidR="00325259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  <w:r w:rsidR="005D7D5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0C1D5C" w:rsidRPr="0074371E">
              <w:rPr>
                <w:rFonts w:ascii="Calibri" w:hAnsi="Calibri"/>
                <w:b/>
                <w:bCs/>
                <w:sz w:val="24"/>
                <w:szCs w:val="24"/>
              </w:rPr>
              <w:t>168022</w:t>
            </w:r>
          </w:p>
          <w:p w14:paraId="4031DBB6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3C6B5A0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0932932B" w14:textId="77777777" w:rsidR="00987D1E" w:rsidRDefault="00A80EFB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74449C81" w14:textId="77777777" w:rsidR="00987D1E" w:rsidRDefault="00987D1E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0734F06F" w14:textId="50ADF3CA" w:rsidR="00877A6A" w:rsidRDefault="00A76E74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Προς: </w:t>
            </w:r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33E8E">
              <w:rPr>
                <w:rFonts w:ascii="Calibri" w:hAnsi="Calibri"/>
                <w:bCs/>
                <w:sz w:val="24"/>
                <w:szCs w:val="24"/>
              </w:rPr>
              <w:t>ΧΑΤΖΑΚΗ ΑΓΓΕΛΙΚΗ του Νικολάου.</w:t>
            </w:r>
          </w:p>
          <w:p w14:paraId="2C6D3437" w14:textId="2D2F240B" w:rsidR="00230DE0" w:rsidRPr="00877A6A" w:rsidRDefault="00230DE0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         </w:t>
            </w:r>
          </w:p>
          <w:p w14:paraId="14F897A3" w14:textId="77777777" w:rsidR="00797B0A" w:rsidRDefault="00A76E74" w:rsidP="006A463A">
            <w:pPr>
              <w:ind w:right="-58"/>
              <w:rPr>
                <w:rFonts w:ascii="Arial" w:hAnsi="Arial" w:cs="Arial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</w:p>
          <w:p w14:paraId="1FDDFC5E" w14:textId="77777777" w:rsidR="00362E94" w:rsidRPr="000F46A4" w:rsidRDefault="00A76E7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222765D0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C7990DC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71A9387" w14:textId="77777777" w:rsidR="00F9547A" w:rsidRDefault="00471887" w:rsidP="00F9547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F9547A">
        <w:rPr>
          <w:rFonts w:ascii="Calibri" w:hAnsi="Calibri"/>
          <w:bCs/>
          <w:sz w:val="24"/>
          <w:szCs w:val="24"/>
        </w:rPr>
        <w:t xml:space="preserve"> </w:t>
      </w:r>
      <w:r w:rsidR="00F9547A">
        <w:rPr>
          <w:rFonts w:ascii="Calibri" w:hAnsi="Calibri"/>
          <w:b/>
          <w:bCs/>
          <w:sz w:val="24"/>
          <w:szCs w:val="24"/>
        </w:rPr>
        <w:t>για τη</w:t>
      </w:r>
      <w:r w:rsidR="0054083E">
        <w:rPr>
          <w:rFonts w:ascii="Calibri" w:hAnsi="Calibri"/>
          <w:b/>
          <w:bCs/>
          <w:sz w:val="24"/>
          <w:szCs w:val="24"/>
        </w:rPr>
        <w:t>ν ανάθεση του έργου</w:t>
      </w:r>
      <w:r w:rsidR="00F9547A">
        <w:rPr>
          <w:rFonts w:ascii="Calibri" w:hAnsi="Calibri"/>
          <w:b/>
          <w:bCs/>
          <w:sz w:val="24"/>
          <w:szCs w:val="24"/>
        </w:rPr>
        <w:t xml:space="preserve"> </w:t>
      </w:r>
      <w:r w:rsidR="0054083E">
        <w:rPr>
          <w:rFonts w:ascii="Calibri" w:hAnsi="Calibri"/>
          <w:b/>
          <w:bCs/>
          <w:sz w:val="24"/>
          <w:szCs w:val="24"/>
        </w:rPr>
        <w:t xml:space="preserve">της </w:t>
      </w:r>
      <w:r w:rsidR="00F9547A">
        <w:rPr>
          <w:rFonts w:ascii="Calibri" w:hAnsi="Calibri"/>
          <w:b/>
          <w:bCs/>
          <w:sz w:val="24"/>
          <w:szCs w:val="24"/>
        </w:rPr>
        <w:t>συλλογή</w:t>
      </w:r>
      <w:r w:rsidR="0054083E">
        <w:rPr>
          <w:rFonts w:ascii="Calibri" w:hAnsi="Calibri"/>
          <w:b/>
          <w:bCs/>
          <w:sz w:val="24"/>
          <w:szCs w:val="24"/>
        </w:rPr>
        <w:t>ς</w:t>
      </w:r>
      <w:r w:rsidR="00F9547A">
        <w:rPr>
          <w:rFonts w:ascii="Calibri" w:hAnsi="Calibri"/>
          <w:b/>
          <w:bCs/>
          <w:sz w:val="24"/>
          <w:szCs w:val="24"/>
        </w:rPr>
        <w:t xml:space="preserve"> δειγμάτων</w:t>
      </w:r>
    </w:p>
    <w:p w14:paraId="719A4E06" w14:textId="408A6D99" w:rsidR="00BE379A" w:rsidRPr="00B67C5D" w:rsidRDefault="00F9547A" w:rsidP="00F9547A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F9547A">
        <w:rPr>
          <w:rFonts w:ascii="Calibri" w:hAnsi="Calibri"/>
          <w:b/>
          <w:bCs/>
          <w:sz w:val="24"/>
          <w:szCs w:val="24"/>
        </w:rPr>
        <w:t>κονδύλων πατάτας στο πλαίσιο τ</w:t>
      </w:r>
      <w:r w:rsidR="00F15E6F">
        <w:rPr>
          <w:rFonts w:ascii="Calibri" w:hAnsi="Calibri"/>
          <w:b/>
          <w:bCs/>
          <w:sz w:val="24"/>
          <w:szCs w:val="24"/>
        </w:rPr>
        <w:t>ου Προγράμματος Επισκοπήσεων 202</w:t>
      </w:r>
      <w:r w:rsidR="00B26ACA" w:rsidRPr="00B26ACA">
        <w:rPr>
          <w:rFonts w:ascii="Calibri" w:hAnsi="Calibri"/>
          <w:b/>
          <w:bCs/>
          <w:sz w:val="24"/>
          <w:szCs w:val="24"/>
        </w:rPr>
        <w:t>3</w:t>
      </w:r>
      <w:r w:rsidR="00B67C5D" w:rsidRPr="00B67C5D">
        <w:rPr>
          <w:rFonts w:ascii="Calibri" w:hAnsi="Calibri"/>
          <w:b/>
          <w:bCs/>
          <w:sz w:val="24"/>
          <w:szCs w:val="24"/>
        </w:rPr>
        <w:t>.</w:t>
      </w:r>
    </w:p>
    <w:p w14:paraId="47B02DEC" w14:textId="77777777" w:rsidR="00BE379A" w:rsidRDefault="00BE379A"/>
    <w:p w14:paraId="56EE356F" w14:textId="77777777" w:rsidR="003B6499" w:rsidRDefault="003B6499"/>
    <w:p w14:paraId="4CDE8662" w14:textId="77777777" w:rsidR="00C86F4E" w:rsidRDefault="00F15E6F" w:rsidP="00C86F4E">
      <w:pPr>
        <w:pStyle w:val="a7"/>
        <w:spacing w:line="360" w:lineRule="auto"/>
        <w:jc w:val="center"/>
        <w:rPr>
          <w:rFonts w:ascii="Calibri" w:hAnsi="Calibri"/>
          <w:bCs/>
          <w:sz w:val="28"/>
          <w:szCs w:val="28"/>
        </w:rPr>
      </w:pPr>
      <w:r w:rsidRPr="003B6499">
        <w:rPr>
          <w:rFonts w:ascii="Calibri" w:hAnsi="Calibri"/>
          <w:bCs/>
          <w:sz w:val="28"/>
          <w:szCs w:val="28"/>
        </w:rPr>
        <w:t>Ο</w:t>
      </w:r>
      <w:r w:rsidR="0055382D" w:rsidRPr="003B6499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55382D" w:rsidRPr="003B6499">
        <w:rPr>
          <w:rFonts w:ascii="Calibri" w:hAnsi="Calibri"/>
          <w:bCs/>
          <w:sz w:val="28"/>
          <w:szCs w:val="28"/>
        </w:rPr>
        <w:t>Αντιπεριφερειάρχης</w:t>
      </w:r>
      <w:proofErr w:type="spellEnd"/>
      <w:r w:rsidR="0055382D" w:rsidRPr="003B6499">
        <w:rPr>
          <w:rFonts w:ascii="Calibri" w:hAnsi="Calibri"/>
          <w:bCs/>
          <w:sz w:val="28"/>
          <w:szCs w:val="28"/>
        </w:rPr>
        <w:t xml:space="preserve"> Λασιθίου</w:t>
      </w:r>
      <w:r w:rsidR="00BD0203" w:rsidRPr="003B6499">
        <w:rPr>
          <w:rFonts w:ascii="Calibri" w:hAnsi="Calibri"/>
          <w:bCs/>
          <w:sz w:val="28"/>
          <w:szCs w:val="28"/>
        </w:rPr>
        <w:t xml:space="preserve"> </w:t>
      </w:r>
    </w:p>
    <w:p w14:paraId="01594367" w14:textId="77777777" w:rsidR="003B6499" w:rsidRPr="003B6499" w:rsidRDefault="003B6499" w:rsidP="00C86F4E">
      <w:pPr>
        <w:pStyle w:val="a7"/>
        <w:spacing w:line="360" w:lineRule="auto"/>
        <w:jc w:val="center"/>
        <w:rPr>
          <w:rFonts w:ascii="Calibri" w:hAnsi="Calibri"/>
          <w:bCs/>
          <w:sz w:val="28"/>
          <w:szCs w:val="28"/>
        </w:rPr>
      </w:pPr>
    </w:p>
    <w:p w14:paraId="1E261254" w14:textId="77777777" w:rsidR="00584EDE" w:rsidRPr="009756F9" w:rsidRDefault="00584EDE" w:rsidP="00584EDE">
      <w:pPr>
        <w:pStyle w:val="a7"/>
        <w:spacing w:line="360" w:lineRule="auto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Έχοντας υπόψη:</w:t>
      </w:r>
    </w:p>
    <w:p w14:paraId="21E17F4C" w14:textId="77777777" w:rsidR="00B26ACA" w:rsidRDefault="00584EDE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404CAC3" w14:textId="77777777" w:rsidR="00B26ACA" w:rsidRDefault="00B26ACA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  <w:bCs/>
        </w:rPr>
        <w:t>Τις διατάξεις του Π.Δ. 149/2010 (ΦΕΚ 242 Α΄/27-12-10) «Οργανισμός της Περιφέρειας  Κρήτης».</w:t>
      </w:r>
    </w:p>
    <w:p w14:paraId="0DBE845B" w14:textId="77777777" w:rsidR="00B26ACA" w:rsidRDefault="00B26ACA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72C03EDF" w14:textId="77777777" w:rsidR="00B26ACA" w:rsidRDefault="00B26ACA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</w:rPr>
        <w:t>Το Ν. 4412/2016 «Δημόσιες συμβάσεις έργων, προμηθειών και υπηρεσιών (προσαρμογή στις Οδηγίες 2014/24/ΕΕ και 2014/25/ΕΕ).</w:t>
      </w:r>
    </w:p>
    <w:p w14:paraId="7A38AEAF" w14:textId="77777777" w:rsidR="00B26ACA" w:rsidRDefault="00B26ACA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B26ACA">
        <w:rPr>
          <w:rFonts w:ascii="Calibri" w:hAnsi="Calibri"/>
        </w:rPr>
        <w:t>Διατάκτες</w:t>
      </w:r>
      <w:proofErr w:type="spellEnd"/>
      <w:r w:rsidRPr="00B26ACA">
        <w:rPr>
          <w:rFonts w:ascii="Calibri" w:hAnsi="Calibri"/>
        </w:rPr>
        <w:t>».</w:t>
      </w:r>
    </w:p>
    <w:p w14:paraId="6629CDC5" w14:textId="0C16F19F" w:rsidR="00B26ACA" w:rsidRPr="00B26ACA" w:rsidRDefault="00B26ACA" w:rsidP="00B26ACA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  <w:bCs/>
        </w:rPr>
        <w:t xml:space="preserve">Τη με </w:t>
      </w:r>
      <w:proofErr w:type="spellStart"/>
      <w:r w:rsidRPr="00B26ACA">
        <w:rPr>
          <w:rFonts w:ascii="Calibri" w:hAnsi="Calibri"/>
          <w:bCs/>
        </w:rPr>
        <w:t>αρ</w:t>
      </w:r>
      <w:proofErr w:type="spellEnd"/>
      <w:r w:rsidRPr="00B26ACA">
        <w:rPr>
          <w:rFonts w:ascii="Calibri" w:hAnsi="Calibri"/>
          <w:bCs/>
        </w:rPr>
        <w:t xml:space="preserve">. </w:t>
      </w:r>
      <w:proofErr w:type="spellStart"/>
      <w:r w:rsidRPr="00B26ACA">
        <w:rPr>
          <w:rFonts w:ascii="Calibri" w:hAnsi="Calibri"/>
          <w:bCs/>
        </w:rPr>
        <w:t>πρωτ</w:t>
      </w:r>
      <w:proofErr w:type="spellEnd"/>
      <w:r w:rsidRPr="00B26ACA">
        <w:rPr>
          <w:rFonts w:ascii="Calibri" w:hAnsi="Calibri"/>
          <w:bCs/>
        </w:rPr>
        <w:t>. 242575</w:t>
      </w:r>
      <w:r w:rsidRPr="00B26ACA">
        <w:rPr>
          <w:rFonts w:ascii="Calibri" w:hAnsi="Calibri" w:cs="Tahoma"/>
        </w:rPr>
        <w:t xml:space="preserve">/01-10-2019 (ΦΕΚ 3732 </w:t>
      </w:r>
      <w:proofErr w:type="spellStart"/>
      <w:r w:rsidRPr="00B26ACA">
        <w:rPr>
          <w:rFonts w:ascii="Calibri" w:hAnsi="Calibri" w:cs="Tahoma"/>
        </w:rPr>
        <w:t>τ.Β</w:t>
      </w:r>
      <w:proofErr w:type="spellEnd"/>
      <w:r w:rsidRPr="00B26ACA">
        <w:rPr>
          <w:rFonts w:ascii="Calibri" w:hAnsi="Calibri" w:cs="Tahoma"/>
        </w:rPr>
        <w:t>’ 8-10-2019) απόφαση περί μεταβίβασης και ανάθεσης αρμοδιοτήτων στους Αντιπεριφερειάρχες Περιφέρειας Κρήτης.</w:t>
      </w:r>
      <w:r w:rsidRPr="00B26ACA">
        <w:rPr>
          <w:rFonts w:ascii="Calibri" w:hAnsi="Calibri"/>
        </w:rPr>
        <w:t xml:space="preserve"> </w:t>
      </w:r>
    </w:p>
    <w:p w14:paraId="2018976E" w14:textId="77777777" w:rsidR="00DE4E07" w:rsidRDefault="00F131CC" w:rsidP="00DE4E07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B26ACA">
        <w:rPr>
          <w:rFonts w:ascii="Calibri" w:hAnsi="Calibri"/>
          <w:bCs/>
        </w:rPr>
        <w:t xml:space="preserve"> Τη με </w:t>
      </w:r>
      <w:proofErr w:type="spellStart"/>
      <w:r w:rsidRPr="00B26ACA">
        <w:rPr>
          <w:rFonts w:ascii="Calibri" w:hAnsi="Calibri"/>
          <w:bCs/>
        </w:rPr>
        <w:t>αριθμ</w:t>
      </w:r>
      <w:proofErr w:type="spellEnd"/>
      <w:r w:rsidRPr="00B26ACA">
        <w:rPr>
          <w:rFonts w:ascii="Calibri" w:hAnsi="Calibri"/>
          <w:bCs/>
        </w:rPr>
        <w:t xml:space="preserve">. 1218/16-2-2021 (ΦΕΚ 762 </w:t>
      </w:r>
      <w:proofErr w:type="spellStart"/>
      <w:r w:rsidRPr="00B26ACA">
        <w:rPr>
          <w:rFonts w:ascii="Calibri" w:hAnsi="Calibri"/>
          <w:bCs/>
        </w:rPr>
        <w:t>τ.Β</w:t>
      </w:r>
      <w:proofErr w:type="spellEnd"/>
      <w:r w:rsidRPr="00B26ACA">
        <w:rPr>
          <w:rFonts w:ascii="Calibri" w:hAnsi="Calibr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5AFBADE" w14:textId="76BF9CFF" w:rsidR="00DE4E07" w:rsidRPr="00DE4E07" w:rsidRDefault="00DE4E07" w:rsidP="00DE4E07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DE4E07">
        <w:rPr>
          <w:rFonts w:asciiTheme="minorHAnsi" w:hAnsiTheme="minorHAnsi" w:cstheme="minorHAnsi"/>
        </w:rPr>
        <w:t xml:space="preserve">Την με </w:t>
      </w:r>
      <w:proofErr w:type="spellStart"/>
      <w:r w:rsidRPr="00DE4E07">
        <w:rPr>
          <w:rFonts w:asciiTheme="minorHAnsi" w:hAnsiTheme="minorHAnsi" w:cstheme="minorHAnsi"/>
        </w:rPr>
        <w:t>αρ</w:t>
      </w:r>
      <w:proofErr w:type="spellEnd"/>
      <w:r w:rsidRPr="00DE4E07">
        <w:rPr>
          <w:rFonts w:asciiTheme="minorHAnsi" w:hAnsiTheme="minorHAnsi" w:cstheme="minorHAnsi"/>
        </w:rPr>
        <w:t xml:space="preserve">. </w:t>
      </w:r>
      <w:proofErr w:type="spellStart"/>
      <w:r w:rsidRPr="00DE4E07">
        <w:rPr>
          <w:rFonts w:asciiTheme="minorHAnsi" w:hAnsiTheme="minorHAnsi" w:cstheme="minorHAnsi"/>
        </w:rPr>
        <w:t>πρωτ</w:t>
      </w:r>
      <w:proofErr w:type="spellEnd"/>
      <w:r w:rsidRPr="00DE4E07">
        <w:rPr>
          <w:rFonts w:asciiTheme="minorHAnsi" w:hAnsiTheme="minorHAnsi" w:cstheme="minorHAnsi"/>
        </w:rPr>
        <w:t>. 164989/06-06-2022 (ΦΕΚ 476/Υ.Ο.Δ.Δ.) απόφαση Περιφερειάρχη για ορισμό Αντιπεριφερειάρχη Π.Ε.</w:t>
      </w:r>
      <w:r w:rsidR="003B6499" w:rsidRPr="003B6499">
        <w:rPr>
          <w:rFonts w:asciiTheme="minorHAnsi" w:hAnsiTheme="minorHAnsi" w:cstheme="minorHAnsi"/>
        </w:rPr>
        <w:t xml:space="preserve"> </w:t>
      </w:r>
      <w:r w:rsidRPr="00DE4E07">
        <w:rPr>
          <w:rFonts w:asciiTheme="minorHAnsi" w:hAnsiTheme="minorHAnsi" w:cstheme="minorHAnsi"/>
        </w:rPr>
        <w:t>Λ</w:t>
      </w:r>
      <w:r w:rsidR="003B6499">
        <w:rPr>
          <w:rFonts w:asciiTheme="minorHAnsi" w:hAnsiTheme="minorHAnsi" w:cstheme="minorHAnsi"/>
        </w:rPr>
        <w:t>ασιθίου</w:t>
      </w:r>
      <w:r w:rsidRPr="00DE4E07">
        <w:rPr>
          <w:rFonts w:asciiTheme="minorHAnsi" w:hAnsiTheme="minorHAnsi" w:cstheme="minorHAnsi"/>
        </w:rPr>
        <w:t>.</w:t>
      </w:r>
    </w:p>
    <w:p w14:paraId="7D5A5E2E" w14:textId="466F72A1" w:rsidR="00717101" w:rsidRDefault="00BD0203" w:rsidP="00203F7F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DE4E07">
        <w:rPr>
          <w:rFonts w:ascii="Calibri" w:hAnsi="Calibri"/>
          <w:bCs/>
        </w:rPr>
        <w:lastRenderedPageBreak/>
        <w:t xml:space="preserve">Την </w:t>
      </w:r>
      <w:r w:rsidRPr="003B6499">
        <w:rPr>
          <w:rFonts w:ascii="Calibri" w:hAnsi="Calibri"/>
          <w:bCs/>
        </w:rPr>
        <w:t xml:space="preserve">με </w:t>
      </w:r>
      <w:proofErr w:type="spellStart"/>
      <w:r w:rsidRPr="003B6499">
        <w:rPr>
          <w:rFonts w:ascii="Calibri" w:hAnsi="Calibri"/>
          <w:bCs/>
        </w:rPr>
        <w:t>αρ</w:t>
      </w:r>
      <w:r w:rsidR="00230DE0" w:rsidRPr="003B6499">
        <w:rPr>
          <w:rFonts w:ascii="Calibri" w:hAnsi="Calibri"/>
          <w:bCs/>
        </w:rPr>
        <w:t>ιθμ</w:t>
      </w:r>
      <w:proofErr w:type="spellEnd"/>
      <w:r w:rsidR="00230DE0" w:rsidRPr="003B6499">
        <w:rPr>
          <w:rFonts w:ascii="Calibri" w:hAnsi="Calibri"/>
          <w:bCs/>
        </w:rPr>
        <w:t>.</w:t>
      </w:r>
      <w:r w:rsidR="00D60F15" w:rsidRPr="003B6499">
        <w:rPr>
          <w:rFonts w:ascii="Calibri" w:hAnsi="Calibri"/>
          <w:bCs/>
        </w:rPr>
        <w:t xml:space="preserve"> </w:t>
      </w:r>
      <w:r w:rsidR="003B6499" w:rsidRPr="003B6499">
        <w:rPr>
          <w:rFonts w:ascii="Calibri" w:hAnsi="Calibri"/>
          <w:bCs/>
        </w:rPr>
        <w:t>2120</w:t>
      </w:r>
      <w:r w:rsidR="00D60F15" w:rsidRPr="003B6499">
        <w:rPr>
          <w:rFonts w:ascii="Calibri" w:hAnsi="Calibri"/>
          <w:bCs/>
        </w:rPr>
        <w:t>/202</w:t>
      </w:r>
      <w:r w:rsidR="003B6499" w:rsidRPr="003B6499">
        <w:rPr>
          <w:rFonts w:ascii="Calibri" w:hAnsi="Calibri"/>
          <w:bCs/>
        </w:rPr>
        <w:t>3</w:t>
      </w:r>
      <w:r w:rsidR="00D75D5E" w:rsidRPr="00DE4E07">
        <w:rPr>
          <w:rFonts w:ascii="Calibri" w:hAnsi="Calibri"/>
          <w:bCs/>
        </w:rPr>
        <w:t xml:space="preserve"> </w:t>
      </w:r>
      <w:r w:rsidRPr="00DE4E07">
        <w:rPr>
          <w:rFonts w:ascii="Calibri" w:hAnsi="Calibri"/>
          <w:bCs/>
        </w:rPr>
        <w:t>απόφαση</w:t>
      </w:r>
      <w:r w:rsidR="00203F7F" w:rsidRPr="00203F7F">
        <w:rPr>
          <w:rFonts w:ascii="Calibri" w:hAnsi="Calibri"/>
          <w:bCs/>
        </w:rPr>
        <w:t xml:space="preserve"> </w:t>
      </w:r>
      <w:r w:rsidR="00203F7F" w:rsidRPr="00D60F15">
        <w:rPr>
          <w:rFonts w:ascii="Calibri" w:hAnsi="Calibri"/>
          <w:bCs/>
        </w:rPr>
        <w:t>ανάληψης υποχρέωσης</w:t>
      </w:r>
      <w:r w:rsidR="00203F7F" w:rsidRPr="00203F7F">
        <w:rPr>
          <w:rFonts w:ascii="Calibri" w:hAnsi="Calibri"/>
          <w:bCs/>
        </w:rPr>
        <w:t xml:space="preserve"> </w:t>
      </w:r>
      <w:r w:rsidRPr="00DE4E07">
        <w:rPr>
          <w:rFonts w:ascii="Calibri" w:hAnsi="Calibri"/>
          <w:bCs/>
        </w:rPr>
        <w:t>.</w:t>
      </w:r>
    </w:p>
    <w:p w14:paraId="7B46BCBC" w14:textId="77777777" w:rsidR="00203F7F" w:rsidRPr="00203F7F" w:rsidRDefault="00203F7F" w:rsidP="00203F7F">
      <w:pPr>
        <w:pStyle w:val="a7"/>
        <w:spacing w:line="360" w:lineRule="auto"/>
        <w:ind w:left="426"/>
        <w:jc w:val="both"/>
        <w:rPr>
          <w:rFonts w:ascii="Calibri" w:hAnsi="Calibri"/>
          <w:bCs/>
        </w:rPr>
      </w:pPr>
    </w:p>
    <w:p w14:paraId="606A81BD" w14:textId="71000B98" w:rsidR="00203F7F" w:rsidRPr="004D65DF" w:rsidRDefault="00A42E13" w:rsidP="00203F7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42E13">
        <w:rPr>
          <w:rFonts w:ascii="Calibri" w:hAnsi="Calibri"/>
          <w:b/>
          <w:bCs/>
          <w:sz w:val="24"/>
          <w:szCs w:val="24"/>
        </w:rPr>
        <w:t>σας καλεί</w:t>
      </w:r>
      <w:r w:rsidR="00ED6ED2" w:rsidRPr="004D65DF">
        <w:rPr>
          <w:rFonts w:ascii="Calibri" w:hAnsi="Calibri"/>
          <w:b/>
          <w:bCs/>
          <w:sz w:val="24"/>
          <w:szCs w:val="24"/>
        </w:rPr>
        <w:t xml:space="preserve"> </w:t>
      </w:r>
    </w:p>
    <w:p w14:paraId="27B02662" w14:textId="2016CC2C" w:rsidR="00EC5802" w:rsidRDefault="00A42E13" w:rsidP="00A42E13">
      <w:pPr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 w:rsidRPr="00A42E13">
        <w:rPr>
          <w:rFonts w:ascii="Calibri" w:hAnsi="Calibri"/>
          <w:bCs/>
          <w:sz w:val="24"/>
          <w:szCs w:val="24"/>
        </w:rPr>
        <w:t>να υποβάλετε έγγραφη οικονομική προσφορά στην Περιφερειακή Ενότητα Λασιθίου</w:t>
      </w:r>
      <w:r w:rsidR="00ED6ED2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>
        <w:rPr>
          <w:rFonts w:ascii="Calibri" w:hAnsi="Calibri"/>
          <w:bCs/>
          <w:sz w:val="24"/>
          <w:szCs w:val="24"/>
        </w:rPr>
        <w:t>νση</w:t>
      </w:r>
      <w:proofErr w:type="spellEnd"/>
      <w:r w:rsidR="00ED6ED2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>
        <w:rPr>
          <w:rFonts w:ascii="Calibri" w:hAnsi="Calibri"/>
          <w:bCs/>
          <w:sz w:val="24"/>
          <w:szCs w:val="24"/>
        </w:rPr>
        <w:t>,</w:t>
      </w:r>
      <w:r w:rsidR="00ED6ED2">
        <w:rPr>
          <w:rFonts w:ascii="Calibri" w:hAnsi="Calibri"/>
          <w:bCs/>
          <w:sz w:val="24"/>
          <w:szCs w:val="24"/>
        </w:rPr>
        <w:t xml:space="preserve"> </w:t>
      </w:r>
      <w:bookmarkStart w:id="0" w:name="_Hlk73961658"/>
      <w:r w:rsidR="00ED6ED2">
        <w:rPr>
          <w:rFonts w:ascii="Calibri" w:hAnsi="Calibri"/>
          <w:bCs/>
          <w:sz w:val="24"/>
          <w:szCs w:val="24"/>
        </w:rPr>
        <w:t>Τμήμα Προμηθειών</w:t>
      </w:r>
      <w:r w:rsidR="00382C75">
        <w:rPr>
          <w:rFonts w:ascii="Calibri" w:hAnsi="Calibri"/>
          <w:bCs/>
          <w:sz w:val="24"/>
          <w:szCs w:val="24"/>
        </w:rPr>
        <w:t>, Προσόδων και Περιουσίας</w:t>
      </w:r>
      <w:bookmarkEnd w:id="0"/>
      <w:r w:rsidR="00382C75">
        <w:rPr>
          <w:rFonts w:ascii="Calibri" w:hAnsi="Calibri"/>
          <w:bCs/>
          <w:sz w:val="24"/>
          <w:szCs w:val="24"/>
        </w:rPr>
        <w:t xml:space="preserve"> </w:t>
      </w:r>
      <w:r w:rsidR="00ED6ED2">
        <w:rPr>
          <w:rFonts w:ascii="Calibri" w:hAnsi="Calibri"/>
          <w:bCs/>
          <w:sz w:val="24"/>
          <w:szCs w:val="24"/>
        </w:rPr>
        <w:t xml:space="preserve"> </w:t>
      </w:r>
      <w:r w:rsidR="00262FD4" w:rsidRPr="00203F7F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203F7F">
        <w:rPr>
          <w:rFonts w:ascii="Calibri" w:hAnsi="Calibri"/>
          <w:b/>
          <w:bCs/>
          <w:sz w:val="24"/>
          <w:szCs w:val="24"/>
        </w:rPr>
        <w:t>τ</w:t>
      </w:r>
      <w:r w:rsidR="000D5847" w:rsidRPr="00203F7F">
        <w:rPr>
          <w:rFonts w:ascii="Calibri" w:hAnsi="Calibri"/>
          <w:b/>
          <w:bCs/>
          <w:sz w:val="24"/>
          <w:szCs w:val="24"/>
        </w:rPr>
        <w:t xml:space="preserve">ην </w:t>
      </w:r>
      <w:r w:rsidR="0074371E">
        <w:rPr>
          <w:rFonts w:ascii="Calibri" w:hAnsi="Calibri"/>
          <w:b/>
          <w:bCs/>
          <w:sz w:val="24"/>
          <w:szCs w:val="24"/>
        </w:rPr>
        <w:t xml:space="preserve">Δευτέρα </w:t>
      </w:r>
      <w:r w:rsidR="00D54589" w:rsidRPr="00203F7F">
        <w:rPr>
          <w:rFonts w:ascii="Calibri" w:hAnsi="Calibri"/>
          <w:b/>
          <w:bCs/>
          <w:sz w:val="24"/>
          <w:szCs w:val="24"/>
        </w:rPr>
        <w:t xml:space="preserve"> </w:t>
      </w:r>
      <w:r w:rsidR="0074371E">
        <w:rPr>
          <w:rFonts w:ascii="Calibri" w:hAnsi="Calibri"/>
          <w:b/>
          <w:bCs/>
          <w:sz w:val="24"/>
          <w:szCs w:val="24"/>
        </w:rPr>
        <w:t>05</w:t>
      </w:r>
      <w:r w:rsidR="00937132" w:rsidRPr="00203F7F">
        <w:rPr>
          <w:rFonts w:ascii="Calibri" w:hAnsi="Calibri"/>
          <w:b/>
          <w:bCs/>
          <w:color w:val="000000" w:themeColor="text1"/>
          <w:sz w:val="24"/>
          <w:szCs w:val="24"/>
        </w:rPr>
        <w:t>/</w:t>
      </w:r>
      <w:r w:rsidR="00966A2C" w:rsidRPr="00203F7F">
        <w:rPr>
          <w:rFonts w:ascii="Calibri" w:hAnsi="Calibri"/>
          <w:b/>
          <w:bCs/>
          <w:color w:val="000000" w:themeColor="text1"/>
          <w:sz w:val="24"/>
          <w:szCs w:val="24"/>
        </w:rPr>
        <w:t>0</w:t>
      </w:r>
      <w:r w:rsidR="0074371E">
        <w:rPr>
          <w:rFonts w:ascii="Calibri" w:hAnsi="Calibri"/>
          <w:b/>
          <w:bCs/>
          <w:color w:val="000000" w:themeColor="text1"/>
          <w:sz w:val="24"/>
          <w:szCs w:val="24"/>
        </w:rPr>
        <w:t>6</w:t>
      </w:r>
      <w:r w:rsidR="008413E2" w:rsidRPr="00203F7F">
        <w:rPr>
          <w:rFonts w:ascii="Calibri" w:hAnsi="Calibri"/>
          <w:b/>
          <w:bCs/>
          <w:color w:val="000000" w:themeColor="text1"/>
          <w:sz w:val="24"/>
          <w:szCs w:val="24"/>
        </w:rPr>
        <w:t>/20</w:t>
      </w:r>
      <w:r w:rsidR="00D75D5E" w:rsidRPr="00203F7F">
        <w:rPr>
          <w:rFonts w:ascii="Calibri" w:hAnsi="Calibri"/>
          <w:b/>
          <w:bCs/>
          <w:color w:val="000000" w:themeColor="text1"/>
          <w:sz w:val="24"/>
          <w:szCs w:val="24"/>
        </w:rPr>
        <w:t>2</w:t>
      </w:r>
      <w:r w:rsidR="00E110D1" w:rsidRPr="00203F7F">
        <w:rPr>
          <w:rFonts w:ascii="Calibri" w:hAnsi="Calibri"/>
          <w:b/>
          <w:bCs/>
          <w:color w:val="000000" w:themeColor="text1"/>
          <w:sz w:val="24"/>
          <w:szCs w:val="24"/>
        </w:rPr>
        <w:t>3</w:t>
      </w:r>
      <w:r w:rsidR="00D71961" w:rsidRPr="00203F7F">
        <w:rPr>
          <w:rFonts w:ascii="Calibri" w:hAnsi="Calibri"/>
          <w:b/>
          <w:bCs/>
          <w:sz w:val="24"/>
          <w:szCs w:val="24"/>
        </w:rPr>
        <w:t xml:space="preserve"> </w:t>
      </w:r>
      <w:r w:rsidR="00A17635" w:rsidRPr="003B6499">
        <w:rPr>
          <w:rFonts w:ascii="Calibri" w:hAnsi="Calibri"/>
          <w:b/>
          <w:bCs/>
          <w:sz w:val="24"/>
          <w:szCs w:val="24"/>
        </w:rPr>
        <w:t>κ</w:t>
      </w:r>
      <w:r w:rsidR="00E47998" w:rsidRPr="003B6499">
        <w:rPr>
          <w:rFonts w:ascii="Calibri" w:hAnsi="Calibri"/>
          <w:b/>
          <w:bCs/>
          <w:sz w:val="24"/>
          <w:szCs w:val="24"/>
        </w:rPr>
        <w:t xml:space="preserve">αι ώρα </w:t>
      </w:r>
      <w:r w:rsidR="00D71961" w:rsidRPr="003B6499">
        <w:rPr>
          <w:rFonts w:ascii="Calibri" w:hAnsi="Calibri"/>
          <w:b/>
          <w:bCs/>
          <w:sz w:val="24"/>
          <w:szCs w:val="24"/>
        </w:rPr>
        <w:t>14:00</w:t>
      </w:r>
      <w:r w:rsidR="007454DC" w:rsidRPr="003B6499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3B6499">
        <w:rPr>
          <w:rFonts w:ascii="Calibri" w:hAnsi="Calibri"/>
          <w:b/>
          <w:bCs/>
          <w:sz w:val="24"/>
          <w:szCs w:val="24"/>
        </w:rPr>
        <w:t>μ.μ.</w:t>
      </w:r>
      <w:r w:rsidR="00262FD4" w:rsidRPr="003B6499">
        <w:rPr>
          <w:rFonts w:ascii="Calibri" w:hAnsi="Calibri"/>
          <w:b/>
          <w:bCs/>
          <w:sz w:val="24"/>
          <w:szCs w:val="24"/>
        </w:rPr>
        <w:t>,</w:t>
      </w:r>
      <w:r w:rsidR="00877A6A">
        <w:rPr>
          <w:rFonts w:ascii="Calibri" w:hAnsi="Calibri"/>
          <w:b/>
          <w:bCs/>
          <w:sz w:val="24"/>
          <w:szCs w:val="24"/>
        </w:rPr>
        <w:t xml:space="preserve"> </w:t>
      </w:r>
      <w:r w:rsidR="001E0EC8" w:rsidRPr="001E0EC8">
        <w:rPr>
          <w:rFonts w:ascii="Calibri" w:hAnsi="Calibri"/>
          <w:bCs/>
          <w:sz w:val="24"/>
          <w:szCs w:val="24"/>
        </w:rPr>
        <w:t>για την ανάθεση</w:t>
      </w:r>
      <w:r w:rsidR="0054083E">
        <w:rPr>
          <w:rFonts w:ascii="Calibri" w:hAnsi="Calibri"/>
          <w:bCs/>
          <w:sz w:val="24"/>
          <w:szCs w:val="24"/>
        </w:rPr>
        <w:t xml:space="preserve"> του έργου της</w:t>
      </w:r>
      <w:r w:rsidR="001E0EC8">
        <w:rPr>
          <w:rFonts w:ascii="Calibri" w:hAnsi="Calibri"/>
          <w:bCs/>
          <w:sz w:val="24"/>
          <w:szCs w:val="24"/>
        </w:rPr>
        <w:t xml:space="preserve"> </w:t>
      </w:r>
      <w:r w:rsidR="00F9547A" w:rsidRPr="00F9547A">
        <w:rPr>
          <w:rFonts w:ascii="Calibri" w:hAnsi="Calibri"/>
          <w:bCs/>
          <w:sz w:val="24"/>
          <w:szCs w:val="24"/>
        </w:rPr>
        <w:t>συλλογή</w:t>
      </w:r>
      <w:r w:rsidR="001E0EC8">
        <w:rPr>
          <w:rFonts w:ascii="Calibri" w:hAnsi="Calibri"/>
          <w:bCs/>
          <w:sz w:val="24"/>
          <w:szCs w:val="24"/>
        </w:rPr>
        <w:t>ς</w:t>
      </w:r>
      <w:r w:rsidR="00F9547A" w:rsidRPr="00F9547A">
        <w:rPr>
          <w:rFonts w:ascii="Calibri" w:hAnsi="Calibri"/>
          <w:bCs/>
          <w:sz w:val="24"/>
          <w:szCs w:val="24"/>
        </w:rPr>
        <w:t xml:space="preserve"> δειγμάτων κονδύλων πατάτας στο πλαίσιο του Προγράμματος Επισκοπήσεων 20</w:t>
      </w:r>
      <w:r w:rsidR="00937132">
        <w:rPr>
          <w:rFonts w:ascii="Calibri" w:hAnsi="Calibri"/>
          <w:bCs/>
          <w:sz w:val="24"/>
          <w:szCs w:val="24"/>
        </w:rPr>
        <w:t>2</w:t>
      </w:r>
      <w:r w:rsidR="00DD24D3" w:rsidRPr="00332161">
        <w:rPr>
          <w:rFonts w:ascii="Calibri" w:hAnsi="Calibri"/>
          <w:bCs/>
          <w:sz w:val="24"/>
          <w:szCs w:val="24"/>
        </w:rPr>
        <w:t>3</w:t>
      </w:r>
      <w:r w:rsidR="00FF7336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3B6499">
        <w:rPr>
          <w:rFonts w:ascii="Calibri" w:hAnsi="Calibri"/>
          <w:b/>
          <w:bCs/>
          <w:sz w:val="24"/>
          <w:szCs w:val="24"/>
        </w:rPr>
        <w:t xml:space="preserve">με προϋπολογισμό </w:t>
      </w:r>
      <w:r w:rsidR="00937132" w:rsidRPr="003B6499">
        <w:rPr>
          <w:rFonts w:ascii="Calibri" w:hAnsi="Calibri"/>
          <w:b/>
          <w:bCs/>
          <w:sz w:val="24"/>
          <w:szCs w:val="24"/>
        </w:rPr>
        <w:t>3.</w:t>
      </w:r>
      <w:r w:rsidR="00ED31DC" w:rsidRPr="003B6499">
        <w:rPr>
          <w:rFonts w:ascii="Calibri" w:hAnsi="Calibri"/>
          <w:b/>
          <w:bCs/>
          <w:sz w:val="24"/>
          <w:szCs w:val="24"/>
        </w:rPr>
        <w:t>6</w:t>
      </w:r>
      <w:r w:rsidR="00877A6A" w:rsidRPr="003B6499">
        <w:rPr>
          <w:rFonts w:ascii="Calibri" w:hAnsi="Calibri"/>
          <w:b/>
          <w:bCs/>
          <w:sz w:val="24"/>
          <w:szCs w:val="24"/>
        </w:rPr>
        <w:t>00</w:t>
      </w:r>
      <w:r w:rsidR="00A12256" w:rsidRPr="003B6499">
        <w:rPr>
          <w:rFonts w:ascii="Calibri" w:hAnsi="Calibri"/>
          <w:b/>
          <w:bCs/>
          <w:sz w:val="24"/>
          <w:szCs w:val="24"/>
        </w:rPr>
        <w:t>,</w:t>
      </w:r>
      <w:r w:rsidR="00877A6A" w:rsidRPr="003B6499">
        <w:rPr>
          <w:rFonts w:ascii="Calibri" w:hAnsi="Calibri"/>
          <w:b/>
          <w:bCs/>
          <w:sz w:val="24"/>
          <w:szCs w:val="24"/>
        </w:rPr>
        <w:t>00</w:t>
      </w:r>
      <w:r w:rsidR="004E1E25" w:rsidRPr="003B6499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ED31DC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ED31DC">
        <w:rPr>
          <w:rFonts w:ascii="Calibri" w:hAnsi="Calibri"/>
          <w:b/>
          <w:bCs/>
          <w:sz w:val="24"/>
          <w:szCs w:val="24"/>
        </w:rPr>
        <w:t xml:space="preserve"> Φ.Π.Α.</w:t>
      </w:r>
      <w:r w:rsidR="004E1E25">
        <w:rPr>
          <w:rFonts w:ascii="Calibri" w:hAnsi="Calibri"/>
          <w:bCs/>
          <w:sz w:val="24"/>
          <w:szCs w:val="24"/>
        </w:rPr>
        <w:t xml:space="preserve"> </w:t>
      </w:r>
      <w:r w:rsidR="00FF7336">
        <w:rPr>
          <w:rFonts w:ascii="Calibri" w:hAnsi="Calibri"/>
          <w:bCs/>
          <w:sz w:val="24"/>
          <w:szCs w:val="24"/>
        </w:rPr>
        <w:t xml:space="preserve">για </w:t>
      </w:r>
      <w:r w:rsidR="00877A6A">
        <w:rPr>
          <w:rFonts w:ascii="Calibri" w:hAnsi="Calibri"/>
          <w:bCs/>
          <w:sz w:val="24"/>
          <w:szCs w:val="24"/>
        </w:rPr>
        <w:t xml:space="preserve">τις </w:t>
      </w:r>
      <w:r w:rsidR="00262FD4">
        <w:rPr>
          <w:rFonts w:ascii="Calibri" w:hAnsi="Calibri"/>
          <w:bCs/>
          <w:sz w:val="24"/>
          <w:szCs w:val="24"/>
        </w:rPr>
        <w:t xml:space="preserve">ανάγκες </w:t>
      </w:r>
      <w:r w:rsidR="00A12256">
        <w:rPr>
          <w:rFonts w:ascii="Calibri" w:hAnsi="Calibri"/>
          <w:bCs/>
          <w:sz w:val="24"/>
          <w:szCs w:val="24"/>
        </w:rPr>
        <w:t>της Π.Ε. Λασιθίου</w:t>
      </w:r>
      <w:r>
        <w:rPr>
          <w:rFonts w:ascii="Calibri" w:hAnsi="Calibri"/>
          <w:bCs/>
          <w:sz w:val="24"/>
          <w:szCs w:val="24"/>
        </w:rPr>
        <w:t>.</w:t>
      </w:r>
      <w:r w:rsidR="00A12256">
        <w:rPr>
          <w:rFonts w:ascii="Calibri" w:hAnsi="Calibri"/>
          <w:b/>
          <w:bCs/>
          <w:sz w:val="24"/>
          <w:szCs w:val="24"/>
        </w:rPr>
        <w:t xml:space="preserve"> </w:t>
      </w:r>
    </w:p>
    <w:p w14:paraId="2BBD34E6" w14:textId="77777777" w:rsidR="00D32B5D" w:rsidRPr="00D32B5D" w:rsidRDefault="00D32B5D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του έργου περιλαμβάνονται στα παρα</w:t>
      </w:r>
      <w:r w:rsidR="00E21233">
        <w:rPr>
          <w:rFonts w:ascii="Calibri" w:hAnsi="Calibri"/>
          <w:bCs/>
          <w:sz w:val="24"/>
          <w:szCs w:val="24"/>
        </w:rPr>
        <w:t>ρτ</w:t>
      </w:r>
      <w:r w:rsidR="00F51557">
        <w:rPr>
          <w:rFonts w:ascii="Calibri" w:hAnsi="Calibri"/>
          <w:bCs/>
          <w:sz w:val="24"/>
          <w:szCs w:val="24"/>
        </w:rPr>
        <w:t>ή</w:t>
      </w:r>
      <w:r w:rsidR="00E21233">
        <w:rPr>
          <w:rFonts w:ascii="Calibri" w:hAnsi="Calibri"/>
          <w:bCs/>
          <w:sz w:val="24"/>
          <w:szCs w:val="24"/>
        </w:rPr>
        <w:t>μα</w:t>
      </w:r>
      <w:r w:rsidR="00F51557">
        <w:rPr>
          <w:rFonts w:ascii="Calibri" w:hAnsi="Calibri"/>
          <w:bCs/>
          <w:sz w:val="24"/>
          <w:szCs w:val="24"/>
        </w:rPr>
        <w:t>τα</w:t>
      </w:r>
      <w:r w:rsidR="00E21233">
        <w:rPr>
          <w:rFonts w:ascii="Calibri" w:hAnsi="Calibri"/>
          <w:bCs/>
          <w:sz w:val="24"/>
          <w:szCs w:val="24"/>
        </w:rPr>
        <w:t xml:space="preserve"> Α΄</w:t>
      </w:r>
      <w:r w:rsidR="00F51557">
        <w:rPr>
          <w:rFonts w:ascii="Calibri" w:hAnsi="Calibri"/>
          <w:bCs/>
          <w:sz w:val="24"/>
          <w:szCs w:val="24"/>
        </w:rPr>
        <w:t xml:space="preserve"> και Β΄</w:t>
      </w:r>
      <w:r w:rsidR="00E21233">
        <w:rPr>
          <w:rFonts w:ascii="Calibri" w:hAnsi="Calibri"/>
          <w:bCs/>
          <w:sz w:val="24"/>
          <w:szCs w:val="24"/>
        </w:rPr>
        <w:t>.</w:t>
      </w:r>
    </w:p>
    <w:p w14:paraId="14A33758" w14:textId="58A4F928" w:rsidR="00EC5802" w:rsidRDefault="00F9547A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</w:t>
      </w:r>
      <w:r w:rsidRPr="00230DE0">
        <w:rPr>
          <w:rFonts w:ascii="Calibri" w:hAnsi="Calibri"/>
          <w:bCs/>
          <w:sz w:val="24"/>
          <w:szCs w:val="24"/>
        </w:rPr>
        <w:t xml:space="preserve">φορέα </w:t>
      </w:r>
      <w:r w:rsidR="00A00BE7" w:rsidRPr="00230DE0">
        <w:rPr>
          <w:rFonts w:ascii="Calibri" w:hAnsi="Calibri"/>
          <w:bCs/>
          <w:sz w:val="24"/>
          <w:szCs w:val="24"/>
        </w:rPr>
        <w:t>04.</w:t>
      </w:r>
      <w:r w:rsidRPr="00230DE0">
        <w:rPr>
          <w:rFonts w:ascii="Calibri" w:hAnsi="Calibri"/>
          <w:bCs/>
          <w:sz w:val="24"/>
          <w:szCs w:val="24"/>
        </w:rPr>
        <w:t xml:space="preserve">291-01 ΚΑΕ </w:t>
      </w:r>
      <w:r w:rsidR="008413E2" w:rsidRPr="00230DE0">
        <w:rPr>
          <w:rFonts w:ascii="Calibri" w:hAnsi="Calibri"/>
          <w:bCs/>
          <w:sz w:val="24"/>
          <w:szCs w:val="24"/>
        </w:rPr>
        <w:t>5244</w:t>
      </w:r>
      <w:r w:rsidR="00EC5802" w:rsidRPr="00230DE0">
        <w:rPr>
          <w:rFonts w:ascii="Calibri" w:hAnsi="Calibri"/>
          <w:bCs/>
          <w:sz w:val="24"/>
          <w:szCs w:val="24"/>
        </w:rPr>
        <w:t>.01.00</w:t>
      </w:r>
      <w:r w:rsidR="00937132" w:rsidRPr="00230DE0">
        <w:rPr>
          <w:rFonts w:ascii="Calibri" w:hAnsi="Calibri"/>
          <w:bCs/>
          <w:sz w:val="24"/>
          <w:szCs w:val="24"/>
        </w:rPr>
        <w:t>0</w:t>
      </w:r>
      <w:r w:rsidR="00937132">
        <w:rPr>
          <w:rFonts w:ascii="Calibri" w:hAnsi="Calibri"/>
          <w:bCs/>
          <w:sz w:val="24"/>
          <w:szCs w:val="24"/>
        </w:rPr>
        <w:t xml:space="preserve">  «</w:t>
      </w:r>
      <w:r w:rsidR="008413E2">
        <w:rPr>
          <w:rFonts w:ascii="Calibri" w:hAnsi="Calibri"/>
          <w:bCs/>
          <w:sz w:val="24"/>
          <w:szCs w:val="24"/>
        </w:rPr>
        <w:t>Δαπάνες γεωργίας</w:t>
      </w:r>
      <w:r w:rsidR="00937132">
        <w:rPr>
          <w:rFonts w:ascii="Calibri" w:hAnsi="Calibri"/>
          <w:bCs/>
          <w:sz w:val="24"/>
          <w:szCs w:val="24"/>
        </w:rPr>
        <w:t>-</w:t>
      </w:r>
      <w:r w:rsidR="006852B4">
        <w:rPr>
          <w:rFonts w:ascii="Calibri" w:hAnsi="Calibri"/>
          <w:bCs/>
          <w:sz w:val="24"/>
          <w:szCs w:val="24"/>
        </w:rPr>
        <w:t xml:space="preserve"> κτηνοτροφίας </w:t>
      </w:r>
      <w:r w:rsidR="006852B4" w:rsidRPr="00D54589">
        <w:rPr>
          <w:rFonts w:ascii="Calibri" w:hAnsi="Calibri"/>
          <w:bCs/>
          <w:sz w:val="24"/>
          <w:szCs w:val="24"/>
        </w:rPr>
        <w:t xml:space="preserve">που δεν προβλέπονται σε άλλους κωδικούς αριθμούς εξόδων </w:t>
      </w:r>
      <w:r w:rsidR="00A17635" w:rsidRPr="00D54589">
        <w:rPr>
          <w:rFonts w:ascii="Calibri" w:hAnsi="Calibri"/>
          <w:bCs/>
          <w:sz w:val="24"/>
          <w:szCs w:val="24"/>
        </w:rPr>
        <w:t>(</w:t>
      </w:r>
      <w:proofErr w:type="spellStart"/>
      <w:r w:rsidR="00A17635" w:rsidRPr="00D54589">
        <w:rPr>
          <w:rFonts w:ascii="Calibri" w:hAnsi="Calibri"/>
          <w:bCs/>
          <w:sz w:val="24"/>
          <w:szCs w:val="24"/>
        </w:rPr>
        <w:t>Τρεχ</w:t>
      </w:r>
      <w:proofErr w:type="spellEnd"/>
      <w:r w:rsidR="00A17635">
        <w:rPr>
          <w:rFonts w:ascii="Calibri" w:hAnsi="Calibri"/>
          <w:bCs/>
          <w:sz w:val="24"/>
          <w:szCs w:val="24"/>
        </w:rPr>
        <w:t>. Χρ.)</w:t>
      </w:r>
      <w:r w:rsidR="00937132">
        <w:rPr>
          <w:rFonts w:ascii="Calibri" w:hAnsi="Calibri"/>
          <w:bCs/>
          <w:sz w:val="24"/>
          <w:szCs w:val="24"/>
        </w:rPr>
        <w:t>»</w:t>
      </w:r>
      <w:r w:rsidR="006852B4">
        <w:rPr>
          <w:rFonts w:ascii="Calibri" w:hAnsi="Calibri"/>
          <w:bCs/>
          <w:sz w:val="24"/>
          <w:szCs w:val="24"/>
        </w:rPr>
        <w:t>.</w:t>
      </w:r>
    </w:p>
    <w:p w14:paraId="66FE47A3" w14:textId="77777777" w:rsidR="00317214" w:rsidRPr="00C86F4E" w:rsidRDefault="00317214" w:rsidP="00317214">
      <w:pPr>
        <w:autoSpaceDE w:val="0"/>
        <w:autoSpaceDN w:val="0"/>
        <w:adjustRightInd w:val="0"/>
        <w:spacing w:line="360" w:lineRule="auto"/>
        <w:ind w:left="-142"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4BF76B57" w14:textId="77777777" w:rsidR="00317214" w:rsidRDefault="00317214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</w:p>
    <w:p w14:paraId="054E873F" w14:textId="77777777" w:rsidR="00024D88" w:rsidRPr="005A0DF3" w:rsidRDefault="00024D88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</w:p>
    <w:p w14:paraId="531353D8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4"/>
        <w:gridCol w:w="5534"/>
      </w:tblGrid>
      <w:tr w:rsidR="00E21233" w14:paraId="67E549B1" w14:textId="77777777" w:rsidTr="00937132">
        <w:tc>
          <w:tcPr>
            <w:tcW w:w="3855" w:type="dxa"/>
          </w:tcPr>
          <w:p w14:paraId="278468C0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DB35B14" w14:textId="77777777" w:rsidR="00E21233" w:rsidRDefault="00937132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</w:t>
            </w:r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>Αντιπεριφερειάρχης</w:t>
            </w:r>
            <w:proofErr w:type="spellEnd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Λασιθίου</w:t>
            </w:r>
          </w:p>
          <w:p w14:paraId="19D388D2" w14:textId="77777777" w:rsidR="00937132" w:rsidRDefault="00937132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04B9D321" w14:textId="6334A00D" w:rsidR="00024D88" w:rsidRPr="00E77B4E" w:rsidRDefault="00024D88" w:rsidP="00024D88">
            <w:pPr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21233" w14:paraId="316C7C33" w14:textId="77777777" w:rsidTr="00937132">
        <w:tc>
          <w:tcPr>
            <w:tcW w:w="3855" w:type="dxa"/>
          </w:tcPr>
          <w:p w14:paraId="6248E7B0" w14:textId="77777777" w:rsidR="00E21233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  <w:p w14:paraId="21ED235B" w14:textId="77777777" w:rsidR="00937132" w:rsidRPr="00BD27C5" w:rsidRDefault="00937132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21721A6D" w14:textId="5630F75B" w:rsidR="00E21233" w:rsidRPr="00E77B4E" w:rsidRDefault="00B26ACA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Ανδρουλάκης </w:t>
            </w:r>
            <w:r w:rsidR="00937132">
              <w:rPr>
                <w:rFonts w:ascii="Calibri" w:hAnsi="Calibri"/>
                <w:b/>
                <w:bCs/>
                <w:sz w:val="24"/>
                <w:szCs w:val="24"/>
              </w:rPr>
              <w:t>Ιωάννης</w:t>
            </w:r>
          </w:p>
        </w:tc>
      </w:tr>
    </w:tbl>
    <w:p w14:paraId="29E577A3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32B6A2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3942E0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6B60CBF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113C532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E80BF6A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FB0761A" w14:textId="77777777" w:rsidR="00024D88" w:rsidRDefault="00024D88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ABC9E89" w14:textId="3A486096" w:rsidR="00024D88" w:rsidRDefault="00024D88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52E18CE" w14:textId="77777777" w:rsidR="00024D88" w:rsidRDefault="00024D88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7C90C96" w14:textId="77777777" w:rsidR="00230DE0" w:rsidRDefault="00230DE0" w:rsidP="00B26ACA">
      <w:pPr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6D937BC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063C2C13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4D738348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63804BB4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 η παροχή υπηρεσιών συλλογής δειγμάτων κονδύλων πατάτας με τη διαδικασία της απευθείας ανάθεσης.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4BE51D78" w14:textId="6C95588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αρμόδιο είναι το Τμήμα Ποιοτικού και </w:t>
      </w:r>
      <w:proofErr w:type="spellStart"/>
      <w:r>
        <w:rPr>
          <w:rFonts w:ascii="Calibri" w:hAnsi="Calibri" w:cs="Tahoma"/>
          <w:sz w:val="24"/>
          <w:szCs w:val="24"/>
        </w:rPr>
        <w:t>Φυτοϋγειονομικού</w:t>
      </w:r>
      <w:proofErr w:type="spellEnd"/>
      <w:r>
        <w:rPr>
          <w:rFonts w:ascii="Calibri" w:hAnsi="Calibri" w:cs="Tahoma"/>
          <w:sz w:val="24"/>
          <w:szCs w:val="24"/>
        </w:rPr>
        <w:t xml:space="preserve"> Ελέγχου της Διεύθυνσης Δ/</w:t>
      </w:r>
      <w:proofErr w:type="spellStart"/>
      <w:r>
        <w:rPr>
          <w:rFonts w:ascii="Calibri" w:hAnsi="Calibri" w:cs="Tahoma"/>
          <w:sz w:val="24"/>
          <w:szCs w:val="24"/>
        </w:rPr>
        <w:t>νσης</w:t>
      </w:r>
      <w:proofErr w:type="spellEnd"/>
      <w:r>
        <w:rPr>
          <w:rFonts w:ascii="Calibri" w:hAnsi="Calibri" w:cs="Tahoma"/>
          <w:sz w:val="24"/>
          <w:szCs w:val="24"/>
        </w:rPr>
        <w:t xml:space="preserve"> Αγροτικής </w:t>
      </w:r>
      <w:r w:rsidR="00516252">
        <w:rPr>
          <w:rFonts w:ascii="Calibri" w:hAnsi="Calibri" w:cs="Tahoma"/>
          <w:sz w:val="24"/>
          <w:szCs w:val="24"/>
        </w:rPr>
        <w:t>Ανάπτυξης</w:t>
      </w:r>
      <w:r>
        <w:rPr>
          <w:rFonts w:ascii="Calibri" w:hAnsi="Calibri" w:cs="Tahoma"/>
          <w:sz w:val="24"/>
          <w:szCs w:val="24"/>
        </w:rPr>
        <w:t xml:space="preserve"> και Κτηνιατρικής της Π.Ε. Λασιθίου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 xml:space="preserve">. Επικοινωνίας 2841340521/508). Για πληροφορίες ως προς τους λοιπούς όρους, αρμόδιο είναι το </w:t>
      </w:r>
      <w:r w:rsidR="00382C75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="004A6837" w:rsidRPr="004A6837">
        <w:rPr>
          <w:rFonts w:ascii="Calibri" w:hAnsi="Calibri" w:cs="Tahoma"/>
          <w:sz w:val="24"/>
          <w:szCs w:val="24"/>
        </w:rPr>
        <w:t xml:space="preserve"> </w:t>
      </w:r>
      <w:r w:rsidR="004A6837" w:rsidRPr="003B6499">
        <w:rPr>
          <w:rFonts w:ascii="Calibri" w:hAnsi="Calibri" w:cs="Tahoma"/>
          <w:sz w:val="24"/>
          <w:szCs w:val="24"/>
        </w:rPr>
        <w:t>(</w:t>
      </w:r>
      <w:proofErr w:type="spellStart"/>
      <w:r w:rsidR="004A6837" w:rsidRPr="003B6499">
        <w:rPr>
          <w:rFonts w:ascii="Calibri" w:hAnsi="Calibri" w:cs="Tahoma"/>
          <w:sz w:val="24"/>
          <w:szCs w:val="24"/>
        </w:rPr>
        <w:t>τηλ</w:t>
      </w:r>
      <w:proofErr w:type="spellEnd"/>
      <w:r w:rsidR="004A6837" w:rsidRPr="003B6499">
        <w:rPr>
          <w:rFonts w:ascii="Calibri" w:hAnsi="Calibri" w:cs="Tahoma"/>
          <w:sz w:val="24"/>
          <w:szCs w:val="24"/>
        </w:rPr>
        <w:t>. Επικοινωνίας 2841340307</w:t>
      </w:r>
      <w:r w:rsidR="004A6837">
        <w:rPr>
          <w:rFonts w:ascii="Calibri" w:hAnsi="Calibri" w:cs="Tahoma"/>
          <w:sz w:val="24"/>
          <w:szCs w:val="24"/>
        </w:rPr>
        <w:t>)</w:t>
      </w:r>
      <w:r>
        <w:rPr>
          <w:rFonts w:ascii="Calibri" w:hAnsi="Calibri" w:cs="Tahoma"/>
          <w:sz w:val="24"/>
          <w:szCs w:val="24"/>
        </w:rPr>
        <w:t>.</w:t>
      </w:r>
    </w:p>
    <w:p w14:paraId="2FA85FB5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696C77CC" w14:textId="77777777" w:rsidR="009B3D7C" w:rsidRDefault="009B3D7C" w:rsidP="009B3D7C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color w:val="993366"/>
          <w:sz w:val="24"/>
          <w:szCs w:val="24"/>
        </w:rPr>
      </w:pPr>
    </w:p>
    <w:p w14:paraId="013CAD2C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Κατάρτιση και υποβολή προσφορών</w:t>
      </w:r>
    </w:p>
    <w:p w14:paraId="0FCC1F38" w14:textId="7898C61B" w:rsidR="009B3D7C" w:rsidRDefault="009F034B" w:rsidP="00BD53D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προσφορ</w:t>
      </w:r>
      <w:r>
        <w:rPr>
          <w:rFonts w:ascii="Calibri" w:hAnsi="Calibri" w:cs="Tahoma"/>
          <w:color w:val="000000"/>
          <w:sz w:val="24"/>
          <w:szCs w:val="24"/>
        </w:rPr>
        <w:t>ά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>
        <w:rPr>
          <w:rFonts w:ascii="Calibri" w:hAnsi="Calibri" w:cs="Tahoma"/>
          <w:color w:val="000000"/>
          <w:sz w:val="24"/>
          <w:szCs w:val="24"/>
        </w:rPr>
        <w:t>εται ή αποστέλλε</w:t>
      </w:r>
      <w:r w:rsidR="009B3D7C">
        <w:rPr>
          <w:rFonts w:ascii="Calibri" w:hAnsi="Calibri" w:cs="Tahoma"/>
          <w:color w:val="000000"/>
          <w:sz w:val="24"/>
          <w:szCs w:val="24"/>
        </w:rPr>
        <w:t>ται με οποιονδήποτε τρόπο από το</w:t>
      </w:r>
      <w:r w:rsidR="00A80A6B">
        <w:rPr>
          <w:rFonts w:ascii="Calibri" w:hAnsi="Calibri" w:cs="Tahoma"/>
          <w:color w:val="000000"/>
          <w:sz w:val="24"/>
          <w:szCs w:val="24"/>
        </w:rPr>
        <w:t xml:space="preserve">ν </w:t>
      </w:r>
      <w:r w:rsidR="009B3D7C">
        <w:rPr>
          <w:rFonts w:ascii="Calibri" w:hAnsi="Calibri" w:cs="Tahoma"/>
          <w:color w:val="000000"/>
          <w:sz w:val="24"/>
          <w:szCs w:val="24"/>
        </w:rPr>
        <w:t>υποψ</w:t>
      </w:r>
      <w:r w:rsidR="00A80A6B">
        <w:rPr>
          <w:rFonts w:ascii="Calibri" w:hAnsi="Calibri" w:cs="Tahoma"/>
          <w:color w:val="000000"/>
          <w:sz w:val="24"/>
          <w:szCs w:val="24"/>
        </w:rPr>
        <w:t>ήφιο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Αν</w:t>
      </w:r>
      <w:r w:rsidR="00A80A6B">
        <w:rPr>
          <w:rFonts w:ascii="Calibri" w:hAnsi="Calibri" w:cs="Tahoma"/>
          <w:color w:val="000000"/>
          <w:sz w:val="24"/>
          <w:szCs w:val="24"/>
        </w:rPr>
        <w:t>άδοχο</w:t>
      </w:r>
      <w:r w:rsidR="009B3D7C">
        <w:rPr>
          <w:rFonts w:ascii="Calibri" w:hAnsi="Calibri" w:cs="Tahoma"/>
          <w:color w:val="000000"/>
          <w:sz w:val="24"/>
          <w:szCs w:val="24"/>
        </w:rPr>
        <w:t>, σε σφραγισμένο φάκε</w:t>
      </w:r>
      <w:r w:rsidR="00717101">
        <w:rPr>
          <w:rFonts w:ascii="Calibri" w:hAnsi="Calibri" w:cs="Tahoma"/>
          <w:color w:val="000000"/>
          <w:sz w:val="24"/>
          <w:szCs w:val="24"/>
        </w:rPr>
        <w:t>λο, στον οποίο τοποθετεί</w:t>
      </w:r>
      <w:r w:rsidR="009B3D7C">
        <w:rPr>
          <w:rFonts w:ascii="Calibri" w:hAnsi="Calibri" w:cs="Tahoma"/>
          <w:color w:val="000000"/>
          <w:sz w:val="24"/>
          <w:szCs w:val="24"/>
        </w:rPr>
        <w:t>ται:</w:t>
      </w:r>
    </w:p>
    <w:p w14:paraId="24D65D98" w14:textId="77777777" w:rsidR="00EF4261" w:rsidRPr="00070396" w:rsidRDefault="009B3D7C" w:rsidP="00070396">
      <w:pPr>
        <w:pStyle w:val="a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Tahoma"/>
          <w:color w:val="000000"/>
          <w:sz w:val="24"/>
          <w:szCs w:val="24"/>
        </w:rPr>
      </w:pPr>
      <w:r w:rsidRPr="00070396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F03DE" w:rsidRPr="00070396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Γ</w:t>
      </w:r>
      <w:r w:rsidRPr="00070396">
        <w:rPr>
          <w:rFonts w:ascii="Calibri" w:hAnsi="Calibri" w:cs="Tahoma"/>
          <w:color w:val="000000"/>
          <w:sz w:val="24"/>
          <w:szCs w:val="24"/>
        </w:rPr>
        <w:t xml:space="preserve">’. </w:t>
      </w:r>
    </w:p>
    <w:p w14:paraId="4ED162AD" w14:textId="2536BD58" w:rsidR="009B3D7C" w:rsidRDefault="009B3D7C" w:rsidP="00070396">
      <w:pPr>
        <w:autoSpaceDE w:val="0"/>
        <w:autoSpaceDN w:val="0"/>
        <w:adjustRightInd w:val="0"/>
        <w:spacing w:line="360" w:lineRule="auto"/>
        <w:ind w:left="993" w:hanging="295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Οι τιμές τ</w:t>
      </w:r>
      <w:r w:rsidR="00A5721D">
        <w:rPr>
          <w:rFonts w:ascii="Calibri" w:hAnsi="Calibri" w:cs="Tahoma"/>
          <w:sz w:val="24"/>
          <w:szCs w:val="24"/>
        </w:rPr>
        <w:t>ης</w:t>
      </w:r>
      <w:r>
        <w:rPr>
          <w:rFonts w:ascii="Calibri" w:hAnsi="Calibri" w:cs="Tahoma"/>
          <w:sz w:val="24"/>
          <w:szCs w:val="24"/>
        </w:rPr>
        <w:t xml:space="preserve"> προσφορ</w:t>
      </w:r>
      <w:r w:rsidR="00621361">
        <w:rPr>
          <w:rFonts w:ascii="Calibri" w:hAnsi="Calibri" w:cs="Tahoma"/>
          <w:sz w:val="24"/>
          <w:szCs w:val="24"/>
        </w:rPr>
        <w:t>ά</w:t>
      </w:r>
      <w:r w:rsidR="00A5721D">
        <w:rPr>
          <w:rFonts w:ascii="Calibri" w:hAnsi="Calibri" w:cs="Tahoma"/>
          <w:sz w:val="24"/>
          <w:szCs w:val="24"/>
        </w:rPr>
        <w:t>ς</w:t>
      </w:r>
      <w:r>
        <w:rPr>
          <w:rFonts w:ascii="Calibri" w:hAnsi="Calibri" w:cs="Tahoma"/>
          <w:sz w:val="24"/>
          <w:szCs w:val="24"/>
        </w:rPr>
        <w:t xml:space="preserve"> θα εκφράζ</w:t>
      </w:r>
      <w:r w:rsidR="00A5721D">
        <w:rPr>
          <w:rFonts w:ascii="Calibri" w:hAnsi="Calibri" w:cs="Tahoma"/>
          <w:sz w:val="24"/>
          <w:szCs w:val="24"/>
        </w:rPr>
        <w:t>εται</w:t>
      </w:r>
      <w:r>
        <w:rPr>
          <w:rFonts w:ascii="Calibri" w:hAnsi="Calibri" w:cs="Tahoma"/>
          <w:sz w:val="24"/>
          <w:szCs w:val="24"/>
        </w:rPr>
        <w:t xml:space="preserve"> σε ευρώ.</w:t>
      </w:r>
    </w:p>
    <w:p w14:paraId="400AA22D" w14:textId="6C45DD19" w:rsidR="00070396" w:rsidRPr="0014510A" w:rsidRDefault="00070396" w:rsidP="00070396">
      <w:pPr>
        <w:pStyle w:val="a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Tahoma"/>
          <w:sz w:val="24"/>
          <w:szCs w:val="24"/>
        </w:rPr>
      </w:pPr>
      <w:r w:rsidRPr="0014510A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0B0B81BF" w14:textId="760EBF71" w:rsidR="00352BDD" w:rsidRPr="0014510A" w:rsidRDefault="00B33E8E" w:rsidP="002452C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Calibri" w:hAnsi="Calibri" w:cs="Tahoma"/>
          <w:sz w:val="24"/>
          <w:szCs w:val="24"/>
        </w:rPr>
      </w:pPr>
      <w:r w:rsidRPr="0014510A">
        <w:rPr>
          <w:rFonts w:ascii="Calibri" w:hAnsi="Calibri"/>
          <w:bCs/>
          <w:sz w:val="24"/>
          <w:szCs w:val="24"/>
        </w:rPr>
        <w:t>Β</w:t>
      </w:r>
      <w:r w:rsidR="00352BDD" w:rsidRPr="0014510A">
        <w:rPr>
          <w:rFonts w:ascii="Calibri" w:hAnsi="Calibri"/>
          <w:bCs/>
          <w:sz w:val="24"/>
          <w:szCs w:val="24"/>
        </w:rPr>
        <w:t>εβαίωση έναρξης επιτηδεύματος από την αρμόδια Οικονομική Αρχή (Δ.Ο.Υ) και τις μεταβολές του.</w:t>
      </w:r>
    </w:p>
    <w:p w14:paraId="51A72762" w14:textId="4684AFAB" w:rsidR="009B3D7C" w:rsidRDefault="00A5721D" w:rsidP="00BD53D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A5721D"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149EB9FD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851DB27" w14:textId="24C7E683" w:rsidR="009B3D7C" w:rsidRDefault="00BD53D0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β.</w:t>
      </w:r>
      <w:r w:rsidRPr="00BD53D0">
        <w:rPr>
          <w:rFonts w:ascii="Calibri" w:hAnsi="Calibri" w:cs="Tahoma"/>
          <w:bCs/>
          <w:sz w:val="24"/>
          <w:szCs w:val="24"/>
        </w:rPr>
        <w:t xml:space="preserve"> </w:t>
      </w:r>
      <w:r w:rsidR="009B3D7C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="00382C75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="009B3D7C">
        <w:rPr>
          <w:rFonts w:ascii="Calibri" w:hAnsi="Calibri" w:cs="Tahoma"/>
          <w:sz w:val="24"/>
          <w:szCs w:val="24"/>
        </w:rPr>
        <w:t>).</w:t>
      </w:r>
    </w:p>
    <w:p w14:paraId="67514281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7138D0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199D5743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5909B0C9" w14:textId="4A87E701" w:rsidR="009756F9" w:rsidRPr="00DE4E07" w:rsidRDefault="009B3D7C" w:rsidP="00DE4E0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Περιπτώσεις 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5A7A9406" w14:textId="3C6117DC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sz w:val="24"/>
          <w:szCs w:val="24"/>
        </w:rPr>
      </w:pPr>
      <w:r w:rsidRPr="009756F9">
        <w:rPr>
          <w:rFonts w:ascii="Calibri" w:hAnsi="Calibri" w:cs="Tahoma"/>
          <w:b/>
          <w:sz w:val="24"/>
          <w:szCs w:val="24"/>
        </w:rPr>
        <w:lastRenderedPageBreak/>
        <w:t>Γ</w:t>
      </w:r>
      <w:r w:rsidR="009B3D7C" w:rsidRPr="009756F9">
        <w:rPr>
          <w:rFonts w:ascii="Calibri" w:hAnsi="Calibri" w:cs="Tahoma"/>
          <w:b/>
          <w:sz w:val="24"/>
          <w:szCs w:val="24"/>
        </w:rPr>
        <w:t xml:space="preserve">. Διάρκεια </w:t>
      </w:r>
      <w:r w:rsidR="0054083E" w:rsidRPr="009756F9">
        <w:rPr>
          <w:rFonts w:ascii="Calibri" w:hAnsi="Calibri" w:cs="Tahoma"/>
          <w:b/>
          <w:sz w:val="24"/>
          <w:szCs w:val="24"/>
        </w:rPr>
        <w:t>έργου</w:t>
      </w:r>
    </w:p>
    <w:p w14:paraId="2B8D8F1C" w14:textId="7FC41C60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eastAsia="Arial" w:hAnsi="Calibri" w:cs="Tahoma"/>
          <w:sz w:val="24"/>
          <w:szCs w:val="24"/>
        </w:rPr>
        <w:t xml:space="preserve">Η </w:t>
      </w:r>
      <w:r w:rsidR="004A6837">
        <w:rPr>
          <w:rFonts w:ascii="Calibri" w:eastAsia="Arial" w:hAnsi="Calibri" w:cs="Tahoma"/>
          <w:sz w:val="24"/>
          <w:szCs w:val="24"/>
        </w:rPr>
        <w:t xml:space="preserve">διάρκεια </w:t>
      </w:r>
      <w:r w:rsidR="00D32B5D">
        <w:rPr>
          <w:rFonts w:ascii="Calibri" w:eastAsia="Arial" w:hAnsi="Calibri" w:cs="Tahoma"/>
          <w:sz w:val="24"/>
          <w:szCs w:val="24"/>
        </w:rPr>
        <w:t xml:space="preserve">του έργου ορίζεται από την ημερομηνία υπογραφής της σύμβασης και μέχρι </w:t>
      </w:r>
      <w:r w:rsidR="00937132" w:rsidRPr="00ED31DC">
        <w:rPr>
          <w:rFonts w:ascii="Calibri" w:eastAsia="Arial" w:hAnsi="Calibri" w:cs="Tahoma"/>
          <w:sz w:val="24"/>
          <w:szCs w:val="24"/>
        </w:rPr>
        <w:t>31-10-202</w:t>
      </w:r>
      <w:r w:rsidR="00FB2CDA">
        <w:rPr>
          <w:rFonts w:ascii="Calibri" w:eastAsia="Arial" w:hAnsi="Calibri" w:cs="Tahoma"/>
          <w:sz w:val="24"/>
          <w:szCs w:val="24"/>
        </w:rPr>
        <w:t>3</w:t>
      </w:r>
      <w:r w:rsidR="004E1F77" w:rsidRPr="00230DE0">
        <w:rPr>
          <w:rFonts w:ascii="Calibri" w:eastAsia="Arial" w:hAnsi="Calibri" w:cs="Tahoma"/>
          <w:sz w:val="24"/>
          <w:szCs w:val="24"/>
        </w:rPr>
        <w:t>.</w:t>
      </w:r>
      <w:r>
        <w:rPr>
          <w:rFonts w:ascii="Calibri" w:eastAsia="Arial" w:hAnsi="Calibri" w:cs="Tahoma"/>
          <w:sz w:val="24"/>
          <w:szCs w:val="24"/>
        </w:rPr>
        <w:t xml:space="preserve"> </w:t>
      </w:r>
    </w:p>
    <w:p w14:paraId="70B7F258" w14:textId="77777777" w:rsidR="009B3D7C" w:rsidRDefault="009B3D7C" w:rsidP="009B3D7C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5BD91D9E" w14:textId="144958D1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9B3D7C">
        <w:rPr>
          <w:rFonts w:ascii="Calibri" w:hAnsi="Calibri" w:cs="Tahoma"/>
          <w:b/>
          <w:bCs/>
          <w:sz w:val="24"/>
          <w:szCs w:val="24"/>
        </w:rPr>
        <w:t xml:space="preserve">. Υποχρεώσεις </w:t>
      </w:r>
      <w:r w:rsidR="00E21233">
        <w:rPr>
          <w:rFonts w:ascii="Calibri" w:hAnsi="Calibri" w:cs="Tahoma"/>
          <w:b/>
          <w:bCs/>
          <w:sz w:val="24"/>
          <w:szCs w:val="24"/>
        </w:rPr>
        <w:t>αναδόχου</w:t>
      </w:r>
    </w:p>
    <w:p w14:paraId="335215C9" w14:textId="39C695DF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</w:t>
      </w:r>
      <w:r w:rsidR="00E21233">
        <w:rPr>
          <w:rFonts w:ascii="Calibri" w:hAnsi="Calibri" w:cs="Tahoma"/>
          <w:sz w:val="24"/>
          <w:szCs w:val="24"/>
        </w:rPr>
        <w:t>ανάδοχος</w:t>
      </w:r>
      <w:r>
        <w:rPr>
          <w:rFonts w:ascii="Calibri" w:hAnsi="Calibri" w:cs="Tahoma"/>
          <w:sz w:val="24"/>
          <w:szCs w:val="24"/>
        </w:rPr>
        <w:t xml:space="preserve"> υποχρεούται να συνεργαστεί με </w:t>
      </w:r>
      <w:r w:rsidR="00E21233">
        <w:rPr>
          <w:rFonts w:ascii="Calibri" w:hAnsi="Calibri" w:cs="Tahoma"/>
          <w:sz w:val="24"/>
          <w:szCs w:val="24"/>
        </w:rPr>
        <w:t>τη Δ/</w:t>
      </w:r>
      <w:proofErr w:type="spellStart"/>
      <w:r w:rsidR="00E21233">
        <w:rPr>
          <w:rFonts w:ascii="Calibri" w:hAnsi="Calibri" w:cs="Tahoma"/>
          <w:sz w:val="24"/>
          <w:szCs w:val="24"/>
        </w:rPr>
        <w:t>νση</w:t>
      </w:r>
      <w:proofErr w:type="spellEnd"/>
      <w:r w:rsidR="00E21233">
        <w:rPr>
          <w:rFonts w:ascii="Calibri" w:hAnsi="Calibri" w:cs="Tahoma"/>
          <w:sz w:val="24"/>
          <w:szCs w:val="24"/>
        </w:rPr>
        <w:t xml:space="preserve"> Αγροτικής </w:t>
      </w:r>
      <w:r w:rsidR="00516252">
        <w:rPr>
          <w:rFonts w:ascii="Calibri" w:hAnsi="Calibri" w:cs="Tahoma"/>
          <w:sz w:val="24"/>
          <w:szCs w:val="24"/>
        </w:rPr>
        <w:t>Ανάπτυξης</w:t>
      </w:r>
      <w:r w:rsidR="00E21233">
        <w:rPr>
          <w:rFonts w:ascii="Calibri" w:hAnsi="Calibri" w:cs="Tahoma"/>
          <w:sz w:val="24"/>
          <w:szCs w:val="24"/>
        </w:rPr>
        <w:t xml:space="preserve"> και Κτηνιατρικής </w:t>
      </w:r>
      <w:r w:rsidR="00C86F4E">
        <w:rPr>
          <w:rFonts w:ascii="Calibri" w:hAnsi="Calibri" w:cs="Tahoma"/>
          <w:sz w:val="24"/>
          <w:szCs w:val="24"/>
        </w:rPr>
        <w:t xml:space="preserve">της Π.Ε. Λασιθίου </w:t>
      </w:r>
      <w:r>
        <w:rPr>
          <w:rFonts w:ascii="Calibri" w:hAnsi="Calibri" w:cs="Tahoma"/>
          <w:sz w:val="24"/>
          <w:szCs w:val="24"/>
        </w:rPr>
        <w:t xml:space="preserve">ή και κάθε τρίτο, με τον τρόπο που θα του υποδείξει η </w:t>
      </w:r>
      <w:r w:rsidR="00E21233">
        <w:rPr>
          <w:rFonts w:ascii="Calibri" w:hAnsi="Calibri" w:cs="Tahoma"/>
          <w:sz w:val="24"/>
          <w:szCs w:val="24"/>
        </w:rPr>
        <w:t>Διεύθυνση αυτή.</w:t>
      </w:r>
    </w:p>
    <w:p w14:paraId="6F1A7C42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</w:t>
      </w:r>
      <w:r w:rsidR="00E21233">
        <w:rPr>
          <w:rFonts w:ascii="Calibri" w:hAnsi="Calibri" w:cs="Tahoma"/>
          <w:sz w:val="24"/>
          <w:szCs w:val="24"/>
        </w:rPr>
        <w:t>ανάδοχος</w:t>
      </w:r>
      <w:r>
        <w:rPr>
          <w:rFonts w:ascii="Calibri" w:hAnsi="Calibri" w:cs="Tahoma"/>
          <w:sz w:val="24"/>
          <w:szCs w:val="24"/>
        </w:rPr>
        <w:t xml:space="preserve"> υποχρεούται να εξασφαλίσει την έγκαιρη</w:t>
      </w:r>
      <w:r w:rsidR="00E21233">
        <w:rPr>
          <w:rFonts w:ascii="Calibri" w:hAnsi="Calibri" w:cs="Tahoma"/>
          <w:sz w:val="24"/>
          <w:szCs w:val="24"/>
        </w:rPr>
        <w:t xml:space="preserve"> και άριστης ποιότητας υπηρεσία</w:t>
      </w:r>
      <w:r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661DF1AD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κόστος </w:t>
      </w:r>
      <w:r w:rsidR="00E21233">
        <w:rPr>
          <w:rFonts w:ascii="Calibri" w:hAnsi="Calibri" w:cs="Tahoma"/>
          <w:sz w:val="24"/>
          <w:szCs w:val="24"/>
        </w:rPr>
        <w:t>του έργου</w:t>
      </w:r>
      <w:r>
        <w:rPr>
          <w:rFonts w:ascii="Calibri" w:hAnsi="Calibri" w:cs="Tahoma"/>
          <w:sz w:val="24"/>
          <w:szCs w:val="24"/>
        </w:rPr>
        <w:t xml:space="preserve"> περιλαμβάνονται όλα τα παράπλευρα έξοδα μετακίνησης, αμοιβής προσωπικού, που κρίνονται κάθε φορά απαραίτητα.</w:t>
      </w:r>
    </w:p>
    <w:p w14:paraId="25CD63E0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37D3CAD" w14:textId="2F994FEC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068D8A73" w14:textId="77777777" w:rsidR="009B3D7C" w:rsidRDefault="009B3D7C" w:rsidP="009B3D7C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Η πληρωμή 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F0509D5" w14:textId="77777777" w:rsidR="009B3D7C" w:rsidRDefault="009B3D7C" w:rsidP="00BD53D0">
      <w:pPr>
        <w:pStyle w:val="-HTML"/>
        <w:spacing w:line="36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Τα δικαιολογητικά που απαιτούνται είναι τα παρακάτω:</w:t>
      </w:r>
    </w:p>
    <w:p w14:paraId="7F572916" w14:textId="4092489F" w:rsidR="00F51557" w:rsidRDefault="00F51557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Βεβαίωση καλής εκτέλεσης της Δ/</w:t>
      </w:r>
      <w:proofErr w:type="spellStart"/>
      <w:r>
        <w:rPr>
          <w:rFonts w:ascii="Calibri" w:hAnsi="Calibri"/>
          <w:bCs/>
          <w:sz w:val="24"/>
          <w:szCs w:val="24"/>
        </w:rPr>
        <w:t>νσης</w:t>
      </w:r>
      <w:proofErr w:type="spellEnd"/>
      <w:r>
        <w:rPr>
          <w:rFonts w:ascii="Calibri" w:hAnsi="Calibri"/>
          <w:bCs/>
          <w:sz w:val="24"/>
          <w:szCs w:val="24"/>
        </w:rPr>
        <w:t xml:space="preserve"> Αγροτικής </w:t>
      </w:r>
      <w:r w:rsidR="00516252">
        <w:rPr>
          <w:rFonts w:ascii="Calibri" w:hAnsi="Calibri"/>
          <w:bCs/>
          <w:sz w:val="24"/>
          <w:szCs w:val="24"/>
        </w:rPr>
        <w:t>Ανάπτυξης</w:t>
      </w:r>
      <w:r>
        <w:rPr>
          <w:rFonts w:ascii="Calibri" w:hAnsi="Calibri"/>
          <w:bCs/>
          <w:sz w:val="24"/>
          <w:szCs w:val="24"/>
        </w:rPr>
        <w:t xml:space="preserve"> και Κτηνιατρικής.</w:t>
      </w:r>
    </w:p>
    <w:p w14:paraId="4DD022CF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Τιμολόγιο του αναδόχου.</w:t>
      </w:r>
    </w:p>
    <w:p w14:paraId="44D435BE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Φορολογική και Ασφαλιστική ενημερότητα. </w:t>
      </w:r>
    </w:p>
    <w:p w14:paraId="1C1E8BFF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Οποιοδήποτε άλλο δικαιολογητικό μπορεί να ζητηθεί από την Υπηρεσία. </w:t>
      </w:r>
    </w:p>
    <w:p w14:paraId="5AED8489" w14:textId="77777777" w:rsidR="009B3D7C" w:rsidRDefault="009B3D7C" w:rsidP="00230DE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5025FDF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724E1A1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CF09B61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585B36D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41389C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225949C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1FE9328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202AC6D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DC855B1" w14:textId="77777777" w:rsidR="00DE4E07" w:rsidRDefault="00DE4E07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EE5A9E6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5E80F34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E3B917" w14:textId="1BB3A5B0" w:rsidR="004D65DF" w:rsidRDefault="009F03DE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430D415E" w14:textId="39F99954" w:rsidR="00584EDE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170F21">
        <w:rPr>
          <w:rFonts w:ascii="Calibri" w:hAnsi="Calibri"/>
          <w:b/>
          <w:bCs/>
          <w:sz w:val="24"/>
          <w:szCs w:val="24"/>
          <w:u w:val="single"/>
        </w:rPr>
        <w:t>Τ</w:t>
      </w:r>
      <w:r w:rsidR="009F03DE">
        <w:rPr>
          <w:rFonts w:ascii="Calibri" w:hAnsi="Calibri"/>
          <w:b/>
          <w:bCs/>
          <w:sz w:val="24"/>
          <w:szCs w:val="24"/>
          <w:u w:val="single"/>
        </w:rPr>
        <w:t>ΕΧΝΙΚΕΣ ΠΡΟΔΙΑΓΡΑΦΕΣ</w:t>
      </w:r>
    </w:p>
    <w:p w14:paraId="2DFA2BBF" w14:textId="18468EEB" w:rsidR="00110D3A" w:rsidRPr="00891D88" w:rsidRDefault="00110D3A" w:rsidP="008247E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891D88">
        <w:rPr>
          <w:rFonts w:ascii="Calibri" w:hAnsi="Calibri"/>
          <w:bCs/>
          <w:sz w:val="24"/>
          <w:szCs w:val="24"/>
        </w:rPr>
        <w:t xml:space="preserve">Απαιτείται η </w:t>
      </w:r>
      <w:r w:rsidR="00937132" w:rsidRPr="00891D88">
        <w:rPr>
          <w:rFonts w:ascii="Calibri" w:hAnsi="Calibri"/>
          <w:bCs/>
          <w:sz w:val="24"/>
          <w:szCs w:val="24"/>
        </w:rPr>
        <w:t xml:space="preserve">συλλογή </w:t>
      </w:r>
      <w:r w:rsidR="00231004" w:rsidRPr="00891D88">
        <w:rPr>
          <w:rFonts w:ascii="Calibri" w:hAnsi="Calibri"/>
          <w:bCs/>
          <w:sz w:val="24"/>
          <w:szCs w:val="24"/>
        </w:rPr>
        <w:t xml:space="preserve">120 δειγμάτων </w:t>
      </w:r>
      <w:r w:rsidRPr="00891D88">
        <w:rPr>
          <w:rFonts w:ascii="Calibri" w:hAnsi="Calibri"/>
          <w:bCs/>
          <w:sz w:val="24"/>
          <w:szCs w:val="24"/>
        </w:rPr>
        <w:t xml:space="preserve">(τσουβαλιών) πατάτας από την περιοχή Οροπεδίου Λασιθίου, έτσι ώστε η δειγματοληψία να είναι αντιπροσωπευτική όλης της έκτασης καλλιέργειας. Κάθε δείγμα θα αποτελείται από τουλάχιστον 200 κονδύλους (είναι χρήσιμο να υπάρχουν 5-6 επιπλέον κόνδυλοι για την πιθανότητα σήψης κάποιων απ’ αυτούς). Η συλλογή των κονδύλων της πατάτας γίνεται  με την παρουσία </w:t>
      </w:r>
      <w:proofErr w:type="spellStart"/>
      <w:r w:rsidRPr="00891D88">
        <w:rPr>
          <w:rFonts w:ascii="Calibri" w:hAnsi="Calibri"/>
          <w:bCs/>
          <w:sz w:val="24"/>
          <w:szCs w:val="24"/>
        </w:rPr>
        <w:t>φυτοϋγειονομικού</w:t>
      </w:r>
      <w:proofErr w:type="spellEnd"/>
      <w:r w:rsidRPr="00891D88">
        <w:rPr>
          <w:rFonts w:ascii="Calibri" w:hAnsi="Calibri"/>
          <w:bCs/>
          <w:sz w:val="24"/>
          <w:szCs w:val="24"/>
        </w:rPr>
        <w:t xml:space="preserve"> ελεγκτή της </w:t>
      </w:r>
      <w:r w:rsidR="00A239C2" w:rsidRPr="00891D88">
        <w:rPr>
          <w:rFonts w:ascii="Calibri" w:hAnsi="Calibri"/>
          <w:bCs/>
          <w:sz w:val="24"/>
          <w:szCs w:val="24"/>
        </w:rPr>
        <w:t>Δ/</w:t>
      </w:r>
      <w:proofErr w:type="spellStart"/>
      <w:r w:rsidR="00A239C2" w:rsidRPr="00891D88">
        <w:rPr>
          <w:rFonts w:ascii="Calibri" w:hAnsi="Calibri"/>
          <w:bCs/>
          <w:sz w:val="24"/>
          <w:szCs w:val="24"/>
        </w:rPr>
        <w:t>νσης</w:t>
      </w:r>
      <w:proofErr w:type="spellEnd"/>
      <w:r w:rsidR="00A239C2" w:rsidRPr="00891D88">
        <w:rPr>
          <w:rFonts w:ascii="Calibri" w:hAnsi="Calibri"/>
          <w:bCs/>
          <w:sz w:val="24"/>
          <w:szCs w:val="24"/>
        </w:rPr>
        <w:t xml:space="preserve"> Αγροτικής </w:t>
      </w:r>
      <w:r w:rsidR="00516252">
        <w:rPr>
          <w:rFonts w:ascii="Calibri" w:hAnsi="Calibri"/>
          <w:bCs/>
          <w:sz w:val="24"/>
          <w:szCs w:val="24"/>
        </w:rPr>
        <w:t>Ανάπτυξης</w:t>
      </w:r>
      <w:r w:rsidR="00A239C2" w:rsidRPr="00891D88">
        <w:rPr>
          <w:rFonts w:ascii="Calibri" w:hAnsi="Calibri"/>
          <w:bCs/>
          <w:sz w:val="24"/>
          <w:szCs w:val="24"/>
        </w:rPr>
        <w:t xml:space="preserve"> και Κτηνιατρικής</w:t>
      </w:r>
      <w:r w:rsidR="00C86F4E" w:rsidRPr="00891D88">
        <w:rPr>
          <w:rFonts w:ascii="Calibri" w:hAnsi="Calibri"/>
          <w:bCs/>
          <w:sz w:val="24"/>
          <w:szCs w:val="24"/>
        </w:rPr>
        <w:t xml:space="preserve"> της Π.Ε. Λασιθίου</w:t>
      </w:r>
      <w:r w:rsidRPr="00891D88">
        <w:rPr>
          <w:rFonts w:ascii="Calibri" w:hAnsi="Calibri"/>
          <w:bCs/>
          <w:sz w:val="24"/>
          <w:szCs w:val="24"/>
        </w:rPr>
        <w:t xml:space="preserve">. </w:t>
      </w:r>
    </w:p>
    <w:p w14:paraId="56EF4E65" w14:textId="77777777" w:rsidR="00EF32D2" w:rsidRPr="00EF32D2" w:rsidRDefault="00EF32D2" w:rsidP="00EF32D2">
      <w:pPr>
        <w:ind w:right="337" w:firstLine="360"/>
        <w:jc w:val="both"/>
        <w:rPr>
          <w:rFonts w:ascii="Calibri" w:hAnsi="Calibri"/>
          <w:sz w:val="24"/>
          <w:szCs w:val="24"/>
          <w:u w:val="single"/>
        </w:rPr>
      </w:pPr>
      <w:r w:rsidRPr="00EF32D2">
        <w:rPr>
          <w:rFonts w:ascii="Calibri" w:hAnsi="Calibri"/>
          <w:sz w:val="24"/>
          <w:szCs w:val="24"/>
          <w:u w:val="single"/>
        </w:rPr>
        <w:t>Η όλη διαδικασία περιλαμβάνει την εκτέλεση των παρακάτω εργασιών:</w:t>
      </w:r>
    </w:p>
    <w:p w14:paraId="359F5168" w14:textId="77777777" w:rsidR="00EF32D2" w:rsidRPr="00EF32D2" w:rsidRDefault="00EF32D2" w:rsidP="00EF32D2">
      <w:pPr>
        <w:ind w:right="337"/>
        <w:jc w:val="both"/>
        <w:rPr>
          <w:rFonts w:ascii="Calibri" w:hAnsi="Calibri"/>
          <w:sz w:val="24"/>
          <w:szCs w:val="24"/>
        </w:rPr>
      </w:pPr>
    </w:p>
    <w:p w14:paraId="3C02DF05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Περιφορά με ιδιόκτητο αυτοκίνητο 4χ4 στην αγροτική περιοχή του Οροπεδίου Λασιθίου κατά την περίοδο εξαγωγής των πατατών, ώστε να εντοπιστούν αγροτεμάχια όπου γίνεται εξαγωγή πατάτας.</w:t>
      </w:r>
    </w:p>
    <w:p w14:paraId="55328D4B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Προσέγγιση στο κάθε αγροτεμάχιο, ενημέρωση των ιδιοκτητών για τη σκοπιμότητα  της δειγματοληψίας και απόσπαση της σύμφωνης γνώμης τους.</w:t>
      </w:r>
    </w:p>
    <w:p w14:paraId="0F636538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Συλλογή από τον αγρό 206 κονδύλων πατατών και συσκευασία τους μέσα σε ειδικό τσουβάλι, που να επιτρέπει την κυκλοφορία του αέρα.</w:t>
      </w:r>
    </w:p>
    <w:p w14:paraId="732EC931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Λήψη σημείου GPS του συγκεκριμένου αγροτεμαχίου.</w:t>
      </w:r>
    </w:p>
    <w:p w14:paraId="64E95150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Συμπλήρωση δελτίου με διάφορα στοιχεία που απαιτούνται για την καλλιέργεια και τον παραγωγό.</w:t>
      </w:r>
    </w:p>
    <w:p w14:paraId="65E15548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Φύλαξη σε μέρος δροσερό και σκιερό, μέχρι τη συγκέντρωση ικανού αριθμού δειγμάτων.</w:t>
      </w:r>
    </w:p>
    <w:p w14:paraId="1091A897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 xml:space="preserve">Προσάρτηση στα τσουβάλια των πρωτοκόλλων δειγματοληψίας, που έχει συμπληρώσει ο αρμόδιος </w:t>
      </w:r>
      <w:proofErr w:type="spellStart"/>
      <w:r w:rsidRPr="00203F7F">
        <w:rPr>
          <w:rFonts w:ascii="Calibri" w:hAnsi="Calibri"/>
          <w:bCs/>
          <w:sz w:val="24"/>
          <w:szCs w:val="24"/>
        </w:rPr>
        <w:t>φυτοϋγειονομικός</w:t>
      </w:r>
      <w:proofErr w:type="spellEnd"/>
      <w:r w:rsidRPr="00203F7F">
        <w:rPr>
          <w:rFonts w:ascii="Calibri" w:hAnsi="Calibri"/>
          <w:bCs/>
          <w:sz w:val="24"/>
          <w:szCs w:val="24"/>
        </w:rPr>
        <w:t xml:space="preserve"> ελεγκτής, σφράγιση με </w:t>
      </w:r>
      <w:proofErr w:type="spellStart"/>
      <w:r w:rsidRPr="00203F7F">
        <w:rPr>
          <w:rFonts w:ascii="Calibri" w:hAnsi="Calibri"/>
          <w:bCs/>
          <w:sz w:val="24"/>
          <w:szCs w:val="24"/>
        </w:rPr>
        <w:t>μολυβδοσφραγίδα</w:t>
      </w:r>
      <w:proofErr w:type="spellEnd"/>
      <w:r w:rsidRPr="00203F7F">
        <w:rPr>
          <w:rFonts w:ascii="Calibri" w:hAnsi="Calibri"/>
          <w:bCs/>
          <w:sz w:val="24"/>
          <w:szCs w:val="24"/>
        </w:rPr>
        <w:t xml:space="preserve"> των δειγμάτων (παρουσία του </w:t>
      </w:r>
      <w:proofErr w:type="spellStart"/>
      <w:r w:rsidRPr="00203F7F">
        <w:rPr>
          <w:rFonts w:ascii="Calibri" w:hAnsi="Calibri"/>
          <w:bCs/>
          <w:sz w:val="24"/>
          <w:szCs w:val="24"/>
        </w:rPr>
        <w:t>φυτοϋγειονομικού</w:t>
      </w:r>
      <w:proofErr w:type="spellEnd"/>
      <w:r w:rsidRPr="00203F7F">
        <w:rPr>
          <w:rFonts w:ascii="Calibri" w:hAnsi="Calibri"/>
          <w:bCs/>
          <w:sz w:val="24"/>
          <w:szCs w:val="24"/>
        </w:rPr>
        <w:t xml:space="preserve"> ελεγκτή).</w:t>
      </w:r>
    </w:p>
    <w:p w14:paraId="3EFD5EE1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Μεταφορά των δειγμάτων στο αρμόδιο εργαστήριο Π.Κ.Π.Φ &amp; Π.Ε. Ηρακλείου ή στο ΕΛΜΕΠΑ (ανάλογα), με αυτοκίνητο του αναδόχου.</w:t>
      </w:r>
    </w:p>
    <w:p w14:paraId="192DB628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Τέτοιες αποστολές μπορεί να γίνουν από 2-10, ανάλογα με τη ροή συλλογής δειγμάτων και τη δυνατότητα του εργαστηρίου.</w:t>
      </w:r>
    </w:p>
    <w:p w14:paraId="09B1DCE6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Κάθε δείγμα προέρχεται από διαφορετικό αγροτεμάχιο.</w:t>
      </w:r>
    </w:p>
    <w:p w14:paraId="07741828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Εφόσον παρέλθει η περίοδος συγκομιδής και δεν έχει γίνει εφικτό να συγκεντρωθούν τα απαιτούμενα δείγματα, ο ανάδοχος υποχρεούται να αναζητήσει τα υπόλοιπα δείγματα σε χώρους αποθήκευσης ή συσκευασίας  πατάτας.</w:t>
      </w:r>
    </w:p>
    <w:p w14:paraId="0BCF7DA4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lastRenderedPageBreak/>
        <w:t>Κατάρτιση και παράδοση στην Υπηρεσία μας  χάρτη της περιοχής, στον οποίο θα πρέπει να είναι αποτυπωμένα  τα σημεία δειγματοληψίας, που λήφθηκαν με GPS.</w:t>
      </w:r>
    </w:p>
    <w:p w14:paraId="3213BE84" w14:textId="77777777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Κατάρτιση και παράδοση στην Υπηρεσία μας  επίσης καταστάσεων των παραγωγών από τους οποίους λήφθηκαν τα δείγματα, με διάφορα στοιχεία που ζητούνται.</w:t>
      </w:r>
    </w:p>
    <w:p w14:paraId="3A80A1CC" w14:textId="57CCB3C8" w:rsidR="00EF32D2" w:rsidRPr="00203F7F" w:rsidRDefault="00EF32D2" w:rsidP="00203F7F">
      <w:pPr>
        <w:pStyle w:val="a6"/>
        <w:numPr>
          <w:ilvl w:val="0"/>
          <w:numId w:val="20"/>
        </w:num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>Η διάρκεια της σύμβασης να είναι από την υπογραφή της έως 31 Οκτωβρίου.</w:t>
      </w:r>
    </w:p>
    <w:p w14:paraId="6319DD8A" w14:textId="7254E7D2" w:rsidR="00EF32D2" w:rsidRPr="00203F7F" w:rsidRDefault="00EF32D2" w:rsidP="00203F7F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3E4E6AAF" w14:textId="1083187D" w:rsidR="00EF32D2" w:rsidRPr="00203F7F" w:rsidRDefault="00332161" w:rsidP="00203F7F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203F7F">
        <w:rPr>
          <w:rFonts w:ascii="Calibri" w:hAnsi="Calibri"/>
          <w:bCs/>
          <w:sz w:val="24"/>
          <w:szCs w:val="24"/>
        </w:rPr>
        <w:t xml:space="preserve">Για την υλοποίηση των παραπάνω εργασιών (εργατικά, χρήση οχήματος, χρήση μέσων συσκευασίας και GPS, μετακινήσεις, μεταφορά στο Ηράκλειο, συλλογή στοιχείων, συνεργασία με Υπηρεσία </w:t>
      </w:r>
      <w:proofErr w:type="spellStart"/>
      <w:r w:rsidRPr="00203F7F">
        <w:rPr>
          <w:rFonts w:ascii="Calibri" w:hAnsi="Calibri"/>
          <w:bCs/>
          <w:sz w:val="24"/>
          <w:szCs w:val="24"/>
        </w:rPr>
        <w:t>κλπ</w:t>
      </w:r>
      <w:proofErr w:type="spellEnd"/>
      <w:r w:rsidRPr="00203F7F">
        <w:rPr>
          <w:rFonts w:ascii="Calibri" w:hAnsi="Calibri"/>
          <w:bCs/>
          <w:sz w:val="24"/>
          <w:szCs w:val="24"/>
        </w:rPr>
        <w:t>) και μετά από έρευνα στην ελεύθερη αγορά, διαμορφώθηκε η ελάχιστη  αμοιβή της τάξης των 30 € ανά δείγμα (τσουβάλι), μικτά.</w:t>
      </w:r>
    </w:p>
    <w:p w14:paraId="2C41462E" w14:textId="5F2E1A6A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78F3D65A" w14:textId="77777777" w:rsidR="004D6120" w:rsidRDefault="004D6120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0130C7AD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E43EA66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A24496F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6C55CCB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D42F877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70051275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CD44597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0D29FB37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25A2A73D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6FCFA167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5F4B67B7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4B3D72DD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4C47F3EF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06144B80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68EAD7F0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664C4A6F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34CC887A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7E2B7E11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6D841BAC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600A9822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3F55FF9B" w14:textId="77777777" w:rsidR="005C4903" w:rsidRDefault="005C4903" w:rsidP="00332161">
      <w:pPr>
        <w:spacing w:line="360" w:lineRule="auto"/>
        <w:ind w:right="335"/>
        <w:rPr>
          <w:rFonts w:ascii="Calibri" w:hAnsi="Calibri"/>
          <w:b/>
          <w:bCs/>
          <w:sz w:val="24"/>
          <w:szCs w:val="24"/>
        </w:rPr>
      </w:pPr>
    </w:p>
    <w:p w14:paraId="13E9C858" w14:textId="3272D24C" w:rsidR="00B33E8E" w:rsidRDefault="00B33E8E" w:rsidP="00B33E8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</w:p>
    <w:p w14:paraId="0AB7945D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3FC376B2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48AD6C5F" w14:textId="77777777" w:rsidR="00B33E8E" w:rsidRPr="009F03DE" w:rsidRDefault="00B33E8E" w:rsidP="00B33E8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</w:t>
      </w:r>
      <w:r>
        <w:rPr>
          <w:rFonts w:ascii="Calibri" w:hAnsi="Calibri" w:cs="Tahoma"/>
          <w:sz w:val="24"/>
          <w:szCs w:val="24"/>
        </w:rPr>
        <w:t>ΑΦΜ</w:t>
      </w:r>
      <w:r w:rsidRPr="009F03DE">
        <w:rPr>
          <w:rFonts w:ascii="Calibri" w:hAnsi="Calibri" w:cs="Tahoma"/>
          <w:sz w:val="24"/>
          <w:szCs w:val="24"/>
        </w:rPr>
        <w:t xml:space="preserve"> ………………</w:t>
      </w:r>
      <w:r>
        <w:rPr>
          <w:rFonts w:ascii="Calibri" w:hAnsi="Calibri" w:cs="Tahoma"/>
          <w:sz w:val="24"/>
          <w:szCs w:val="24"/>
        </w:rPr>
        <w:t>…………………. Δ.Ο.Υ………………………………………………….</w:t>
      </w:r>
      <w:r w:rsidRPr="009F03DE">
        <w:rPr>
          <w:rFonts w:ascii="Calibri" w:hAnsi="Calibri" w:cs="Tahoma"/>
          <w:sz w:val="24"/>
          <w:szCs w:val="24"/>
        </w:rPr>
        <w:t xml:space="preserve">, 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9F03DE">
        <w:rPr>
          <w:rFonts w:ascii="Calibri" w:hAnsi="Calibri" w:cs="Tahoma"/>
          <w:sz w:val="24"/>
          <w:szCs w:val="24"/>
        </w:rPr>
        <w:t>. …</w:t>
      </w:r>
      <w:r>
        <w:rPr>
          <w:rFonts w:ascii="Calibri" w:hAnsi="Calibri" w:cs="Tahoma"/>
          <w:sz w:val="24"/>
          <w:szCs w:val="24"/>
        </w:rPr>
        <w:t>……….</w:t>
      </w:r>
      <w:r w:rsidRPr="009F03DE">
        <w:rPr>
          <w:rFonts w:ascii="Calibri" w:hAnsi="Calibri" w:cs="Tahoma"/>
          <w:sz w:val="24"/>
          <w:szCs w:val="24"/>
        </w:rPr>
        <w:t>…………</w:t>
      </w:r>
      <w:r>
        <w:rPr>
          <w:rFonts w:ascii="Calibri" w:hAnsi="Calibri" w:cs="Tahoma"/>
          <w:sz w:val="24"/>
          <w:szCs w:val="24"/>
        </w:rPr>
        <w:t>…………..</w:t>
      </w:r>
      <w:r w:rsidRPr="009F03DE">
        <w:rPr>
          <w:rFonts w:ascii="Calibri" w:hAnsi="Calibri" w:cs="Tahoma"/>
          <w:sz w:val="24"/>
          <w:szCs w:val="24"/>
        </w:rPr>
        <w:t xml:space="preserve"> πρόσκλησης για την </w:t>
      </w:r>
      <w:r>
        <w:rPr>
          <w:rFonts w:ascii="Calibri" w:hAnsi="Calibri" w:cs="Tahoma"/>
          <w:color w:val="000000"/>
          <w:sz w:val="24"/>
          <w:szCs w:val="24"/>
        </w:rPr>
        <w:t>παροχή υπηρεσιών συλλογής δειγμάτων κονδύλων πατάτας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εκτέλεσή</w:t>
      </w:r>
      <w:r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p w14:paraId="40234CF5" w14:textId="77777777" w:rsidR="00B33E8E" w:rsidRPr="009F03DE" w:rsidRDefault="00B33E8E" w:rsidP="00B33E8E">
      <w:pPr>
        <w:pStyle w:val="a8"/>
        <w:rPr>
          <w:rFonts w:ascii="Calibri" w:hAnsi="Calibri" w:cs="Tahoma"/>
          <w:sz w:val="24"/>
          <w:szCs w:val="24"/>
        </w:rPr>
      </w:pPr>
    </w:p>
    <w:p w14:paraId="254C21AE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B33E8E" w:rsidRPr="009F03DE" w14:paraId="7DD71252" w14:textId="77777777" w:rsidTr="00C538FC">
        <w:trPr>
          <w:trHeight w:val="1081"/>
          <w:jc w:val="center"/>
        </w:trPr>
        <w:tc>
          <w:tcPr>
            <w:tcW w:w="4324" w:type="dxa"/>
            <w:vAlign w:val="center"/>
          </w:tcPr>
          <w:p w14:paraId="74B4DF68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59EB98C2" w14:textId="77777777" w:rsidR="00B33E8E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Συλλογή δειγμάτων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>κονδύλων πατάτας</w:t>
            </w:r>
          </w:p>
          <w:p w14:paraId="3E502D9B" w14:textId="77777777" w:rsidR="00B33E8E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 xml:space="preserve">στο πλαίσιο του Προγράμματος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</w:t>
            </w:r>
          </w:p>
          <w:p w14:paraId="24F27910" w14:textId="0116E0CC" w:rsidR="00B33E8E" w:rsidRPr="00382C75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            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>Επισκοπήσεων 20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B26ACA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</w:p>
          <w:p w14:paraId="051B27EB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674D572D" w14:textId="77777777" w:rsidTr="00C538FC">
        <w:trPr>
          <w:trHeight w:val="724"/>
          <w:jc w:val="center"/>
        </w:trPr>
        <w:tc>
          <w:tcPr>
            <w:tcW w:w="4324" w:type="dxa"/>
            <w:vAlign w:val="center"/>
          </w:tcPr>
          <w:p w14:paraId="3EE6DD95" w14:textId="77777777" w:rsidR="00B33E8E" w:rsidRPr="009F03DE" w:rsidRDefault="00B33E8E" w:rsidP="00C538FC">
            <w:pPr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39CF7878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6B230A8B" w14:textId="77777777" w:rsidTr="00C538FC">
        <w:trPr>
          <w:trHeight w:val="724"/>
          <w:jc w:val="center"/>
        </w:trPr>
        <w:tc>
          <w:tcPr>
            <w:tcW w:w="4324" w:type="dxa"/>
            <w:vAlign w:val="center"/>
          </w:tcPr>
          <w:p w14:paraId="1D165369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Φ.Π.Α.</w:t>
            </w:r>
          </w:p>
        </w:tc>
        <w:tc>
          <w:tcPr>
            <w:tcW w:w="4890" w:type="dxa"/>
            <w:vAlign w:val="center"/>
          </w:tcPr>
          <w:p w14:paraId="7C8A927F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12F28499" w14:textId="77777777" w:rsidTr="00C538FC">
        <w:trPr>
          <w:trHeight w:val="1364"/>
          <w:jc w:val="center"/>
        </w:trPr>
        <w:tc>
          <w:tcPr>
            <w:tcW w:w="4324" w:type="dxa"/>
            <w:vAlign w:val="center"/>
          </w:tcPr>
          <w:p w14:paraId="3A5872CE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ΣΥΝΟΛΙΚΗ ΑΞΙΑ ΣΥΜΠΕΡΙΛΑΜΒΑΝΟΜΕΝΟΥ ΦΠΑ</w:t>
            </w:r>
          </w:p>
          <w:p w14:paraId="6E39097F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1D2E43FA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</w:tbl>
    <w:p w14:paraId="7CD58C96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277F60BD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5CAEEB14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3D7D55DA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(Ημερομηνία)</w:t>
      </w:r>
    </w:p>
    <w:p w14:paraId="0C536224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Ο  Προσφέρων</w:t>
      </w:r>
    </w:p>
    <w:p w14:paraId="75E8BFAA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7D0DCC9F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56FF74F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(Ονοματεπώνυμο-Υπογραφή-Σφραγίδα)</w:t>
      </w:r>
    </w:p>
    <w:p w14:paraId="02CC19E9" w14:textId="6B0AB823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07F70AC3" w14:textId="2B6486F9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17250283" w14:textId="77777777" w:rsidR="00891D88" w:rsidRDefault="00891D88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16750350" w14:textId="77777777" w:rsidR="00903A07" w:rsidRDefault="00903A07" w:rsidP="009F03D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sectPr w:rsidR="00903A07" w:rsidSect="0031721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791" w14:textId="77777777" w:rsidR="00FA6A9A" w:rsidRDefault="00FA6A9A">
      <w:r>
        <w:separator/>
      </w:r>
    </w:p>
  </w:endnote>
  <w:endnote w:type="continuationSeparator" w:id="0">
    <w:p w14:paraId="5A0C2A55" w14:textId="77777777" w:rsidR="00FA6A9A" w:rsidRDefault="00F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8898" w14:textId="77777777" w:rsidR="00FA6A9A" w:rsidRDefault="00FA6A9A">
      <w:r>
        <w:separator/>
      </w:r>
    </w:p>
  </w:footnote>
  <w:footnote w:type="continuationSeparator" w:id="0">
    <w:p w14:paraId="36D43D4B" w14:textId="77777777" w:rsidR="00FA6A9A" w:rsidRDefault="00FA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4411"/>
    <w:multiLevelType w:val="hybridMultilevel"/>
    <w:tmpl w:val="00E24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A6CE2"/>
    <w:multiLevelType w:val="hybridMultilevel"/>
    <w:tmpl w:val="EEAC05D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32BF1"/>
    <w:multiLevelType w:val="hybridMultilevel"/>
    <w:tmpl w:val="E1CE3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9016">
    <w:abstractNumId w:val="4"/>
  </w:num>
  <w:num w:numId="2" w16cid:durableId="1106315599">
    <w:abstractNumId w:val="8"/>
  </w:num>
  <w:num w:numId="3" w16cid:durableId="2082561582">
    <w:abstractNumId w:val="5"/>
  </w:num>
  <w:num w:numId="4" w16cid:durableId="772092982">
    <w:abstractNumId w:val="10"/>
  </w:num>
  <w:num w:numId="5" w16cid:durableId="1405958219">
    <w:abstractNumId w:val="6"/>
  </w:num>
  <w:num w:numId="6" w16cid:durableId="178397269">
    <w:abstractNumId w:val="9"/>
  </w:num>
  <w:num w:numId="7" w16cid:durableId="479733242">
    <w:abstractNumId w:val="3"/>
  </w:num>
  <w:num w:numId="8" w16cid:durableId="1431664431">
    <w:abstractNumId w:val="15"/>
  </w:num>
  <w:num w:numId="9" w16cid:durableId="1322851965">
    <w:abstractNumId w:val="1"/>
  </w:num>
  <w:num w:numId="10" w16cid:durableId="1271548870">
    <w:abstractNumId w:val="12"/>
  </w:num>
  <w:num w:numId="11" w16cid:durableId="799151369">
    <w:abstractNumId w:val="2"/>
  </w:num>
  <w:num w:numId="12" w16cid:durableId="1059863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05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9352556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9049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578287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660693">
    <w:abstractNumId w:val="7"/>
  </w:num>
  <w:num w:numId="18" w16cid:durableId="300576841">
    <w:abstractNumId w:val="0"/>
  </w:num>
  <w:num w:numId="19" w16cid:durableId="1898281526">
    <w:abstractNumId w:val="14"/>
  </w:num>
  <w:num w:numId="20" w16cid:durableId="1584799941">
    <w:abstractNumId w:val="16"/>
  </w:num>
  <w:num w:numId="21" w16cid:durableId="1382435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E92"/>
    <w:rsid w:val="00014E93"/>
    <w:rsid w:val="000150F1"/>
    <w:rsid w:val="00020862"/>
    <w:rsid w:val="00021FA9"/>
    <w:rsid w:val="00022025"/>
    <w:rsid w:val="000220E8"/>
    <w:rsid w:val="00024D88"/>
    <w:rsid w:val="0002535B"/>
    <w:rsid w:val="00026B7A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50E45"/>
    <w:rsid w:val="000528AD"/>
    <w:rsid w:val="000531B9"/>
    <w:rsid w:val="00056FD9"/>
    <w:rsid w:val="0005762E"/>
    <w:rsid w:val="00060558"/>
    <w:rsid w:val="00063510"/>
    <w:rsid w:val="00070396"/>
    <w:rsid w:val="00071843"/>
    <w:rsid w:val="00073212"/>
    <w:rsid w:val="000748B0"/>
    <w:rsid w:val="0008164C"/>
    <w:rsid w:val="00081C19"/>
    <w:rsid w:val="00081FCD"/>
    <w:rsid w:val="0008352B"/>
    <w:rsid w:val="00086EB9"/>
    <w:rsid w:val="000874ED"/>
    <w:rsid w:val="00090A45"/>
    <w:rsid w:val="00092942"/>
    <w:rsid w:val="0009454B"/>
    <w:rsid w:val="000A04E6"/>
    <w:rsid w:val="000A0FD1"/>
    <w:rsid w:val="000A1CF3"/>
    <w:rsid w:val="000A229D"/>
    <w:rsid w:val="000A2D4F"/>
    <w:rsid w:val="000A3F66"/>
    <w:rsid w:val="000A6DDF"/>
    <w:rsid w:val="000B0AC9"/>
    <w:rsid w:val="000B53C5"/>
    <w:rsid w:val="000C0C22"/>
    <w:rsid w:val="000C16A2"/>
    <w:rsid w:val="000C183A"/>
    <w:rsid w:val="000C1D5C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7F19"/>
    <w:rsid w:val="000F0233"/>
    <w:rsid w:val="000F1CD3"/>
    <w:rsid w:val="000F46A4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60A0"/>
    <w:rsid w:val="0013754A"/>
    <w:rsid w:val="00137F4E"/>
    <w:rsid w:val="00140016"/>
    <w:rsid w:val="00140A3B"/>
    <w:rsid w:val="00140E84"/>
    <w:rsid w:val="0014400F"/>
    <w:rsid w:val="00144951"/>
    <w:rsid w:val="0014510A"/>
    <w:rsid w:val="00147F60"/>
    <w:rsid w:val="00150600"/>
    <w:rsid w:val="00150B7D"/>
    <w:rsid w:val="00151123"/>
    <w:rsid w:val="00154326"/>
    <w:rsid w:val="00154457"/>
    <w:rsid w:val="00155957"/>
    <w:rsid w:val="00155DCF"/>
    <w:rsid w:val="00160A50"/>
    <w:rsid w:val="0016259D"/>
    <w:rsid w:val="00162DD6"/>
    <w:rsid w:val="00170F21"/>
    <w:rsid w:val="00171543"/>
    <w:rsid w:val="00171609"/>
    <w:rsid w:val="001800D5"/>
    <w:rsid w:val="001804C9"/>
    <w:rsid w:val="00182386"/>
    <w:rsid w:val="00182F9E"/>
    <w:rsid w:val="00183DC8"/>
    <w:rsid w:val="00187A72"/>
    <w:rsid w:val="00187B9D"/>
    <w:rsid w:val="00191C5F"/>
    <w:rsid w:val="001941ED"/>
    <w:rsid w:val="001961E9"/>
    <w:rsid w:val="00197B8A"/>
    <w:rsid w:val="001A5979"/>
    <w:rsid w:val="001A6857"/>
    <w:rsid w:val="001A6B44"/>
    <w:rsid w:val="001A6B6E"/>
    <w:rsid w:val="001A798A"/>
    <w:rsid w:val="001B3856"/>
    <w:rsid w:val="001C2B7E"/>
    <w:rsid w:val="001C3D2C"/>
    <w:rsid w:val="001D5E2D"/>
    <w:rsid w:val="001D7BE1"/>
    <w:rsid w:val="001E0EC8"/>
    <w:rsid w:val="001E3797"/>
    <w:rsid w:val="001E5E76"/>
    <w:rsid w:val="001F164A"/>
    <w:rsid w:val="001F3892"/>
    <w:rsid w:val="001F46F2"/>
    <w:rsid w:val="001F7FCE"/>
    <w:rsid w:val="00200DEE"/>
    <w:rsid w:val="00203F7F"/>
    <w:rsid w:val="002054DD"/>
    <w:rsid w:val="00207BFC"/>
    <w:rsid w:val="002113DD"/>
    <w:rsid w:val="002147E4"/>
    <w:rsid w:val="002160E2"/>
    <w:rsid w:val="00221A91"/>
    <w:rsid w:val="00222763"/>
    <w:rsid w:val="0022683D"/>
    <w:rsid w:val="00230DE0"/>
    <w:rsid w:val="00231004"/>
    <w:rsid w:val="00231676"/>
    <w:rsid w:val="00231A7B"/>
    <w:rsid w:val="00232D2C"/>
    <w:rsid w:val="002371CF"/>
    <w:rsid w:val="00237DD1"/>
    <w:rsid w:val="00241671"/>
    <w:rsid w:val="0024457E"/>
    <w:rsid w:val="0024487B"/>
    <w:rsid w:val="00244C4A"/>
    <w:rsid w:val="002457F4"/>
    <w:rsid w:val="002501CB"/>
    <w:rsid w:val="002508D8"/>
    <w:rsid w:val="00252167"/>
    <w:rsid w:val="00252DAE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421A"/>
    <w:rsid w:val="00287144"/>
    <w:rsid w:val="0029074A"/>
    <w:rsid w:val="002931DD"/>
    <w:rsid w:val="002979FC"/>
    <w:rsid w:val="002A1103"/>
    <w:rsid w:val="002A3996"/>
    <w:rsid w:val="002A5321"/>
    <w:rsid w:val="002A7CCC"/>
    <w:rsid w:val="002B2376"/>
    <w:rsid w:val="002B2EB4"/>
    <w:rsid w:val="002B3DEC"/>
    <w:rsid w:val="002B4B5E"/>
    <w:rsid w:val="002B56ED"/>
    <w:rsid w:val="002C2276"/>
    <w:rsid w:val="002C24A0"/>
    <w:rsid w:val="002C50E8"/>
    <w:rsid w:val="002C63B4"/>
    <w:rsid w:val="002D7C36"/>
    <w:rsid w:val="002E0CC2"/>
    <w:rsid w:val="002E4D8C"/>
    <w:rsid w:val="002E5123"/>
    <w:rsid w:val="002E53A5"/>
    <w:rsid w:val="002E540C"/>
    <w:rsid w:val="002E7A96"/>
    <w:rsid w:val="002F3565"/>
    <w:rsid w:val="002F5FA9"/>
    <w:rsid w:val="002F60E3"/>
    <w:rsid w:val="00300375"/>
    <w:rsid w:val="00314D09"/>
    <w:rsid w:val="00315AC2"/>
    <w:rsid w:val="00315E89"/>
    <w:rsid w:val="0031643A"/>
    <w:rsid w:val="00316AC1"/>
    <w:rsid w:val="00317214"/>
    <w:rsid w:val="00317D32"/>
    <w:rsid w:val="0032135E"/>
    <w:rsid w:val="0032301A"/>
    <w:rsid w:val="0032371C"/>
    <w:rsid w:val="00324961"/>
    <w:rsid w:val="00324ECA"/>
    <w:rsid w:val="00325259"/>
    <w:rsid w:val="00327D93"/>
    <w:rsid w:val="003310E4"/>
    <w:rsid w:val="00332161"/>
    <w:rsid w:val="003366D4"/>
    <w:rsid w:val="00336D39"/>
    <w:rsid w:val="00337AD8"/>
    <w:rsid w:val="00337C4F"/>
    <w:rsid w:val="003405F8"/>
    <w:rsid w:val="00340699"/>
    <w:rsid w:val="00352BDD"/>
    <w:rsid w:val="0035384E"/>
    <w:rsid w:val="00361668"/>
    <w:rsid w:val="00361850"/>
    <w:rsid w:val="00362E94"/>
    <w:rsid w:val="00364E88"/>
    <w:rsid w:val="00374FC9"/>
    <w:rsid w:val="00382C75"/>
    <w:rsid w:val="0038445F"/>
    <w:rsid w:val="00384718"/>
    <w:rsid w:val="00385281"/>
    <w:rsid w:val="00385563"/>
    <w:rsid w:val="003861C7"/>
    <w:rsid w:val="00391A9D"/>
    <w:rsid w:val="00393C7F"/>
    <w:rsid w:val="003944C1"/>
    <w:rsid w:val="00396C4A"/>
    <w:rsid w:val="00397EAB"/>
    <w:rsid w:val="003A0919"/>
    <w:rsid w:val="003A5C2D"/>
    <w:rsid w:val="003A5E7C"/>
    <w:rsid w:val="003B2D22"/>
    <w:rsid w:val="003B4FDA"/>
    <w:rsid w:val="003B6499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CF4"/>
    <w:rsid w:val="003E0788"/>
    <w:rsid w:val="003E4F07"/>
    <w:rsid w:val="003E4F63"/>
    <w:rsid w:val="003E5C87"/>
    <w:rsid w:val="003F079A"/>
    <w:rsid w:val="003F0901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70E55"/>
    <w:rsid w:val="00471887"/>
    <w:rsid w:val="004728CA"/>
    <w:rsid w:val="00473918"/>
    <w:rsid w:val="00477284"/>
    <w:rsid w:val="00480902"/>
    <w:rsid w:val="00482B6B"/>
    <w:rsid w:val="00483C7A"/>
    <w:rsid w:val="004845D4"/>
    <w:rsid w:val="00491C57"/>
    <w:rsid w:val="00492CB0"/>
    <w:rsid w:val="0049345D"/>
    <w:rsid w:val="004A056D"/>
    <w:rsid w:val="004A22A8"/>
    <w:rsid w:val="004A4E8B"/>
    <w:rsid w:val="004A55EB"/>
    <w:rsid w:val="004A5D67"/>
    <w:rsid w:val="004A6837"/>
    <w:rsid w:val="004C06EE"/>
    <w:rsid w:val="004C273E"/>
    <w:rsid w:val="004D1802"/>
    <w:rsid w:val="004D33D9"/>
    <w:rsid w:val="004D6120"/>
    <w:rsid w:val="004D65DF"/>
    <w:rsid w:val="004E1E25"/>
    <w:rsid w:val="004E1F77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716B"/>
    <w:rsid w:val="00514633"/>
    <w:rsid w:val="005147A3"/>
    <w:rsid w:val="00516252"/>
    <w:rsid w:val="00516745"/>
    <w:rsid w:val="005175AF"/>
    <w:rsid w:val="00517EAC"/>
    <w:rsid w:val="0052096D"/>
    <w:rsid w:val="00522BE5"/>
    <w:rsid w:val="00523618"/>
    <w:rsid w:val="00526E59"/>
    <w:rsid w:val="00527139"/>
    <w:rsid w:val="0053327C"/>
    <w:rsid w:val="0054083E"/>
    <w:rsid w:val="00540E14"/>
    <w:rsid w:val="005438D8"/>
    <w:rsid w:val="005455AD"/>
    <w:rsid w:val="0055067F"/>
    <w:rsid w:val="00551EBE"/>
    <w:rsid w:val="0055382D"/>
    <w:rsid w:val="00555EB3"/>
    <w:rsid w:val="00560BD7"/>
    <w:rsid w:val="005716C8"/>
    <w:rsid w:val="005746E1"/>
    <w:rsid w:val="00574A85"/>
    <w:rsid w:val="005753D7"/>
    <w:rsid w:val="005766D0"/>
    <w:rsid w:val="00581F3A"/>
    <w:rsid w:val="00583116"/>
    <w:rsid w:val="00583B77"/>
    <w:rsid w:val="00584EDE"/>
    <w:rsid w:val="00585956"/>
    <w:rsid w:val="005878D8"/>
    <w:rsid w:val="0059085A"/>
    <w:rsid w:val="00594CDB"/>
    <w:rsid w:val="005A0927"/>
    <w:rsid w:val="005A4D54"/>
    <w:rsid w:val="005A7B7E"/>
    <w:rsid w:val="005A7C8E"/>
    <w:rsid w:val="005A7DFE"/>
    <w:rsid w:val="005B0AF2"/>
    <w:rsid w:val="005B603D"/>
    <w:rsid w:val="005C3131"/>
    <w:rsid w:val="005C31E0"/>
    <w:rsid w:val="005C3391"/>
    <w:rsid w:val="005C4903"/>
    <w:rsid w:val="005C6A98"/>
    <w:rsid w:val="005C6E09"/>
    <w:rsid w:val="005C76DF"/>
    <w:rsid w:val="005D02EB"/>
    <w:rsid w:val="005D2FF8"/>
    <w:rsid w:val="005D3DA2"/>
    <w:rsid w:val="005D723D"/>
    <w:rsid w:val="005D7D5A"/>
    <w:rsid w:val="005E1DD1"/>
    <w:rsid w:val="005E5F94"/>
    <w:rsid w:val="005E62BB"/>
    <w:rsid w:val="005F2D73"/>
    <w:rsid w:val="005F60E5"/>
    <w:rsid w:val="00601083"/>
    <w:rsid w:val="0060281C"/>
    <w:rsid w:val="006074CD"/>
    <w:rsid w:val="00607806"/>
    <w:rsid w:val="00611932"/>
    <w:rsid w:val="006129A0"/>
    <w:rsid w:val="00612F71"/>
    <w:rsid w:val="006133F1"/>
    <w:rsid w:val="0061755E"/>
    <w:rsid w:val="00621361"/>
    <w:rsid w:val="00625E25"/>
    <w:rsid w:val="00626190"/>
    <w:rsid w:val="00627A22"/>
    <w:rsid w:val="00631200"/>
    <w:rsid w:val="006335F3"/>
    <w:rsid w:val="0063473E"/>
    <w:rsid w:val="00634CFA"/>
    <w:rsid w:val="00635FF9"/>
    <w:rsid w:val="00656A27"/>
    <w:rsid w:val="00656F20"/>
    <w:rsid w:val="00657F70"/>
    <w:rsid w:val="00661EA9"/>
    <w:rsid w:val="00662244"/>
    <w:rsid w:val="00663EAD"/>
    <w:rsid w:val="006645E8"/>
    <w:rsid w:val="006653C0"/>
    <w:rsid w:val="00665C51"/>
    <w:rsid w:val="00666725"/>
    <w:rsid w:val="0067004F"/>
    <w:rsid w:val="00670985"/>
    <w:rsid w:val="00673DB5"/>
    <w:rsid w:val="0068093D"/>
    <w:rsid w:val="006844A5"/>
    <w:rsid w:val="006852B4"/>
    <w:rsid w:val="006865B2"/>
    <w:rsid w:val="00686EA3"/>
    <w:rsid w:val="00691026"/>
    <w:rsid w:val="00691A19"/>
    <w:rsid w:val="00691D22"/>
    <w:rsid w:val="00693A07"/>
    <w:rsid w:val="00696296"/>
    <w:rsid w:val="006973B4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5C27"/>
    <w:rsid w:val="006C6667"/>
    <w:rsid w:val="006C666A"/>
    <w:rsid w:val="006C70E8"/>
    <w:rsid w:val="006D449F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3758"/>
    <w:rsid w:val="006F7225"/>
    <w:rsid w:val="007034F0"/>
    <w:rsid w:val="00703FCD"/>
    <w:rsid w:val="00715C4E"/>
    <w:rsid w:val="00716C0D"/>
    <w:rsid w:val="00716F3A"/>
    <w:rsid w:val="00717101"/>
    <w:rsid w:val="00721037"/>
    <w:rsid w:val="007214F6"/>
    <w:rsid w:val="0072578D"/>
    <w:rsid w:val="007263D5"/>
    <w:rsid w:val="00727DBA"/>
    <w:rsid w:val="00727F71"/>
    <w:rsid w:val="0073092A"/>
    <w:rsid w:val="00730EF6"/>
    <w:rsid w:val="00736A85"/>
    <w:rsid w:val="00740027"/>
    <w:rsid w:val="0074042C"/>
    <w:rsid w:val="00741BCF"/>
    <w:rsid w:val="007420AD"/>
    <w:rsid w:val="0074371E"/>
    <w:rsid w:val="00744923"/>
    <w:rsid w:val="007454DC"/>
    <w:rsid w:val="007527C9"/>
    <w:rsid w:val="00752EDE"/>
    <w:rsid w:val="0075564D"/>
    <w:rsid w:val="00761112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A59C6"/>
    <w:rsid w:val="007B2238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E35DA"/>
    <w:rsid w:val="007E5CA2"/>
    <w:rsid w:val="007F1213"/>
    <w:rsid w:val="007F448A"/>
    <w:rsid w:val="007F7237"/>
    <w:rsid w:val="007F7975"/>
    <w:rsid w:val="008002FA"/>
    <w:rsid w:val="00800FFB"/>
    <w:rsid w:val="00803793"/>
    <w:rsid w:val="008048A8"/>
    <w:rsid w:val="00806A15"/>
    <w:rsid w:val="008243EC"/>
    <w:rsid w:val="00824723"/>
    <w:rsid w:val="008247E8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13E2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9CF"/>
    <w:rsid w:val="0087312D"/>
    <w:rsid w:val="00874FBE"/>
    <w:rsid w:val="00877A6A"/>
    <w:rsid w:val="00877C70"/>
    <w:rsid w:val="00881EB9"/>
    <w:rsid w:val="00882BF2"/>
    <w:rsid w:val="00884050"/>
    <w:rsid w:val="0088506E"/>
    <w:rsid w:val="0088552A"/>
    <w:rsid w:val="00885B12"/>
    <w:rsid w:val="00885F7A"/>
    <w:rsid w:val="00886364"/>
    <w:rsid w:val="0088696C"/>
    <w:rsid w:val="0088771C"/>
    <w:rsid w:val="00891786"/>
    <w:rsid w:val="00891D88"/>
    <w:rsid w:val="00892A1F"/>
    <w:rsid w:val="00892F43"/>
    <w:rsid w:val="00895271"/>
    <w:rsid w:val="008A0196"/>
    <w:rsid w:val="008A05AB"/>
    <w:rsid w:val="008A22AB"/>
    <w:rsid w:val="008A43D4"/>
    <w:rsid w:val="008A51A7"/>
    <w:rsid w:val="008A62FC"/>
    <w:rsid w:val="008A6AF9"/>
    <w:rsid w:val="008A7268"/>
    <w:rsid w:val="008B4DB4"/>
    <w:rsid w:val="008C4509"/>
    <w:rsid w:val="008C7AF0"/>
    <w:rsid w:val="008D352D"/>
    <w:rsid w:val="008D3B10"/>
    <w:rsid w:val="008D42F4"/>
    <w:rsid w:val="008D5C21"/>
    <w:rsid w:val="008D5FE7"/>
    <w:rsid w:val="008D7282"/>
    <w:rsid w:val="008D7420"/>
    <w:rsid w:val="008D7753"/>
    <w:rsid w:val="008D7B44"/>
    <w:rsid w:val="008E263A"/>
    <w:rsid w:val="008E531A"/>
    <w:rsid w:val="008E6BA5"/>
    <w:rsid w:val="008E7D54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3A07"/>
    <w:rsid w:val="00903ABF"/>
    <w:rsid w:val="00906568"/>
    <w:rsid w:val="00910D44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132"/>
    <w:rsid w:val="00937D0C"/>
    <w:rsid w:val="00945061"/>
    <w:rsid w:val="00945831"/>
    <w:rsid w:val="00950836"/>
    <w:rsid w:val="00950CF4"/>
    <w:rsid w:val="00952FE5"/>
    <w:rsid w:val="0095376A"/>
    <w:rsid w:val="009565FA"/>
    <w:rsid w:val="00956A7B"/>
    <w:rsid w:val="00956D02"/>
    <w:rsid w:val="00956EEB"/>
    <w:rsid w:val="0096039C"/>
    <w:rsid w:val="0096056B"/>
    <w:rsid w:val="009638E6"/>
    <w:rsid w:val="009657BC"/>
    <w:rsid w:val="00966A2C"/>
    <w:rsid w:val="00971BE9"/>
    <w:rsid w:val="009746F4"/>
    <w:rsid w:val="009756F9"/>
    <w:rsid w:val="00976CCE"/>
    <w:rsid w:val="009777B9"/>
    <w:rsid w:val="009826B8"/>
    <w:rsid w:val="00987D1E"/>
    <w:rsid w:val="009921A7"/>
    <w:rsid w:val="00994D29"/>
    <w:rsid w:val="00994EDE"/>
    <w:rsid w:val="00997802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3D7C"/>
    <w:rsid w:val="009B4C7C"/>
    <w:rsid w:val="009B4F10"/>
    <w:rsid w:val="009B71BD"/>
    <w:rsid w:val="009B7678"/>
    <w:rsid w:val="009C30AF"/>
    <w:rsid w:val="009C41AD"/>
    <w:rsid w:val="009D15F5"/>
    <w:rsid w:val="009D2267"/>
    <w:rsid w:val="009D24ED"/>
    <w:rsid w:val="009D301C"/>
    <w:rsid w:val="009D30BB"/>
    <w:rsid w:val="009D30F9"/>
    <w:rsid w:val="009D3BBF"/>
    <w:rsid w:val="009D5ADE"/>
    <w:rsid w:val="009E13F5"/>
    <w:rsid w:val="009E2392"/>
    <w:rsid w:val="009E526E"/>
    <w:rsid w:val="009E5935"/>
    <w:rsid w:val="009E5C1D"/>
    <w:rsid w:val="009E7E52"/>
    <w:rsid w:val="009F0214"/>
    <w:rsid w:val="009F034B"/>
    <w:rsid w:val="009F03DE"/>
    <w:rsid w:val="009F178C"/>
    <w:rsid w:val="009F1BA1"/>
    <w:rsid w:val="009F48A4"/>
    <w:rsid w:val="009F57B5"/>
    <w:rsid w:val="00A00BE7"/>
    <w:rsid w:val="00A07885"/>
    <w:rsid w:val="00A10EFB"/>
    <w:rsid w:val="00A12256"/>
    <w:rsid w:val="00A15E63"/>
    <w:rsid w:val="00A17635"/>
    <w:rsid w:val="00A17C5C"/>
    <w:rsid w:val="00A213DE"/>
    <w:rsid w:val="00A21ADA"/>
    <w:rsid w:val="00A239C2"/>
    <w:rsid w:val="00A31D74"/>
    <w:rsid w:val="00A32F92"/>
    <w:rsid w:val="00A33A58"/>
    <w:rsid w:val="00A365B7"/>
    <w:rsid w:val="00A36FBF"/>
    <w:rsid w:val="00A42E13"/>
    <w:rsid w:val="00A435C1"/>
    <w:rsid w:val="00A43FD9"/>
    <w:rsid w:val="00A44979"/>
    <w:rsid w:val="00A45E5D"/>
    <w:rsid w:val="00A472B4"/>
    <w:rsid w:val="00A537FE"/>
    <w:rsid w:val="00A546B3"/>
    <w:rsid w:val="00A56263"/>
    <w:rsid w:val="00A56591"/>
    <w:rsid w:val="00A5721D"/>
    <w:rsid w:val="00A62BFA"/>
    <w:rsid w:val="00A62E80"/>
    <w:rsid w:val="00A6568E"/>
    <w:rsid w:val="00A66CAD"/>
    <w:rsid w:val="00A6705B"/>
    <w:rsid w:val="00A70568"/>
    <w:rsid w:val="00A71393"/>
    <w:rsid w:val="00A721E1"/>
    <w:rsid w:val="00A7612A"/>
    <w:rsid w:val="00A76E74"/>
    <w:rsid w:val="00A7785F"/>
    <w:rsid w:val="00A80580"/>
    <w:rsid w:val="00A80A6B"/>
    <w:rsid w:val="00A80EFB"/>
    <w:rsid w:val="00A82A56"/>
    <w:rsid w:val="00A860B0"/>
    <w:rsid w:val="00A8610F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35E2"/>
    <w:rsid w:val="00AB640E"/>
    <w:rsid w:val="00AB788C"/>
    <w:rsid w:val="00AB7BA2"/>
    <w:rsid w:val="00AC0786"/>
    <w:rsid w:val="00AC0B8A"/>
    <w:rsid w:val="00AC1CD2"/>
    <w:rsid w:val="00AD095E"/>
    <w:rsid w:val="00AD1EE3"/>
    <w:rsid w:val="00AD22B7"/>
    <w:rsid w:val="00AD247C"/>
    <w:rsid w:val="00AD3173"/>
    <w:rsid w:val="00AD324D"/>
    <w:rsid w:val="00AD5697"/>
    <w:rsid w:val="00AD76B5"/>
    <w:rsid w:val="00AE02FE"/>
    <w:rsid w:val="00AE09D5"/>
    <w:rsid w:val="00AE0C63"/>
    <w:rsid w:val="00AE2185"/>
    <w:rsid w:val="00AE35C9"/>
    <w:rsid w:val="00AE4C28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5C8"/>
    <w:rsid w:val="00B15CA3"/>
    <w:rsid w:val="00B175D8"/>
    <w:rsid w:val="00B26ACA"/>
    <w:rsid w:val="00B27CE8"/>
    <w:rsid w:val="00B32B9B"/>
    <w:rsid w:val="00B33E8E"/>
    <w:rsid w:val="00B35A23"/>
    <w:rsid w:val="00B3658B"/>
    <w:rsid w:val="00B403D5"/>
    <w:rsid w:val="00B41130"/>
    <w:rsid w:val="00B420D3"/>
    <w:rsid w:val="00B428C4"/>
    <w:rsid w:val="00B4328A"/>
    <w:rsid w:val="00B4405D"/>
    <w:rsid w:val="00B44935"/>
    <w:rsid w:val="00B548E0"/>
    <w:rsid w:val="00B56CE9"/>
    <w:rsid w:val="00B57B17"/>
    <w:rsid w:val="00B6289A"/>
    <w:rsid w:val="00B642FC"/>
    <w:rsid w:val="00B67AC3"/>
    <w:rsid w:val="00B67C5D"/>
    <w:rsid w:val="00B74D6E"/>
    <w:rsid w:val="00B81C32"/>
    <w:rsid w:val="00B81E4E"/>
    <w:rsid w:val="00B83054"/>
    <w:rsid w:val="00B8589C"/>
    <w:rsid w:val="00B86D1C"/>
    <w:rsid w:val="00B8716B"/>
    <w:rsid w:val="00B87BAC"/>
    <w:rsid w:val="00B924AE"/>
    <w:rsid w:val="00B940CC"/>
    <w:rsid w:val="00B97BD9"/>
    <w:rsid w:val="00BA003B"/>
    <w:rsid w:val="00BA3665"/>
    <w:rsid w:val="00BA39BC"/>
    <w:rsid w:val="00BA477F"/>
    <w:rsid w:val="00BB7C3D"/>
    <w:rsid w:val="00BC0823"/>
    <w:rsid w:val="00BC0D67"/>
    <w:rsid w:val="00BC250B"/>
    <w:rsid w:val="00BC506B"/>
    <w:rsid w:val="00BC777C"/>
    <w:rsid w:val="00BD0203"/>
    <w:rsid w:val="00BD27C5"/>
    <w:rsid w:val="00BD4B35"/>
    <w:rsid w:val="00BD53D0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41DC"/>
    <w:rsid w:val="00C044F5"/>
    <w:rsid w:val="00C06FD2"/>
    <w:rsid w:val="00C126F0"/>
    <w:rsid w:val="00C13480"/>
    <w:rsid w:val="00C21BF3"/>
    <w:rsid w:val="00C243D6"/>
    <w:rsid w:val="00C25265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D37"/>
    <w:rsid w:val="00C52021"/>
    <w:rsid w:val="00C53523"/>
    <w:rsid w:val="00C55892"/>
    <w:rsid w:val="00C57819"/>
    <w:rsid w:val="00C60489"/>
    <w:rsid w:val="00C61DB0"/>
    <w:rsid w:val="00C63743"/>
    <w:rsid w:val="00C63783"/>
    <w:rsid w:val="00C700B4"/>
    <w:rsid w:val="00C73E42"/>
    <w:rsid w:val="00C8147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5C39"/>
    <w:rsid w:val="00C96700"/>
    <w:rsid w:val="00C97C1A"/>
    <w:rsid w:val="00CA7695"/>
    <w:rsid w:val="00CB26C6"/>
    <w:rsid w:val="00CB36C7"/>
    <w:rsid w:val="00CB38A0"/>
    <w:rsid w:val="00CB519F"/>
    <w:rsid w:val="00CB67A4"/>
    <w:rsid w:val="00CB6E1B"/>
    <w:rsid w:val="00CB6EA2"/>
    <w:rsid w:val="00CB7B5A"/>
    <w:rsid w:val="00CB7C43"/>
    <w:rsid w:val="00CC32F4"/>
    <w:rsid w:val="00CC3B27"/>
    <w:rsid w:val="00CC44BD"/>
    <w:rsid w:val="00CC4F5F"/>
    <w:rsid w:val="00CC59E2"/>
    <w:rsid w:val="00CD7739"/>
    <w:rsid w:val="00CE04F1"/>
    <w:rsid w:val="00CE4A56"/>
    <w:rsid w:val="00CF20AF"/>
    <w:rsid w:val="00CF4A1C"/>
    <w:rsid w:val="00CF5844"/>
    <w:rsid w:val="00CF5BEF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F7B"/>
    <w:rsid w:val="00D4528F"/>
    <w:rsid w:val="00D45306"/>
    <w:rsid w:val="00D454C1"/>
    <w:rsid w:val="00D47267"/>
    <w:rsid w:val="00D500D3"/>
    <w:rsid w:val="00D52930"/>
    <w:rsid w:val="00D54190"/>
    <w:rsid w:val="00D54589"/>
    <w:rsid w:val="00D5491B"/>
    <w:rsid w:val="00D56862"/>
    <w:rsid w:val="00D609C0"/>
    <w:rsid w:val="00D60F15"/>
    <w:rsid w:val="00D61574"/>
    <w:rsid w:val="00D6464C"/>
    <w:rsid w:val="00D65426"/>
    <w:rsid w:val="00D658C9"/>
    <w:rsid w:val="00D668D5"/>
    <w:rsid w:val="00D67219"/>
    <w:rsid w:val="00D7032D"/>
    <w:rsid w:val="00D71961"/>
    <w:rsid w:val="00D71B88"/>
    <w:rsid w:val="00D71D04"/>
    <w:rsid w:val="00D746D6"/>
    <w:rsid w:val="00D74E3F"/>
    <w:rsid w:val="00D75D5E"/>
    <w:rsid w:val="00D76411"/>
    <w:rsid w:val="00D8603B"/>
    <w:rsid w:val="00D8728A"/>
    <w:rsid w:val="00D87E77"/>
    <w:rsid w:val="00D93378"/>
    <w:rsid w:val="00D93D31"/>
    <w:rsid w:val="00D943E4"/>
    <w:rsid w:val="00D96EE4"/>
    <w:rsid w:val="00DA2A4D"/>
    <w:rsid w:val="00DA6601"/>
    <w:rsid w:val="00DA6D2B"/>
    <w:rsid w:val="00DB5411"/>
    <w:rsid w:val="00DB5890"/>
    <w:rsid w:val="00DB5AEB"/>
    <w:rsid w:val="00DC28B5"/>
    <w:rsid w:val="00DC2D31"/>
    <w:rsid w:val="00DC2FAB"/>
    <w:rsid w:val="00DC322A"/>
    <w:rsid w:val="00DC5538"/>
    <w:rsid w:val="00DD1009"/>
    <w:rsid w:val="00DD24D3"/>
    <w:rsid w:val="00DD2A4C"/>
    <w:rsid w:val="00DD550C"/>
    <w:rsid w:val="00DD6038"/>
    <w:rsid w:val="00DD7277"/>
    <w:rsid w:val="00DE0519"/>
    <w:rsid w:val="00DE1D49"/>
    <w:rsid w:val="00DE4067"/>
    <w:rsid w:val="00DE4E07"/>
    <w:rsid w:val="00DE5FCB"/>
    <w:rsid w:val="00DF1A7C"/>
    <w:rsid w:val="00DF4B43"/>
    <w:rsid w:val="00E00D3A"/>
    <w:rsid w:val="00E0655A"/>
    <w:rsid w:val="00E07AAB"/>
    <w:rsid w:val="00E10696"/>
    <w:rsid w:val="00E10BFD"/>
    <w:rsid w:val="00E110D1"/>
    <w:rsid w:val="00E1212B"/>
    <w:rsid w:val="00E15A30"/>
    <w:rsid w:val="00E17BF7"/>
    <w:rsid w:val="00E2031B"/>
    <w:rsid w:val="00E21233"/>
    <w:rsid w:val="00E21B45"/>
    <w:rsid w:val="00E221BB"/>
    <w:rsid w:val="00E23867"/>
    <w:rsid w:val="00E30011"/>
    <w:rsid w:val="00E31263"/>
    <w:rsid w:val="00E31FF0"/>
    <w:rsid w:val="00E328F1"/>
    <w:rsid w:val="00E3485B"/>
    <w:rsid w:val="00E34A61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7D6"/>
    <w:rsid w:val="00E77107"/>
    <w:rsid w:val="00E77B4E"/>
    <w:rsid w:val="00E77FE4"/>
    <w:rsid w:val="00E8077C"/>
    <w:rsid w:val="00E80A10"/>
    <w:rsid w:val="00E83768"/>
    <w:rsid w:val="00E838FF"/>
    <w:rsid w:val="00E84142"/>
    <w:rsid w:val="00E90B36"/>
    <w:rsid w:val="00E90F44"/>
    <w:rsid w:val="00E91D50"/>
    <w:rsid w:val="00E94332"/>
    <w:rsid w:val="00E9461E"/>
    <w:rsid w:val="00E94D5F"/>
    <w:rsid w:val="00E955E8"/>
    <w:rsid w:val="00E96816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40DE"/>
    <w:rsid w:val="00EC4814"/>
    <w:rsid w:val="00EC4C3E"/>
    <w:rsid w:val="00EC5711"/>
    <w:rsid w:val="00EC5802"/>
    <w:rsid w:val="00EC5B1D"/>
    <w:rsid w:val="00EC7355"/>
    <w:rsid w:val="00EC7D29"/>
    <w:rsid w:val="00ED31DC"/>
    <w:rsid w:val="00ED36E7"/>
    <w:rsid w:val="00ED37F8"/>
    <w:rsid w:val="00ED4101"/>
    <w:rsid w:val="00ED6ED2"/>
    <w:rsid w:val="00EE16B2"/>
    <w:rsid w:val="00EE52A5"/>
    <w:rsid w:val="00EF3087"/>
    <w:rsid w:val="00EF32D2"/>
    <w:rsid w:val="00EF40C2"/>
    <w:rsid w:val="00EF4261"/>
    <w:rsid w:val="00EF50AF"/>
    <w:rsid w:val="00EF5BC7"/>
    <w:rsid w:val="00F02BBF"/>
    <w:rsid w:val="00F0374A"/>
    <w:rsid w:val="00F03A4D"/>
    <w:rsid w:val="00F05703"/>
    <w:rsid w:val="00F059D6"/>
    <w:rsid w:val="00F1015D"/>
    <w:rsid w:val="00F10839"/>
    <w:rsid w:val="00F131CC"/>
    <w:rsid w:val="00F141C8"/>
    <w:rsid w:val="00F15E6F"/>
    <w:rsid w:val="00F16225"/>
    <w:rsid w:val="00F21532"/>
    <w:rsid w:val="00F23D60"/>
    <w:rsid w:val="00F23FCE"/>
    <w:rsid w:val="00F2682B"/>
    <w:rsid w:val="00F32D68"/>
    <w:rsid w:val="00F362A9"/>
    <w:rsid w:val="00F36D1D"/>
    <w:rsid w:val="00F40145"/>
    <w:rsid w:val="00F40B8B"/>
    <w:rsid w:val="00F41C1B"/>
    <w:rsid w:val="00F421E5"/>
    <w:rsid w:val="00F42C7B"/>
    <w:rsid w:val="00F44C28"/>
    <w:rsid w:val="00F47B5F"/>
    <w:rsid w:val="00F47B9A"/>
    <w:rsid w:val="00F50146"/>
    <w:rsid w:val="00F50EFD"/>
    <w:rsid w:val="00F51557"/>
    <w:rsid w:val="00F52DFF"/>
    <w:rsid w:val="00F66F74"/>
    <w:rsid w:val="00F76D6E"/>
    <w:rsid w:val="00F904DC"/>
    <w:rsid w:val="00F9083D"/>
    <w:rsid w:val="00F91FFB"/>
    <w:rsid w:val="00F94484"/>
    <w:rsid w:val="00F94AA5"/>
    <w:rsid w:val="00F9547A"/>
    <w:rsid w:val="00F96B7A"/>
    <w:rsid w:val="00F96BE3"/>
    <w:rsid w:val="00FA01CE"/>
    <w:rsid w:val="00FA214A"/>
    <w:rsid w:val="00FA28E7"/>
    <w:rsid w:val="00FA2E25"/>
    <w:rsid w:val="00FA52EC"/>
    <w:rsid w:val="00FA6A9A"/>
    <w:rsid w:val="00FA6E29"/>
    <w:rsid w:val="00FA7971"/>
    <w:rsid w:val="00FA7DB1"/>
    <w:rsid w:val="00FA7EDD"/>
    <w:rsid w:val="00FB2CDA"/>
    <w:rsid w:val="00FB32C7"/>
    <w:rsid w:val="00FB5BDA"/>
    <w:rsid w:val="00FC3A71"/>
    <w:rsid w:val="00FC5730"/>
    <w:rsid w:val="00FC5EAF"/>
    <w:rsid w:val="00FD0FAB"/>
    <w:rsid w:val="00FD20E1"/>
    <w:rsid w:val="00FD2647"/>
    <w:rsid w:val="00FD3B7C"/>
    <w:rsid w:val="00FD47E4"/>
    <w:rsid w:val="00FD48EB"/>
    <w:rsid w:val="00FD521E"/>
    <w:rsid w:val="00FD6025"/>
    <w:rsid w:val="00FD6FD8"/>
    <w:rsid w:val="00FD7B99"/>
    <w:rsid w:val="00FD7E1A"/>
    <w:rsid w:val="00FE1CAE"/>
    <w:rsid w:val="00FE2857"/>
    <w:rsid w:val="00FE304D"/>
    <w:rsid w:val="00FE3349"/>
    <w:rsid w:val="00FE365F"/>
    <w:rsid w:val="00FE3742"/>
    <w:rsid w:val="00FE6DC5"/>
    <w:rsid w:val="00FF1573"/>
    <w:rsid w:val="00FF4CC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8992"/>
  <w15:docId w15:val="{9742EE40-5832-49B7-9050-95245098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a9">
    <w:name w:val="Balloon Text"/>
    <w:basedOn w:val="a"/>
    <w:link w:val="Char1"/>
    <w:rsid w:val="00244C4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244C4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semiHidden/>
    <w:unhideWhenUsed/>
    <w:rsid w:val="000F1CD3"/>
    <w:rPr>
      <w:sz w:val="16"/>
      <w:szCs w:val="16"/>
    </w:rPr>
  </w:style>
  <w:style w:type="paragraph" w:styleId="ab">
    <w:name w:val="annotation text"/>
    <w:basedOn w:val="a"/>
    <w:link w:val="Char2"/>
    <w:semiHidden/>
    <w:unhideWhenUsed/>
    <w:rsid w:val="000F1CD3"/>
  </w:style>
  <w:style w:type="character" w:customStyle="1" w:styleId="Char2">
    <w:name w:val="Κείμενο σχολίου Char"/>
    <w:basedOn w:val="a0"/>
    <w:link w:val="ab"/>
    <w:semiHidden/>
    <w:rsid w:val="000F1CD3"/>
  </w:style>
  <w:style w:type="paragraph" w:styleId="ac">
    <w:name w:val="annotation subject"/>
    <w:basedOn w:val="ab"/>
    <w:next w:val="ab"/>
    <w:link w:val="Char3"/>
    <w:semiHidden/>
    <w:unhideWhenUsed/>
    <w:rsid w:val="000F1CD3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0F1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AF55-D605-4319-813F-669D3122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232</TotalTime>
  <Pages>7</Pages>
  <Words>1511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9654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Ελένη Χατζάκη</cp:lastModifiedBy>
  <cp:revision>17</cp:revision>
  <cp:lastPrinted>2023-05-10T08:39:00Z</cp:lastPrinted>
  <dcterms:created xsi:type="dcterms:W3CDTF">2023-04-21T07:47:00Z</dcterms:created>
  <dcterms:modified xsi:type="dcterms:W3CDTF">2023-05-26T06:14:00Z</dcterms:modified>
</cp:coreProperties>
</file>