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BBD2" w14:textId="77777777" w:rsidR="00046643" w:rsidRDefault="00000000" w:rsidP="00046643">
      <w:pPr>
        <w:keepLines/>
      </w:pPr>
      <w:r>
        <w:pict w14:anchorId="3B095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7pt;margin-top:18pt;width:36pt;height:36pt;z-index:251657728">
            <v:imagedata r:id="rId8" o:title=""/>
            <w10:wrap type="topAndBottom"/>
          </v:shape>
        </w:pict>
      </w:r>
    </w:p>
    <w:tbl>
      <w:tblPr>
        <w:tblW w:w="10774" w:type="dxa"/>
        <w:tblInd w:w="-318" w:type="dxa"/>
        <w:tblLook w:val="01E0" w:firstRow="1" w:lastRow="1" w:firstColumn="1" w:lastColumn="1" w:noHBand="0" w:noVBand="0"/>
      </w:tblPr>
      <w:tblGrid>
        <w:gridCol w:w="2268"/>
        <w:gridCol w:w="3146"/>
        <w:gridCol w:w="5360"/>
      </w:tblGrid>
      <w:tr w:rsidR="00624FB9" w:rsidRPr="002B5C31" w14:paraId="6C04CF6D" w14:textId="77777777" w:rsidTr="006E773B">
        <w:tc>
          <w:tcPr>
            <w:tcW w:w="5414" w:type="dxa"/>
            <w:gridSpan w:val="2"/>
            <w:shd w:val="clear" w:color="auto" w:fill="auto"/>
          </w:tcPr>
          <w:p w14:paraId="19822FA4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326A57E2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4BA4082" w14:textId="0BF182BF" w:rsidR="00624FB9" w:rsidRPr="002B5C31" w:rsidRDefault="00624FB9" w:rsidP="006E773B">
            <w:pPr>
              <w:pStyle w:val="1"/>
              <w:keepLines/>
              <w:ind w:left="-426" w:firstLine="426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 w:rsidR="00815017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68499909" w14:textId="6BA6EC99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</w:t>
            </w:r>
            <w:r w:rsidR="00F02EB7" w:rsidRPr="00F02EB7">
              <w:rPr>
                <w:sz w:val="22"/>
                <w:szCs w:val="22"/>
              </w:rPr>
              <w:t xml:space="preserve"> </w:t>
            </w:r>
            <w:r w:rsidR="00F02EB7">
              <w:rPr>
                <w:sz w:val="22"/>
                <w:szCs w:val="22"/>
              </w:rPr>
              <w:t xml:space="preserve">Π.Ε. ΗΡΑΚΛΕΙΟΥ </w:t>
            </w:r>
          </w:p>
          <w:p w14:paraId="6A80D7FE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5360" w:type="dxa"/>
            <w:shd w:val="clear" w:color="auto" w:fill="auto"/>
          </w:tcPr>
          <w:p w14:paraId="6BEB106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33E207AE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14D6F36" w14:textId="6FC0DD52" w:rsidR="00624FB9" w:rsidRPr="00BB3A1E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094E3A">
              <w:rPr>
                <w:b/>
                <w:sz w:val="22"/>
                <w:szCs w:val="22"/>
              </w:rPr>
              <w:t>0</w:t>
            </w:r>
            <w:r w:rsidR="00F20A14" w:rsidRPr="001C27EE">
              <w:rPr>
                <w:b/>
                <w:sz w:val="22"/>
                <w:szCs w:val="22"/>
              </w:rPr>
              <w:t>6</w:t>
            </w:r>
            <w:r w:rsidRPr="002B5C31">
              <w:rPr>
                <w:b/>
                <w:sz w:val="22"/>
                <w:szCs w:val="22"/>
              </w:rPr>
              <w:t>/</w:t>
            </w:r>
            <w:r w:rsidR="00F02C90">
              <w:rPr>
                <w:b/>
                <w:sz w:val="22"/>
                <w:szCs w:val="22"/>
              </w:rPr>
              <w:t>0</w:t>
            </w:r>
            <w:r w:rsidR="00094E3A">
              <w:rPr>
                <w:b/>
                <w:sz w:val="22"/>
                <w:szCs w:val="22"/>
              </w:rPr>
              <w:t>9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F02C90">
              <w:rPr>
                <w:b/>
                <w:sz w:val="22"/>
                <w:szCs w:val="22"/>
              </w:rPr>
              <w:t>3</w:t>
            </w:r>
          </w:p>
          <w:p w14:paraId="12B02BA8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B8798F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624FB9" w:rsidRPr="002B5C31" w14:paraId="36E3FD16" w14:textId="77777777" w:rsidTr="006E773B">
        <w:tc>
          <w:tcPr>
            <w:tcW w:w="2268" w:type="dxa"/>
            <w:shd w:val="clear" w:color="auto" w:fill="auto"/>
          </w:tcPr>
          <w:p w14:paraId="0F9682EC" w14:textId="77777777" w:rsidR="00624FB9" w:rsidRPr="002B5C31" w:rsidRDefault="00624FB9" w:rsidP="00624FB9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1C294C69" w14:textId="77777777" w:rsidR="00624FB9" w:rsidRPr="002B5C31" w:rsidRDefault="00624FB9" w:rsidP="00624FB9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77652637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7E781685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6004E6F9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5505B4DD" w14:textId="77777777" w:rsidR="00624FB9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  <w:p w14:paraId="371DC5A2" w14:textId="6538F46C" w:rsidR="00A815F7" w:rsidRPr="002B5C31" w:rsidRDefault="00A815F7" w:rsidP="00624FB9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5360" w:type="dxa"/>
            <w:shd w:val="clear" w:color="auto" w:fill="auto"/>
          </w:tcPr>
          <w:p w14:paraId="0C33B644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</w:p>
        </w:tc>
      </w:tr>
    </w:tbl>
    <w:p w14:paraId="1761632A" w14:textId="685BA3FD" w:rsidR="00F806F4" w:rsidRPr="00BF6841" w:rsidRDefault="00046643" w:rsidP="005A65CD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>ΑΝΑΚΟΙΝΩΣΗ</w:t>
      </w:r>
      <w:r w:rsidR="005A65CD">
        <w:rPr>
          <w:rFonts w:ascii="Times New Roman" w:hAnsi="Times New Roman"/>
          <w:bCs w:val="0"/>
        </w:rPr>
        <w:t xml:space="preserve"> </w:t>
      </w:r>
      <w:r w:rsidRPr="00BF6841">
        <w:rPr>
          <w:rFonts w:ascii="Times New Roman" w:hAnsi="Times New Roman"/>
          <w:bCs w:val="0"/>
        </w:rPr>
        <w:t>ΔΙΕΝΕΡΓΕΙΑ</w:t>
      </w:r>
      <w:r w:rsidR="00301CF5" w:rsidRPr="00BF6841">
        <w:rPr>
          <w:rFonts w:ascii="Times New Roman" w:hAnsi="Times New Roman"/>
          <w:bCs w:val="0"/>
        </w:rPr>
        <w:t>Σ</w:t>
      </w:r>
      <w:r w:rsidRPr="00BF6841">
        <w:rPr>
          <w:rFonts w:ascii="Times New Roman" w:hAnsi="Times New Roman"/>
          <w:bCs w:val="0"/>
        </w:rPr>
        <w:t xml:space="preserve"> ΕΞΕΤΑΣΕΩΝ ΓΙΑ ΤΗΝ ΑΠΟΚΤΗΣΗ  </w:t>
      </w:r>
    </w:p>
    <w:p w14:paraId="0E260998" w14:textId="1103FC85" w:rsidR="00046643" w:rsidRPr="00BF6841" w:rsidRDefault="00046643" w:rsidP="00046643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 xml:space="preserve">ΕΠΑΓΓΕΛΜΑΤΙΚΩΝ ΑΔΕΙΩΝ </w:t>
      </w:r>
    </w:p>
    <w:p w14:paraId="77D0BE95" w14:textId="77777777" w:rsidR="00A815F7" w:rsidRDefault="00A815F7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</w:p>
    <w:p w14:paraId="254D6F51" w14:textId="77777777" w:rsidR="00A815F7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 xml:space="preserve">Από το Τμήμα Επαγγέλματος της Υπηρεσίας ανακοινώνεται ότι θα πραγματοποιηθούν εξετάσεις για την </w:t>
      </w:r>
    </w:p>
    <w:p w14:paraId="2235E683" w14:textId="562B0A83" w:rsidR="00046643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>απόκτηση επαγγελματικών αδειών</w:t>
      </w:r>
      <w:r w:rsidR="00F00F89">
        <w:rPr>
          <w:rFonts w:ascii="Times New Roman" w:hAnsi="Times New Roman"/>
          <w:b w:val="0"/>
        </w:rPr>
        <w:t xml:space="preserve"> </w:t>
      </w:r>
      <w:r w:rsidR="001C27EE">
        <w:rPr>
          <w:rFonts w:ascii="Times New Roman" w:hAnsi="Times New Roman"/>
          <w:b w:val="0"/>
        </w:rPr>
        <w:t xml:space="preserve">Τεχνιτών Καύσης και </w:t>
      </w:r>
      <w:r w:rsidR="0027071E">
        <w:rPr>
          <w:rFonts w:ascii="Times New Roman" w:hAnsi="Times New Roman"/>
          <w:b w:val="0"/>
        </w:rPr>
        <w:t>Υδραυλικών</w:t>
      </w:r>
      <w:r w:rsidR="001C27EE">
        <w:rPr>
          <w:rFonts w:ascii="Times New Roman" w:hAnsi="Times New Roman"/>
          <w:b w:val="0"/>
        </w:rPr>
        <w:t xml:space="preserve"> αντίστοιχα</w:t>
      </w:r>
      <w:r w:rsidRPr="005A65CD">
        <w:rPr>
          <w:rFonts w:ascii="Times New Roman" w:hAnsi="Times New Roman"/>
          <w:b w:val="0"/>
        </w:rPr>
        <w:t>, σύμφωνα με το παρακάτω πρόγραμμα:</w:t>
      </w:r>
    </w:p>
    <w:p w14:paraId="7A7A3733" w14:textId="77777777" w:rsidR="00711D3D" w:rsidRPr="00711D3D" w:rsidRDefault="00711D3D" w:rsidP="00711D3D"/>
    <w:tbl>
      <w:tblPr>
        <w:tblW w:w="10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831"/>
        <w:gridCol w:w="1831"/>
        <w:gridCol w:w="1832"/>
      </w:tblGrid>
      <w:tr w:rsidR="00711D3D" w:rsidRPr="005A65CD" w14:paraId="6366A3B2" w14:textId="77777777" w:rsidTr="00C31899">
        <w:tc>
          <w:tcPr>
            <w:tcW w:w="10740" w:type="dxa"/>
            <w:gridSpan w:val="4"/>
            <w:shd w:val="clear" w:color="auto" w:fill="F3F3F3"/>
            <w:vAlign w:val="center"/>
          </w:tcPr>
          <w:p w14:paraId="37946CE3" w14:textId="77777777" w:rsidR="00711D3D" w:rsidRPr="005A65CD" w:rsidRDefault="00711D3D" w:rsidP="00C3189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ab/>
              <w:t xml:space="preserve">ΗΜΕΡΟΜΗΝΙΑ ΕΞΕΤΑΣΗΣ: </w:t>
            </w:r>
          </w:p>
          <w:p w14:paraId="54222013" w14:textId="6F515D86" w:rsidR="00711D3D" w:rsidRPr="005A65CD" w:rsidRDefault="00711D3D" w:rsidP="00C3189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A65C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09</w:t>
            </w:r>
            <w:r w:rsidRPr="005A65CD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3</w:t>
            </w:r>
          </w:p>
          <w:p w14:paraId="3C354A0D" w14:textId="77777777" w:rsidR="00711D3D" w:rsidRPr="005A65CD" w:rsidRDefault="00711D3D" w:rsidP="00C31899">
            <w:pPr>
              <w:jc w:val="center"/>
              <w:rPr>
                <w:b/>
              </w:rPr>
            </w:pPr>
            <w:r w:rsidRPr="005A65CD">
              <w:rPr>
                <w:b/>
              </w:rPr>
              <w:t xml:space="preserve">ΤΟΠΟΣ ΑΦΕΤΗΡΙΑΣ ΕΞΕΤΑΣΗΣ: </w:t>
            </w:r>
            <w:r>
              <w:rPr>
                <w:b/>
              </w:rPr>
              <w:t xml:space="preserve">ΠΛΑΤΩΝΟΣ 67, </w:t>
            </w:r>
            <w:r w:rsidRPr="005A65CD">
              <w:rPr>
                <w:b/>
              </w:rPr>
              <w:t xml:space="preserve">ΗΡΑΚΛΕΙΟ </w:t>
            </w:r>
          </w:p>
        </w:tc>
      </w:tr>
      <w:tr w:rsidR="00711D3D" w:rsidRPr="005A65CD" w14:paraId="04CB5196" w14:textId="77777777" w:rsidTr="00C31899">
        <w:trPr>
          <w:trHeight w:val="479"/>
        </w:trPr>
        <w:tc>
          <w:tcPr>
            <w:tcW w:w="524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3A2CEBC" w14:textId="77777777" w:rsidR="00711D3D" w:rsidRPr="005A65CD" w:rsidRDefault="00711D3D" w:rsidP="00C31899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ΦΑΣΗ ΕΞΕΤΑΣΗΣ</w:t>
            </w:r>
          </w:p>
          <w:p w14:paraId="47E1F1CA" w14:textId="77777777" w:rsidR="00711D3D" w:rsidRPr="005A65CD" w:rsidRDefault="00711D3D" w:rsidP="00C31899"/>
          <w:p w14:paraId="4205B703" w14:textId="77777777" w:rsidR="00711D3D" w:rsidRPr="005A65CD" w:rsidRDefault="00711D3D" w:rsidP="00C31899">
            <w:pPr>
              <w:jc w:val="both"/>
            </w:pPr>
            <w:r w:rsidRPr="005A65CD">
              <w:rPr>
                <w:b/>
                <w:bCs/>
              </w:rPr>
              <w:t>ΥΠΟΨΗΦΙΟΣ</w:t>
            </w:r>
          </w:p>
        </w:tc>
        <w:tc>
          <w:tcPr>
            <w:tcW w:w="1831" w:type="dxa"/>
            <w:shd w:val="clear" w:color="auto" w:fill="auto"/>
          </w:tcPr>
          <w:p w14:paraId="704AC5C1" w14:textId="77777777" w:rsidR="00711D3D" w:rsidRPr="005A65CD" w:rsidRDefault="00711D3D" w:rsidP="00C3189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Π.Ε.</w:t>
            </w:r>
          </w:p>
          <w:p w14:paraId="7F916AE1" w14:textId="77777777" w:rsidR="00711D3D" w:rsidRPr="005A65CD" w:rsidRDefault="00711D3D" w:rsidP="00C31899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shd w:val="clear" w:color="auto" w:fill="auto"/>
          </w:tcPr>
          <w:p w14:paraId="08BE3DFE" w14:textId="77777777" w:rsidR="00711D3D" w:rsidRPr="005A65CD" w:rsidRDefault="00711D3D" w:rsidP="00C3189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ΘΕΩΡ</w:t>
            </w:r>
            <w:r>
              <w:rPr>
                <w:rFonts w:ascii="Times New Roman" w:hAnsi="Times New Roman"/>
              </w:rPr>
              <w:t xml:space="preserve">ΗΤΙΚΗ ΕΞΕΤΑΣΗ </w:t>
            </w:r>
          </w:p>
        </w:tc>
        <w:tc>
          <w:tcPr>
            <w:tcW w:w="1832" w:type="dxa"/>
            <w:shd w:val="clear" w:color="auto" w:fill="auto"/>
          </w:tcPr>
          <w:p w14:paraId="055CDD51" w14:textId="77777777" w:rsidR="00711D3D" w:rsidRPr="005A65CD" w:rsidRDefault="00711D3D" w:rsidP="00C3189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 xml:space="preserve">ΠΡΑΚΤΙΚΗ </w:t>
            </w:r>
          </w:p>
          <w:p w14:paraId="56A32E10" w14:textId="77777777" w:rsidR="00711D3D" w:rsidRPr="005A65CD" w:rsidRDefault="00711D3D" w:rsidP="00C3189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ΕΞΕΤΑΣΗ</w:t>
            </w:r>
          </w:p>
          <w:p w14:paraId="4D2AFA26" w14:textId="77777777" w:rsidR="00711D3D" w:rsidRPr="005A65CD" w:rsidRDefault="00711D3D" w:rsidP="00C31899">
            <w:pPr>
              <w:pStyle w:val="3"/>
              <w:keepLines/>
              <w:rPr>
                <w:rFonts w:ascii="Times New Roman" w:hAnsi="Times New Roman"/>
              </w:rPr>
            </w:pPr>
          </w:p>
        </w:tc>
      </w:tr>
      <w:tr w:rsidR="00711D3D" w:rsidRPr="008F7091" w14:paraId="293F9EB2" w14:textId="77777777" w:rsidTr="00C3189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58970" w14:textId="61280379" w:rsidR="00711D3D" w:rsidRPr="008F7091" w:rsidRDefault="00711D3D" w:rsidP="00711D3D">
            <w:r w:rsidRPr="008F7091">
              <w:t>ΣΤΑΥΡΑΚΑΝΤΩΝΑΚΗΣ ΙΩΑΝΝΗΣ τ. ΚΩΝ/ΝΟΥ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4C06" w14:textId="02F2779F" w:rsidR="00711D3D" w:rsidRPr="008F7091" w:rsidRDefault="00711D3D" w:rsidP="00C31899">
            <w:pPr>
              <w:jc w:val="center"/>
            </w:pPr>
            <w:r w:rsidRPr="008F7091">
              <w:t xml:space="preserve">ΗΡΑΚΛΕΙΟ 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274F872E" w14:textId="77777777" w:rsidR="00711D3D" w:rsidRPr="008F7091" w:rsidRDefault="00711D3D" w:rsidP="00C31899">
            <w:pPr>
              <w:jc w:val="center"/>
            </w:pPr>
            <w:r w:rsidRPr="008F7091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  <w:vAlign w:val="bottom"/>
          </w:tcPr>
          <w:p w14:paraId="3101B313" w14:textId="77777777" w:rsidR="00711D3D" w:rsidRPr="008F7091" w:rsidRDefault="00711D3D" w:rsidP="00C31899">
            <w:pPr>
              <w:jc w:val="center"/>
            </w:pPr>
            <w:r w:rsidRPr="008F7091">
              <w:rPr>
                <w:bCs/>
              </w:rPr>
              <w:t>ΝΑΙ</w:t>
            </w:r>
          </w:p>
        </w:tc>
      </w:tr>
      <w:tr w:rsidR="00E03CF0" w:rsidRPr="005A65CD" w14:paraId="055C4B3E" w14:textId="77777777" w:rsidTr="008441F6">
        <w:tc>
          <w:tcPr>
            <w:tcW w:w="10740" w:type="dxa"/>
            <w:gridSpan w:val="4"/>
            <w:shd w:val="clear" w:color="auto" w:fill="F3F3F3"/>
            <w:vAlign w:val="center"/>
          </w:tcPr>
          <w:p w14:paraId="0B022F59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bookmarkStart w:id="0" w:name="_Hlk144815715"/>
            <w:r w:rsidRPr="005A65CD">
              <w:rPr>
                <w:rFonts w:ascii="Times New Roman" w:hAnsi="Times New Roman"/>
              </w:rPr>
              <w:tab/>
              <w:t xml:space="preserve">ΗΜΕΡΟΜΗΝΙΑ ΕΞΕΤΑΣΗΣ: </w:t>
            </w:r>
          </w:p>
          <w:p w14:paraId="6DDF1144" w14:textId="33B3232B" w:rsidR="00E03CF0" w:rsidRPr="005A65CD" w:rsidRDefault="00094E3A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E03CF0" w:rsidRPr="005A65CD">
              <w:rPr>
                <w:rFonts w:ascii="Times New Roman" w:hAnsi="Times New Roman"/>
              </w:rPr>
              <w:t>-</w:t>
            </w:r>
            <w:r w:rsidR="00E03CF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</w:t>
            </w:r>
            <w:r w:rsidR="00E03CF0" w:rsidRPr="005A65CD">
              <w:rPr>
                <w:rFonts w:ascii="Times New Roman" w:hAnsi="Times New Roman"/>
              </w:rPr>
              <w:t>-202</w:t>
            </w:r>
            <w:r w:rsidR="00E03CF0">
              <w:rPr>
                <w:rFonts w:ascii="Times New Roman" w:hAnsi="Times New Roman"/>
              </w:rPr>
              <w:t>3</w:t>
            </w:r>
          </w:p>
          <w:p w14:paraId="21A656CA" w14:textId="6E1B50B6" w:rsidR="00E03CF0" w:rsidRPr="005A65CD" w:rsidRDefault="00E03CF0" w:rsidP="008441F6">
            <w:pPr>
              <w:jc w:val="center"/>
              <w:rPr>
                <w:b/>
              </w:rPr>
            </w:pPr>
            <w:r w:rsidRPr="005A65CD">
              <w:rPr>
                <w:b/>
              </w:rPr>
              <w:t xml:space="preserve">ΤΟΠΟΣ ΑΦΕΤΗΡΙΑΣ ΕΞΕΤΑΣΗΣ: </w:t>
            </w:r>
            <w:r w:rsidR="0027071E">
              <w:rPr>
                <w:b/>
              </w:rPr>
              <w:t xml:space="preserve">ΠΛΑΤΩΝΟΣ 67, </w:t>
            </w:r>
            <w:r w:rsidRPr="005A65CD">
              <w:rPr>
                <w:b/>
              </w:rPr>
              <w:t xml:space="preserve">ΗΡΑΚΛΕΙΟ </w:t>
            </w:r>
          </w:p>
        </w:tc>
      </w:tr>
      <w:tr w:rsidR="00E03CF0" w:rsidRPr="005A65CD" w14:paraId="14B730BF" w14:textId="77777777" w:rsidTr="008441F6">
        <w:trPr>
          <w:trHeight w:val="479"/>
        </w:trPr>
        <w:tc>
          <w:tcPr>
            <w:tcW w:w="524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0BF446B" w14:textId="77777777" w:rsidR="00E03CF0" w:rsidRPr="005A65CD" w:rsidRDefault="00E03CF0" w:rsidP="008441F6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ΦΑΣΗ ΕΞΕΤΑΣΗΣ</w:t>
            </w:r>
          </w:p>
          <w:p w14:paraId="04B08DDF" w14:textId="77777777" w:rsidR="00E03CF0" w:rsidRPr="005A65CD" w:rsidRDefault="00E03CF0" w:rsidP="008441F6"/>
          <w:p w14:paraId="043F650E" w14:textId="77777777" w:rsidR="00E03CF0" w:rsidRPr="005A65CD" w:rsidRDefault="00E03CF0" w:rsidP="008441F6">
            <w:pPr>
              <w:jc w:val="both"/>
            </w:pPr>
            <w:r w:rsidRPr="005A65CD">
              <w:rPr>
                <w:b/>
                <w:bCs/>
              </w:rPr>
              <w:t>ΥΠΟΨΗΦΙΟΣ</w:t>
            </w:r>
          </w:p>
        </w:tc>
        <w:tc>
          <w:tcPr>
            <w:tcW w:w="1831" w:type="dxa"/>
            <w:shd w:val="clear" w:color="auto" w:fill="auto"/>
          </w:tcPr>
          <w:p w14:paraId="0F1470AD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Π.Ε.</w:t>
            </w:r>
          </w:p>
          <w:p w14:paraId="1E33653B" w14:textId="77777777" w:rsidR="00E03CF0" w:rsidRPr="005A65CD" w:rsidRDefault="00E03CF0" w:rsidP="008441F6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shd w:val="clear" w:color="auto" w:fill="auto"/>
          </w:tcPr>
          <w:p w14:paraId="34BF4DBE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ΘΕΩΡ</w:t>
            </w:r>
            <w:r>
              <w:rPr>
                <w:rFonts w:ascii="Times New Roman" w:hAnsi="Times New Roman"/>
              </w:rPr>
              <w:t xml:space="preserve">ΗΤΙΚΗ ΕΞΕΤΑΣΗ </w:t>
            </w:r>
          </w:p>
        </w:tc>
        <w:tc>
          <w:tcPr>
            <w:tcW w:w="1832" w:type="dxa"/>
            <w:shd w:val="clear" w:color="auto" w:fill="auto"/>
          </w:tcPr>
          <w:p w14:paraId="2A164C8A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 xml:space="preserve">ΠΡΑΚΤΙΚΗ </w:t>
            </w:r>
          </w:p>
          <w:p w14:paraId="34830DCB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ΕΞΕΤΑΣΗ</w:t>
            </w:r>
          </w:p>
          <w:p w14:paraId="22B4FF69" w14:textId="77777777" w:rsidR="00E03CF0" w:rsidRPr="005A65CD" w:rsidRDefault="00E03CF0" w:rsidP="008441F6">
            <w:pPr>
              <w:pStyle w:val="3"/>
              <w:keepLines/>
              <w:rPr>
                <w:rFonts w:ascii="Times New Roman" w:hAnsi="Times New Roman"/>
              </w:rPr>
            </w:pPr>
          </w:p>
        </w:tc>
      </w:tr>
      <w:tr w:rsidR="00094E3A" w:rsidRPr="0027071E" w14:paraId="113C6546" w14:textId="77777777" w:rsidTr="0092190A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DD64B" w14:textId="2392B007" w:rsidR="00094E3A" w:rsidRPr="0027071E" w:rsidRDefault="00094E3A" w:rsidP="00094E3A">
            <w:r>
              <w:t xml:space="preserve">ΒΑΡΙΚΟΣ ΧΑΡΑΛΑΜΠΟΣ τ. ΠΑΝΑΓΙΩΤΗ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E100" w14:textId="60D856BB" w:rsidR="00094E3A" w:rsidRPr="0027071E" w:rsidRDefault="00094E3A" w:rsidP="00094E3A">
            <w:pPr>
              <w:jc w:val="center"/>
            </w:pPr>
            <w:r>
              <w:t>ΧΑΝΙΑ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607E8A19" w14:textId="12D115B3" w:rsidR="00094E3A" w:rsidRPr="0027071E" w:rsidRDefault="00094E3A" w:rsidP="00094E3A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  <w:vAlign w:val="bottom"/>
          </w:tcPr>
          <w:p w14:paraId="7184DDC3" w14:textId="7A3A36DC" w:rsidR="00094E3A" w:rsidRPr="0027071E" w:rsidRDefault="00094E3A" w:rsidP="00094E3A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094E3A" w:rsidRPr="0027071E" w14:paraId="0161B2FE" w14:textId="77777777" w:rsidTr="0092190A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D05D" w14:textId="077F9543" w:rsidR="00094E3A" w:rsidRPr="0027071E" w:rsidRDefault="00094E3A" w:rsidP="00094E3A">
            <w:r>
              <w:t xml:space="preserve">ΚΛΙΝΑΚΗΣ ΔΗΜΗΤΡΙΟΣ  τ. ΝΙΚΟΛΑΟΥ 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379D8" w14:textId="79B595B7" w:rsidR="00094E3A" w:rsidRPr="0027071E" w:rsidRDefault="00094E3A" w:rsidP="00094E3A">
            <w:pPr>
              <w:jc w:val="center"/>
            </w:pPr>
            <w:r>
              <w:t>ΗΡΑΚΛΕΙΟ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6BF6292F" w14:textId="679EE28E" w:rsidR="00094E3A" w:rsidRPr="0027071E" w:rsidRDefault="00094E3A" w:rsidP="00094E3A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  <w:vAlign w:val="bottom"/>
          </w:tcPr>
          <w:p w14:paraId="5D96E87C" w14:textId="5566568C" w:rsidR="00094E3A" w:rsidRPr="0027071E" w:rsidRDefault="00094E3A" w:rsidP="00094E3A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094E3A" w:rsidRPr="0027071E" w14:paraId="3A7F9B3E" w14:textId="77777777" w:rsidTr="0092190A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12F4D" w14:textId="1319B90C" w:rsidR="00094E3A" w:rsidRPr="0027071E" w:rsidRDefault="00094E3A" w:rsidP="00094E3A">
            <w:r>
              <w:t>ΦΩΤΑΚΗΣ ΑΡΙΣΤΕΙΔΗΣ τ. ΓΕΩΡΓΙΟΥ- ΣΩΛΩΝ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08400" w14:textId="3EE4ED30" w:rsidR="00094E3A" w:rsidRPr="0027071E" w:rsidRDefault="00094E3A" w:rsidP="00094E3A">
            <w:pPr>
              <w:jc w:val="center"/>
            </w:pPr>
            <w:r>
              <w:t>ΗΡΑΚΛΕΙΟ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03A4C48D" w14:textId="2059F622" w:rsidR="00094E3A" w:rsidRPr="0027071E" w:rsidRDefault="00094E3A" w:rsidP="00094E3A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  <w:vAlign w:val="bottom"/>
          </w:tcPr>
          <w:p w14:paraId="631512D0" w14:textId="36443943" w:rsidR="00094E3A" w:rsidRPr="0027071E" w:rsidRDefault="00094E3A" w:rsidP="00094E3A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094E3A" w:rsidRPr="0027071E" w14:paraId="7806E142" w14:textId="77777777" w:rsidTr="0092190A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B2CC7" w14:textId="1B70F7A4" w:rsidR="00094E3A" w:rsidRPr="0027071E" w:rsidRDefault="00094E3A" w:rsidP="00094E3A">
            <w:r>
              <w:t>ΚΟΚΟΔΡΟΥΛΗΣ ΠΑΡΑΣΧΟΣ τ. ΑΝΔΡΕΑ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1B2DA" w14:textId="236221D6" w:rsidR="00094E3A" w:rsidRPr="0027071E" w:rsidRDefault="00094E3A" w:rsidP="00094E3A">
            <w:pPr>
              <w:jc w:val="center"/>
            </w:pPr>
            <w:r>
              <w:t>ΗΡΑΚΛΕΙΟ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4086FF88" w14:textId="37543696" w:rsidR="00094E3A" w:rsidRPr="0027071E" w:rsidRDefault="00094E3A" w:rsidP="00094E3A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</w:tcPr>
          <w:p w14:paraId="1605CFF0" w14:textId="1BD69EE4" w:rsidR="00094E3A" w:rsidRPr="0027071E" w:rsidRDefault="00094E3A" w:rsidP="00094E3A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094E3A" w:rsidRPr="0027071E" w14:paraId="54F1D371" w14:textId="77777777" w:rsidTr="0092190A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239CB" w14:textId="3A842C85" w:rsidR="00094E3A" w:rsidRPr="0027071E" w:rsidRDefault="00094E3A" w:rsidP="00094E3A">
            <w:r>
              <w:t>ΓΕΩΡΓΙΛΑΚΗΣ ΓΕΩΡΓΙΟΣ  τ. ΙΩΑΝΝΗ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FE6FD" w14:textId="7CBFC4D1" w:rsidR="00094E3A" w:rsidRPr="0027071E" w:rsidRDefault="00094E3A" w:rsidP="00094E3A">
            <w:pPr>
              <w:jc w:val="center"/>
            </w:pPr>
            <w:r>
              <w:t>ΡΕΘΥΜΝΟ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509D6FFB" w14:textId="5B4BEB47" w:rsidR="00094E3A" w:rsidRPr="0027071E" w:rsidRDefault="00094E3A" w:rsidP="00094E3A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</w:tcPr>
          <w:p w14:paraId="42DDE047" w14:textId="03E23027" w:rsidR="00094E3A" w:rsidRPr="0027071E" w:rsidRDefault="00094E3A" w:rsidP="00094E3A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bookmarkEnd w:id="0"/>
    </w:tbl>
    <w:p w14:paraId="6045A998" w14:textId="77777777" w:rsidR="009C39E1" w:rsidRPr="00BF6841" w:rsidRDefault="009C39E1" w:rsidP="00775736">
      <w:pPr>
        <w:keepLines/>
        <w:jc w:val="both"/>
        <w:rPr>
          <w:sz w:val="22"/>
          <w:szCs w:val="22"/>
        </w:rPr>
      </w:pPr>
    </w:p>
    <w:p w14:paraId="6B88036F" w14:textId="77777777" w:rsidR="00E745F1" w:rsidRPr="005A65CD" w:rsidRDefault="00E745F1" w:rsidP="005A65CD">
      <w:pPr>
        <w:keepLines/>
        <w:ind w:left="-284"/>
        <w:jc w:val="both"/>
      </w:pPr>
      <w:r w:rsidRPr="005A65CD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</w:t>
      </w:r>
      <w:r w:rsidR="00BA10CF" w:rsidRPr="005A65CD">
        <w:t>,</w:t>
      </w:r>
      <w:r w:rsidRPr="005A65CD">
        <w:t xml:space="preserve"> όπου βρίσκ</w:t>
      </w:r>
      <w:r w:rsidR="00684FC0" w:rsidRPr="005A65CD">
        <w:t>ε</w:t>
      </w:r>
      <w:r w:rsidRPr="005A65CD">
        <w:t xml:space="preserve">ται </w:t>
      </w:r>
      <w:r w:rsidR="00684FC0" w:rsidRPr="005A65CD">
        <w:t>το κατάλληλο εργαστήριο</w:t>
      </w:r>
      <w:r w:rsidRPr="005A65CD">
        <w:t xml:space="preserve"> που θα εξεταστούν οι ενδιαφερόμενοι.</w:t>
      </w:r>
    </w:p>
    <w:p w14:paraId="119CD2F4" w14:textId="6BEF5FC8" w:rsidR="0027071E" w:rsidRPr="002B5C31" w:rsidRDefault="0027071E" w:rsidP="0027071E">
      <w:pPr>
        <w:ind w:left="504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</w:t>
      </w:r>
      <w:r w:rsidRPr="002B5C31">
        <w:rPr>
          <w:b/>
          <w:sz w:val="22"/>
          <w:szCs w:val="22"/>
        </w:rPr>
        <w:t>Μ.Ε. ΠΕ.</w:t>
      </w:r>
    </w:p>
    <w:p w14:paraId="48558BF1" w14:textId="77777777" w:rsidR="0027071E" w:rsidRDefault="0027071E" w:rsidP="0027071E">
      <w:pPr>
        <w:ind w:left="4320"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Η</w:t>
      </w:r>
      <w:r w:rsidRPr="002B5C31">
        <w:rPr>
          <w:b/>
          <w:sz w:val="22"/>
          <w:szCs w:val="22"/>
        </w:rPr>
        <w:t xml:space="preserve"> ΑΝ</w:t>
      </w:r>
      <w:r>
        <w:rPr>
          <w:b/>
          <w:sz w:val="22"/>
          <w:szCs w:val="22"/>
        </w:rPr>
        <w:t xml:space="preserve">. ΠΡΟΙΣΤΑΜΕΝΗ </w:t>
      </w:r>
      <w:r w:rsidRPr="002B5C31">
        <w:rPr>
          <w:b/>
          <w:sz w:val="22"/>
          <w:szCs w:val="22"/>
        </w:rPr>
        <w:t>Δ/Ν</w:t>
      </w:r>
      <w:r>
        <w:rPr>
          <w:b/>
          <w:sz w:val="22"/>
          <w:szCs w:val="22"/>
        </w:rPr>
        <w:t>Σ</w:t>
      </w:r>
      <w:r w:rsidRPr="002B5C31">
        <w:rPr>
          <w:b/>
          <w:sz w:val="22"/>
          <w:szCs w:val="22"/>
        </w:rPr>
        <w:t>ΗΣ</w:t>
      </w:r>
    </w:p>
    <w:p w14:paraId="14E68A53" w14:textId="77777777" w:rsidR="0027071E" w:rsidRDefault="0027071E" w:rsidP="0027071E">
      <w:pPr>
        <w:keepLines/>
        <w:jc w:val="center"/>
        <w:rPr>
          <w:b/>
          <w:sz w:val="22"/>
          <w:szCs w:val="22"/>
        </w:rPr>
      </w:pPr>
    </w:p>
    <w:p w14:paraId="6B554999" w14:textId="77777777" w:rsidR="0027071E" w:rsidRDefault="0027071E" w:rsidP="0027071E">
      <w:pPr>
        <w:keepLines/>
        <w:jc w:val="center"/>
        <w:rPr>
          <w:b/>
          <w:sz w:val="22"/>
          <w:szCs w:val="22"/>
        </w:rPr>
      </w:pPr>
    </w:p>
    <w:p w14:paraId="41F55C4E" w14:textId="77777777" w:rsidR="0027071E" w:rsidRPr="00CE25B0" w:rsidRDefault="0027071E" w:rsidP="0027071E">
      <w:pPr>
        <w:keepLines/>
        <w:jc w:val="center"/>
        <w:rPr>
          <w:b/>
          <w:sz w:val="22"/>
          <w:szCs w:val="22"/>
        </w:rPr>
      </w:pPr>
    </w:p>
    <w:p w14:paraId="2229DCD3" w14:textId="17C38116" w:rsidR="009C39E1" w:rsidRPr="00BF6841" w:rsidRDefault="0027071E" w:rsidP="0027071E">
      <w:pPr>
        <w:keepLines/>
        <w:ind w:left="6480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       </w:t>
      </w:r>
      <w:r w:rsidRPr="00CE25B0">
        <w:rPr>
          <w:b/>
          <w:sz w:val="22"/>
          <w:szCs w:val="22"/>
        </w:rPr>
        <w:t>ΚΑΛΛΙΟΠΗ ΜΑΡΗ</w:t>
      </w:r>
    </w:p>
    <w:sectPr w:rsidR="009C39E1" w:rsidRPr="00BF6841" w:rsidSect="00775736">
      <w:pgSz w:w="11906" w:h="16838"/>
      <w:pgMar w:top="539" w:right="74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ACB69" w14:textId="77777777" w:rsidR="00C51716" w:rsidRDefault="00C51716" w:rsidP="003C38A5">
      <w:pPr>
        <w:pStyle w:val="3"/>
      </w:pPr>
      <w:r>
        <w:separator/>
      </w:r>
    </w:p>
  </w:endnote>
  <w:endnote w:type="continuationSeparator" w:id="0">
    <w:p w14:paraId="1230A74D" w14:textId="77777777" w:rsidR="00C51716" w:rsidRDefault="00C51716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6A7E2" w14:textId="77777777" w:rsidR="00C51716" w:rsidRDefault="00C51716" w:rsidP="003C38A5">
      <w:pPr>
        <w:pStyle w:val="3"/>
      </w:pPr>
      <w:r>
        <w:separator/>
      </w:r>
    </w:p>
  </w:footnote>
  <w:footnote w:type="continuationSeparator" w:id="0">
    <w:p w14:paraId="2565CD9F" w14:textId="77777777" w:rsidR="00C51716" w:rsidRDefault="00C51716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1365710069">
    <w:abstractNumId w:val="2"/>
  </w:num>
  <w:num w:numId="2" w16cid:durableId="1728256020">
    <w:abstractNumId w:val="3"/>
  </w:num>
  <w:num w:numId="3" w16cid:durableId="300960905">
    <w:abstractNumId w:val="4"/>
  </w:num>
  <w:num w:numId="4" w16cid:durableId="1378621968">
    <w:abstractNumId w:val="9"/>
  </w:num>
  <w:num w:numId="5" w16cid:durableId="192429540">
    <w:abstractNumId w:val="8"/>
  </w:num>
  <w:num w:numId="6" w16cid:durableId="1146970801">
    <w:abstractNumId w:val="6"/>
  </w:num>
  <w:num w:numId="7" w16cid:durableId="547499515">
    <w:abstractNumId w:val="0"/>
  </w:num>
  <w:num w:numId="8" w16cid:durableId="1364865596">
    <w:abstractNumId w:val="1"/>
  </w:num>
  <w:num w:numId="9" w16cid:durableId="1237010549">
    <w:abstractNumId w:val="7"/>
  </w:num>
  <w:num w:numId="10" w16cid:durableId="1295335535">
    <w:abstractNumId w:val="10"/>
  </w:num>
  <w:num w:numId="11" w16cid:durableId="95336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E1E"/>
    <w:rsid w:val="0000204E"/>
    <w:rsid w:val="00036F2A"/>
    <w:rsid w:val="00046643"/>
    <w:rsid w:val="00050344"/>
    <w:rsid w:val="00070CEE"/>
    <w:rsid w:val="00092657"/>
    <w:rsid w:val="00094E3A"/>
    <w:rsid w:val="000C4858"/>
    <w:rsid w:val="000E4FA1"/>
    <w:rsid w:val="000F19B6"/>
    <w:rsid w:val="000F3875"/>
    <w:rsid w:val="00105141"/>
    <w:rsid w:val="00120ECD"/>
    <w:rsid w:val="0013090E"/>
    <w:rsid w:val="00130C1E"/>
    <w:rsid w:val="00135C0B"/>
    <w:rsid w:val="00164756"/>
    <w:rsid w:val="001A5FBE"/>
    <w:rsid w:val="001B027A"/>
    <w:rsid w:val="001B236D"/>
    <w:rsid w:val="001B2A33"/>
    <w:rsid w:val="001C27EE"/>
    <w:rsid w:val="001E3DE3"/>
    <w:rsid w:val="001F448C"/>
    <w:rsid w:val="00201DCE"/>
    <w:rsid w:val="0020510D"/>
    <w:rsid w:val="00243F40"/>
    <w:rsid w:val="00255895"/>
    <w:rsid w:val="0026657C"/>
    <w:rsid w:val="0027071E"/>
    <w:rsid w:val="002770FA"/>
    <w:rsid w:val="002A2D07"/>
    <w:rsid w:val="002B37E6"/>
    <w:rsid w:val="002B545C"/>
    <w:rsid w:val="002D6651"/>
    <w:rsid w:val="002E2640"/>
    <w:rsid w:val="002E3EF6"/>
    <w:rsid w:val="002E5F31"/>
    <w:rsid w:val="00301CF5"/>
    <w:rsid w:val="003253D9"/>
    <w:rsid w:val="00340E52"/>
    <w:rsid w:val="00361A9C"/>
    <w:rsid w:val="00364712"/>
    <w:rsid w:val="0037110C"/>
    <w:rsid w:val="00396D01"/>
    <w:rsid w:val="003A6703"/>
    <w:rsid w:val="003A7619"/>
    <w:rsid w:val="003B30CC"/>
    <w:rsid w:val="003C1428"/>
    <w:rsid w:val="003C38A5"/>
    <w:rsid w:val="003D17C0"/>
    <w:rsid w:val="003D6098"/>
    <w:rsid w:val="003E741A"/>
    <w:rsid w:val="00405266"/>
    <w:rsid w:val="0040533D"/>
    <w:rsid w:val="00410C5C"/>
    <w:rsid w:val="00415E4F"/>
    <w:rsid w:val="004235C8"/>
    <w:rsid w:val="00437C4F"/>
    <w:rsid w:val="004434CA"/>
    <w:rsid w:val="00443E01"/>
    <w:rsid w:val="00450EF6"/>
    <w:rsid w:val="0047302A"/>
    <w:rsid w:val="004819DE"/>
    <w:rsid w:val="00487474"/>
    <w:rsid w:val="004930DE"/>
    <w:rsid w:val="004A49EB"/>
    <w:rsid w:val="004A6834"/>
    <w:rsid w:val="004B1912"/>
    <w:rsid w:val="004C2D39"/>
    <w:rsid w:val="004E174B"/>
    <w:rsid w:val="004E53A1"/>
    <w:rsid w:val="004F238B"/>
    <w:rsid w:val="004F3301"/>
    <w:rsid w:val="005038EE"/>
    <w:rsid w:val="0051716D"/>
    <w:rsid w:val="00540A38"/>
    <w:rsid w:val="00547670"/>
    <w:rsid w:val="0056661E"/>
    <w:rsid w:val="005764C1"/>
    <w:rsid w:val="00576D86"/>
    <w:rsid w:val="00577353"/>
    <w:rsid w:val="00584511"/>
    <w:rsid w:val="00585C5C"/>
    <w:rsid w:val="0058772C"/>
    <w:rsid w:val="005A65CD"/>
    <w:rsid w:val="005B2E5D"/>
    <w:rsid w:val="005D0489"/>
    <w:rsid w:val="005E04A9"/>
    <w:rsid w:val="005F6B4C"/>
    <w:rsid w:val="0060409D"/>
    <w:rsid w:val="006176C2"/>
    <w:rsid w:val="00622368"/>
    <w:rsid w:val="00624FB9"/>
    <w:rsid w:val="0062687A"/>
    <w:rsid w:val="0064615D"/>
    <w:rsid w:val="00651593"/>
    <w:rsid w:val="006630A9"/>
    <w:rsid w:val="00665B21"/>
    <w:rsid w:val="00684FC0"/>
    <w:rsid w:val="006A0C5F"/>
    <w:rsid w:val="006A12FA"/>
    <w:rsid w:val="006C6D7D"/>
    <w:rsid w:val="006C7BFB"/>
    <w:rsid w:val="006D6471"/>
    <w:rsid w:val="006E274E"/>
    <w:rsid w:val="006E2BC1"/>
    <w:rsid w:val="006E71E9"/>
    <w:rsid w:val="006E773B"/>
    <w:rsid w:val="007055BD"/>
    <w:rsid w:val="007113A3"/>
    <w:rsid w:val="00711D3D"/>
    <w:rsid w:val="00725751"/>
    <w:rsid w:val="00730AB6"/>
    <w:rsid w:val="00735F77"/>
    <w:rsid w:val="00737BAC"/>
    <w:rsid w:val="00740783"/>
    <w:rsid w:val="007508A1"/>
    <w:rsid w:val="00752C25"/>
    <w:rsid w:val="00756E88"/>
    <w:rsid w:val="00775736"/>
    <w:rsid w:val="00777A95"/>
    <w:rsid w:val="007849D8"/>
    <w:rsid w:val="007A68AC"/>
    <w:rsid w:val="007A7B22"/>
    <w:rsid w:val="007B0097"/>
    <w:rsid w:val="007B0AFC"/>
    <w:rsid w:val="007E489F"/>
    <w:rsid w:val="007E7BDE"/>
    <w:rsid w:val="007F7D8C"/>
    <w:rsid w:val="00815017"/>
    <w:rsid w:val="00835ADC"/>
    <w:rsid w:val="0084397F"/>
    <w:rsid w:val="00854B71"/>
    <w:rsid w:val="008561AB"/>
    <w:rsid w:val="00857D76"/>
    <w:rsid w:val="00865171"/>
    <w:rsid w:val="00867BCC"/>
    <w:rsid w:val="0088087B"/>
    <w:rsid w:val="008847CA"/>
    <w:rsid w:val="008F25DF"/>
    <w:rsid w:val="008F7091"/>
    <w:rsid w:val="009023DA"/>
    <w:rsid w:val="00915187"/>
    <w:rsid w:val="00920F7C"/>
    <w:rsid w:val="0092190A"/>
    <w:rsid w:val="0095515E"/>
    <w:rsid w:val="00960EE7"/>
    <w:rsid w:val="00976AC2"/>
    <w:rsid w:val="0098205D"/>
    <w:rsid w:val="00993DC9"/>
    <w:rsid w:val="009C39E1"/>
    <w:rsid w:val="009C49B5"/>
    <w:rsid w:val="009D1BC8"/>
    <w:rsid w:val="009D6703"/>
    <w:rsid w:val="009E2F0E"/>
    <w:rsid w:val="00A16D55"/>
    <w:rsid w:val="00A23846"/>
    <w:rsid w:val="00A4315A"/>
    <w:rsid w:val="00A452D0"/>
    <w:rsid w:val="00A602D1"/>
    <w:rsid w:val="00A63D32"/>
    <w:rsid w:val="00A72A41"/>
    <w:rsid w:val="00A815F7"/>
    <w:rsid w:val="00A928BC"/>
    <w:rsid w:val="00A96C2A"/>
    <w:rsid w:val="00AA5476"/>
    <w:rsid w:val="00AA5CC3"/>
    <w:rsid w:val="00AC590A"/>
    <w:rsid w:val="00AD588A"/>
    <w:rsid w:val="00AE334A"/>
    <w:rsid w:val="00AE5D7B"/>
    <w:rsid w:val="00B02502"/>
    <w:rsid w:val="00B0343A"/>
    <w:rsid w:val="00B04FF4"/>
    <w:rsid w:val="00B05BA3"/>
    <w:rsid w:val="00B10089"/>
    <w:rsid w:val="00B17BB7"/>
    <w:rsid w:val="00B41B8B"/>
    <w:rsid w:val="00B50E76"/>
    <w:rsid w:val="00B51C29"/>
    <w:rsid w:val="00B605A5"/>
    <w:rsid w:val="00B61E0D"/>
    <w:rsid w:val="00B66F54"/>
    <w:rsid w:val="00B75BA1"/>
    <w:rsid w:val="00B8649A"/>
    <w:rsid w:val="00B9720B"/>
    <w:rsid w:val="00BA03B3"/>
    <w:rsid w:val="00BA0C0D"/>
    <w:rsid w:val="00BA0F39"/>
    <w:rsid w:val="00BA10CF"/>
    <w:rsid w:val="00BB31C3"/>
    <w:rsid w:val="00BB3A1E"/>
    <w:rsid w:val="00BB40EF"/>
    <w:rsid w:val="00BC4090"/>
    <w:rsid w:val="00BC4D84"/>
    <w:rsid w:val="00BC5279"/>
    <w:rsid w:val="00BD0753"/>
    <w:rsid w:val="00BD14DB"/>
    <w:rsid w:val="00BE1B03"/>
    <w:rsid w:val="00BF4DBC"/>
    <w:rsid w:val="00BF6841"/>
    <w:rsid w:val="00C12606"/>
    <w:rsid w:val="00C15B3A"/>
    <w:rsid w:val="00C3738D"/>
    <w:rsid w:val="00C40C97"/>
    <w:rsid w:val="00C51716"/>
    <w:rsid w:val="00C61087"/>
    <w:rsid w:val="00C62CBD"/>
    <w:rsid w:val="00C6341F"/>
    <w:rsid w:val="00C720E4"/>
    <w:rsid w:val="00C75D95"/>
    <w:rsid w:val="00CA3A0A"/>
    <w:rsid w:val="00CA565F"/>
    <w:rsid w:val="00CF5E1E"/>
    <w:rsid w:val="00D25360"/>
    <w:rsid w:val="00D2686D"/>
    <w:rsid w:val="00D2707D"/>
    <w:rsid w:val="00D41A9D"/>
    <w:rsid w:val="00D5173E"/>
    <w:rsid w:val="00D53542"/>
    <w:rsid w:val="00D64629"/>
    <w:rsid w:val="00D66826"/>
    <w:rsid w:val="00D70711"/>
    <w:rsid w:val="00D70FFC"/>
    <w:rsid w:val="00D71DD9"/>
    <w:rsid w:val="00D94ECA"/>
    <w:rsid w:val="00D9689F"/>
    <w:rsid w:val="00DB44B8"/>
    <w:rsid w:val="00DC1459"/>
    <w:rsid w:val="00DC42F0"/>
    <w:rsid w:val="00DE2418"/>
    <w:rsid w:val="00DE61A2"/>
    <w:rsid w:val="00DE713B"/>
    <w:rsid w:val="00DF147D"/>
    <w:rsid w:val="00DF5727"/>
    <w:rsid w:val="00DF687C"/>
    <w:rsid w:val="00E02907"/>
    <w:rsid w:val="00E03CF0"/>
    <w:rsid w:val="00E0624B"/>
    <w:rsid w:val="00E14AD8"/>
    <w:rsid w:val="00E366CF"/>
    <w:rsid w:val="00E423F4"/>
    <w:rsid w:val="00E745F1"/>
    <w:rsid w:val="00E9053F"/>
    <w:rsid w:val="00EB3371"/>
    <w:rsid w:val="00EC56D3"/>
    <w:rsid w:val="00EE6CD0"/>
    <w:rsid w:val="00F00F89"/>
    <w:rsid w:val="00F02C90"/>
    <w:rsid w:val="00F02EB7"/>
    <w:rsid w:val="00F107DA"/>
    <w:rsid w:val="00F20142"/>
    <w:rsid w:val="00F20A14"/>
    <w:rsid w:val="00F806F4"/>
    <w:rsid w:val="00F81208"/>
    <w:rsid w:val="00F90A44"/>
    <w:rsid w:val="00FD210F"/>
    <w:rsid w:val="00FF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38ADF14"/>
  <w15:docId w15:val="{F1B57597-FB94-4A8F-B2C7-A833DAAC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371"/>
    <w:rPr>
      <w:sz w:val="24"/>
      <w:szCs w:val="24"/>
    </w:rPr>
  </w:style>
  <w:style w:type="paragraph" w:styleId="1">
    <w:name w:val="heading 1"/>
    <w:basedOn w:val="a"/>
    <w:next w:val="a"/>
    <w:qFormat/>
    <w:rsid w:val="00EB3371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B3371"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rsid w:val="00EB3371"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rsid w:val="00EB3371"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rsid w:val="00EB3371"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rsid w:val="00EB3371"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3371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EB3371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7054-CF7C-404D-8537-DE89F274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Βασίλειος Ιωαννίδης</cp:lastModifiedBy>
  <cp:revision>3</cp:revision>
  <cp:lastPrinted>2023-09-05T11:50:00Z</cp:lastPrinted>
  <dcterms:created xsi:type="dcterms:W3CDTF">2023-09-05T11:51:00Z</dcterms:created>
  <dcterms:modified xsi:type="dcterms:W3CDTF">2023-09-14T07:24:00Z</dcterms:modified>
</cp:coreProperties>
</file>