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42218" w14:textId="790CE8CD" w:rsidR="004905B1" w:rsidRPr="004905B1" w:rsidRDefault="00CC58F4" w:rsidP="004905B1">
      <w:pPr>
        <w:jc w:val="center"/>
        <w:rPr>
          <w:b/>
          <w:bCs/>
        </w:rPr>
      </w:pPr>
      <w:r w:rsidRPr="004905B1">
        <w:rPr>
          <w:b/>
          <w:bCs/>
          <w:lang w:val="en-US"/>
        </w:rPr>
        <w:t>Replan</w:t>
      </w:r>
      <w:r w:rsidRPr="004905B1">
        <w:rPr>
          <w:b/>
          <w:bCs/>
        </w:rPr>
        <w:t xml:space="preserve"> </w:t>
      </w:r>
      <w:r w:rsidRPr="004905B1">
        <w:rPr>
          <w:b/>
          <w:bCs/>
          <w:lang w:val="en-US"/>
        </w:rPr>
        <w:t>City</w:t>
      </w:r>
      <w:r w:rsidRPr="004905B1">
        <w:rPr>
          <w:b/>
          <w:bCs/>
        </w:rPr>
        <w:t xml:space="preserve"> </w:t>
      </w:r>
      <w:r w:rsidRPr="004905B1">
        <w:rPr>
          <w:b/>
          <w:bCs/>
          <w:lang w:val="en-US"/>
        </w:rPr>
        <w:t>Life</w:t>
      </w:r>
      <w:r w:rsidRPr="004905B1">
        <w:rPr>
          <w:b/>
          <w:bCs/>
        </w:rPr>
        <w:t xml:space="preserve">- </w:t>
      </w:r>
      <w:r w:rsidRPr="004905B1">
        <w:rPr>
          <w:b/>
          <w:bCs/>
          <w:lang w:val="en-US"/>
        </w:rPr>
        <w:t>On</w:t>
      </w:r>
      <w:r w:rsidRPr="004905B1">
        <w:rPr>
          <w:b/>
          <w:bCs/>
        </w:rPr>
        <w:t xml:space="preserve"> </w:t>
      </w:r>
      <w:r w:rsidRPr="004905B1">
        <w:rPr>
          <w:b/>
          <w:bCs/>
          <w:lang w:val="en-US"/>
        </w:rPr>
        <w:t>line</w:t>
      </w:r>
    </w:p>
    <w:p w14:paraId="3954C51D" w14:textId="2BB8A8E5" w:rsidR="003A7B92" w:rsidRPr="004905B1" w:rsidRDefault="00CC58F4" w:rsidP="004905B1">
      <w:pPr>
        <w:jc w:val="center"/>
        <w:rPr>
          <w:b/>
          <w:bCs/>
        </w:rPr>
      </w:pPr>
      <w:r w:rsidRPr="004905B1">
        <w:rPr>
          <w:b/>
          <w:bCs/>
        </w:rPr>
        <w:t>Η Πλατφόρμα διασύνδεσης και επικοινωνίας</w:t>
      </w:r>
    </w:p>
    <w:p w14:paraId="5A883293" w14:textId="1868269D" w:rsidR="00173D4A" w:rsidRDefault="00846393">
      <w:pPr>
        <w:rPr>
          <w:b/>
          <w:bCs/>
          <w:u w:val="single"/>
        </w:rPr>
      </w:pPr>
      <w:r w:rsidRPr="00846393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E987905" wp14:editId="20230BA4">
            <wp:simplePos x="0" y="0"/>
            <wp:positionH relativeFrom="margin">
              <wp:align>right</wp:align>
            </wp:positionH>
            <wp:positionV relativeFrom="paragraph">
              <wp:posOffset>254635</wp:posOffset>
            </wp:positionV>
            <wp:extent cx="5274310" cy="2765425"/>
            <wp:effectExtent l="0" t="0" r="2540" b="0"/>
            <wp:wrapSquare wrapText="bothSides"/>
            <wp:docPr id="912081586" name="Εικόνα 1" descr="Εικόνα που περιέχει στιγμιότυπο οθόνης, κείμενο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081586" name="Εικόνα 1" descr="Εικόνα που περιέχει στιγμιότυπο οθόνης, κείμενο, σχεδίαση&#10;&#10;Περιγραφή που δημιουργήθηκε αυτόματα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C3F38" w14:textId="135BE44B" w:rsidR="00846393" w:rsidRDefault="00846393">
      <w:pPr>
        <w:rPr>
          <w:b/>
          <w:bCs/>
          <w:u w:val="single"/>
        </w:rPr>
      </w:pPr>
    </w:p>
    <w:p w14:paraId="03490C57" w14:textId="77777777" w:rsidR="00AF2C7E" w:rsidRPr="004905B1" w:rsidRDefault="00726194" w:rsidP="004905B1">
      <w:pPr>
        <w:jc w:val="both"/>
      </w:pPr>
      <w:r w:rsidRPr="004905B1">
        <w:t xml:space="preserve">Βρισκόμαστε στην ευχάριστη θέση να </w:t>
      </w:r>
      <w:r w:rsidR="00AF2C7E" w:rsidRPr="004905B1">
        <w:t xml:space="preserve">ανακοινώσουμε </w:t>
      </w:r>
      <w:r w:rsidRPr="004905B1">
        <w:t xml:space="preserve"> την κυκλοφορία της πλατφόρμας Replan </w:t>
      </w:r>
      <w:proofErr w:type="spellStart"/>
      <w:r w:rsidRPr="004905B1">
        <w:t>City</w:t>
      </w:r>
      <w:proofErr w:type="spellEnd"/>
      <w:r w:rsidRPr="004905B1">
        <w:t xml:space="preserve"> </w:t>
      </w:r>
      <w:proofErr w:type="spellStart"/>
      <w:r w:rsidRPr="004905B1">
        <w:t>Life</w:t>
      </w:r>
      <w:proofErr w:type="spellEnd"/>
      <w:r w:rsidRPr="004905B1">
        <w:t>, ενός δυναμικού εργαλείου που έχει σχεδιαστεί για να ενδυναμώνει τις συνδέσεις, να μοιράζεται γνώσεις και να ενθαρρύνει συνεργασίες εντός της κοινότητας Replan.</w:t>
      </w:r>
    </w:p>
    <w:p w14:paraId="4C1C7597" w14:textId="27A3CC27" w:rsidR="00726194" w:rsidRPr="004905B1" w:rsidRDefault="00AF2C7E" w:rsidP="004905B1">
      <w:pPr>
        <w:jc w:val="both"/>
      </w:pPr>
      <w:r w:rsidRPr="004905B1">
        <w:t xml:space="preserve"> Ένα Ευρωπαϊκό </w:t>
      </w:r>
      <w:r w:rsidR="003525F6">
        <w:t>Έ</w:t>
      </w:r>
      <w:r w:rsidRPr="004905B1">
        <w:t>ργο στο οποίο η Περιφέρεια Κρήτης αποτελεί δυναμικό Εταίρο.</w:t>
      </w:r>
    </w:p>
    <w:p w14:paraId="7AD7F65F" w14:textId="2BD33E89" w:rsidR="00726194" w:rsidRPr="004905B1" w:rsidRDefault="00726194" w:rsidP="004905B1">
      <w:pPr>
        <w:jc w:val="both"/>
      </w:pPr>
      <w:r w:rsidRPr="004905B1">
        <w:t xml:space="preserve">Είτε είστε Τελικός χρήστης, Κατασκευαστής, Τεχνικός, </w:t>
      </w:r>
      <w:proofErr w:type="spellStart"/>
      <w:r w:rsidRPr="004905B1">
        <w:t>Ανακυκλωτής</w:t>
      </w:r>
      <w:proofErr w:type="spellEnd"/>
      <w:r w:rsidRPr="004905B1">
        <w:t xml:space="preserve"> </w:t>
      </w:r>
      <w:r w:rsidR="003525F6">
        <w:t>είτε</w:t>
      </w:r>
      <w:r w:rsidRPr="004905B1">
        <w:t xml:space="preserve"> ενδιαφέρεστε ούτως ή άλλως για αυτά τα θέματα, η πλατφόρμα μας παρέχει τις πληροφορίες και τις ευκαιρίες δικτύωσης που χρειάζεστε.</w:t>
      </w:r>
    </w:p>
    <w:p w14:paraId="5A96D78D" w14:textId="77777777" w:rsidR="00726194" w:rsidRPr="004905B1" w:rsidRDefault="00726194" w:rsidP="004905B1">
      <w:pPr>
        <w:jc w:val="both"/>
      </w:pPr>
    </w:p>
    <w:p w14:paraId="17C3D2CD" w14:textId="67D817DC" w:rsidR="00846393" w:rsidRDefault="00726194" w:rsidP="004905B1">
      <w:pPr>
        <w:jc w:val="both"/>
      </w:pPr>
      <w:r w:rsidRPr="004905B1">
        <w:t>Ελάτε μαζί μας για να αποκτήσετε πρόσβαση στην αγορά, να βρείτε πιθανή συνεργασία και να γίνετε μέλος της Κοινότητας Replan που είναι αφιερωμένη στις βιώσιμες πρακτικές και την κυκλική οικονομία.</w:t>
      </w:r>
    </w:p>
    <w:p w14:paraId="58600E7A" w14:textId="77777777" w:rsidR="009B74B6" w:rsidRPr="004905B1" w:rsidRDefault="009B74B6" w:rsidP="004905B1">
      <w:pPr>
        <w:jc w:val="both"/>
      </w:pPr>
    </w:p>
    <w:p w14:paraId="350077DE" w14:textId="557E5454" w:rsidR="003C5A05" w:rsidRPr="004905B1" w:rsidRDefault="009B74B6" w:rsidP="004905B1">
      <w:pPr>
        <w:jc w:val="both"/>
      </w:pPr>
      <w:r w:rsidRPr="004905B1">
        <w:t>Συνδεθείτε και Δικτυωθείτε στην Κυκλική Μετάβαση</w:t>
      </w:r>
      <w:r>
        <w:t>:</w:t>
      </w:r>
    </w:p>
    <w:p w14:paraId="0F2B7D81" w14:textId="7DA40768" w:rsidR="003C5A05" w:rsidRPr="00BB641C" w:rsidRDefault="00BB641C" w:rsidP="004905B1">
      <w:pPr>
        <w:jc w:val="both"/>
        <w:rPr>
          <w:color w:val="00B0F0"/>
        </w:rPr>
      </w:pPr>
      <w:hyperlink r:id="rId5" w:history="1">
        <w:r w:rsidR="003C5A05" w:rsidRPr="00BB641C">
          <w:rPr>
            <w:rStyle w:val="-"/>
            <w:color w:val="00B0F0"/>
            <w:u w:val="none"/>
          </w:rPr>
          <w:t>REPLAN PLATFORM</w:t>
        </w:r>
      </w:hyperlink>
    </w:p>
    <w:sectPr w:rsidR="003C5A05" w:rsidRPr="00BB64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05"/>
    <w:rsid w:val="00173D4A"/>
    <w:rsid w:val="001A1005"/>
    <w:rsid w:val="002930F5"/>
    <w:rsid w:val="003525F6"/>
    <w:rsid w:val="003A7B92"/>
    <w:rsid w:val="003C5A05"/>
    <w:rsid w:val="004905B1"/>
    <w:rsid w:val="004E1DF5"/>
    <w:rsid w:val="00726194"/>
    <w:rsid w:val="00846393"/>
    <w:rsid w:val="00871803"/>
    <w:rsid w:val="0087572C"/>
    <w:rsid w:val="009B74B6"/>
    <w:rsid w:val="00AF2C7E"/>
    <w:rsid w:val="00B053BD"/>
    <w:rsid w:val="00BB641C"/>
    <w:rsid w:val="00C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3282"/>
  <w15:chartTrackingRefBased/>
  <w15:docId w15:val="{3F5A275D-F795-4A6A-85F0-887813F7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A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1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1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10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100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10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100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10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1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10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10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10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1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10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100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C5A0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C5A0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B74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plancity.e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Vasilakis</dc:creator>
  <cp:keywords/>
  <dc:description/>
  <cp:lastModifiedBy>Ελένη Τζαγκαράκη</cp:lastModifiedBy>
  <cp:revision>14</cp:revision>
  <dcterms:created xsi:type="dcterms:W3CDTF">2024-07-26T11:39:00Z</dcterms:created>
  <dcterms:modified xsi:type="dcterms:W3CDTF">2024-07-26T19:55:00Z</dcterms:modified>
</cp:coreProperties>
</file>