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BBD2" w14:textId="77777777" w:rsidR="00046643" w:rsidRDefault="00000000" w:rsidP="00046643">
      <w:pPr>
        <w:keepLines/>
      </w:pPr>
      <w:r>
        <w:pict w14:anchorId="3B095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7pt;margin-top:18pt;width:36pt;height:36pt;z-index:251657728">
            <v:imagedata r:id="rId8" o:title=""/>
            <w10:wrap type="topAndBottom"/>
          </v:shape>
        </w:pict>
      </w: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2268"/>
        <w:gridCol w:w="3146"/>
        <w:gridCol w:w="5360"/>
      </w:tblGrid>
      <w:tr w:rsidR="00624FB9" w:rsidRPr="002B5C31" w14:paraId="6C04CF6D" w14:textId="77777777" w:rsidTr="006E773B">
        <w:tc>
          <w:tcPr>
            <w:tcW w:w="5414" w:type="dxa"/>
            <w:gridSpan w:val="2"/>
            <w:shd w:val="clear" w:color="auto" w:fill="auto"/>
          </w:tcPr>
          <w:p w14:paraId="19822FA4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326A57E2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4BA4082" w14:textId="0BF182BF" w:rsidR="00624FB9" w:rsidRPr="002B5C31" w:rsidRDefault="00624FB9" w:rsidP="006E773B">
            <w:pPr>
              <w:pStyle w:val="1"/>
              <w:keepLines/>
              <w:ind w:left="-426" w:firstLine="426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 w:rsidR="00815017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8499909" w14:textId="6BA6EC99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</w:t>
            </w:r>
            <w:r w:rsidR="00F02EB7" w:rsidRPr="00F02EB7">
              <w:rPr>
                <w:sz w:val="22"/>
                <w:szCs w:val="22"/>
              </w:rPr>
              <w:t xml:space="preserve"> </w:t>
            </w:r>
            <w:r w:rsidR="00F02EB7">
              <w:rPr>
                <w:sz w:val="22"/>
                <w:szCs w:val="22"/>
              </w:rPr>
              <w:t xml:space="preserve">Π.Ε. ΗΡΑΚΛΕΙΟΥ </w:t>
            </w:r>
          </w:p>
          <w:p w14:paraId="6A80D7FE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5360" w:type="dxa"/>
            <w:shd w:val="clear" w:color="auto" w:fill="auto"/>
          </w:tcPr>
          <w:p w14:paraId="6BEB106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33E207AE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14D6F36" w14:textId="4248D3CF" w:rsidR="00624FB9" w:rsidRPr="00BB3A1E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2D2B6C">
              <w:rPr>
                <w:b/>
                <w:sz w:val="22"/>
                <w:szCs w:val="22"/>
              </w:rPr>
              <w:t>30</w:t>
            </w:r>
            <w:r w:rsidRPr="002B5C31">
              <w:rPr>
                <w:b/>
                <w:sz w:val="22"/>
                <w:szCs w:val="22"/>
              </w:rPr>
              <w:t>/</w:t>
            </w:r>
            <w:r w:rsidR="002D2B6C">
              <w:rPr>
                <w:b/>
                <w:sz w:val="22"/>
                <w:szCs w:val="22"/>
              </w:rPr>
              <w:t>10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F02C90">
              <w:rPr>
                <w:b/>
                <w:sz w:val="22"/>
                <w:szCs w:val="22"/>
              </w:rPr>
              <w:t>3</w:t>
            </w:r>
          </w:p>
          <w:p w14:paraId="12B02BA8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B8798F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624FB9" w:rsidRPr="002B5C31" w14:paraId="36E3FD16" w14:textId="77777777" w:rsidTr="006E773B">
        <w:tc>
          <w:tcPr>
            <w:tcW w:w="2268" w:type="dxa"/>
            <w:shd w:val="clear" w:color="auto" w:fill="auto"/>
          </w:tcPr>
          <w:p w14:paraId="0F9682EC" w14:textId="77777777" w:rsidR="00624FB9" w:rsidRPr="002B5C31" w:rsidRDefault="00624FB9" w:rsidP="00624FB9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1C294C69" w14:textId="77777777" w:rsidR="00624FB9" w:rsidRPr="002B5C31" w:rsidRDefault="00624FB9" w:rsidP="00624FB9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77652637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7E781685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6004E6F9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5505B4DD" w14:textId="77777777" w:rsidR="00624FB9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371DC5A2" w14:textId="6538F46C" w:rsidR="00A815F7" w:rsidRPr="002B5C31" w:rsidRDefault="00A815F7" w:rsidP="00624FB9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5360" w:type="dxa"/>
            <w:shd w:val="clear" w:color="auto" w:fill="auto"/>
          </w:tcPr>
          <w:p w14:paraId="0C33B644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</w:p>
        </w:tc>
      </w:tr>
    </w:tbl>
    <w:p w14:paraId="1761632A" w14:textId="685BA3FD" w:rsidR="00F806F4" w:rsidRPr="00BF6841" w:rsidRDefault="00046643" w:rsidP="005A65CD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>ΑΝΑΚΟΙΝΩΣΗ</w:t>
      </w:r>
      <w:r w:rsidR="005A65CD">
        <w:rPr>
          <w:rFonts w:ascii="Times New Roman" w:hAnsi="Times New Roman"/>
          <w:bCs w:val="0"/>
        </w:rPr>
        <w:t xml:space="preserve"> </w:t>
      </w:r>
      <w:r w:rsidRPr="00BF6841">
        <w:rPr>
          <w:rFonts w:ascii="Times New Roman" w:hAnsi="Times New Roman"/>
          <w:bCs w:val="0"/>
        </w:rPr>
        <w:t>ΔΙΕΝΕΡΓΕΙΑ</w:t>
      </w:r>
      <w:r w:rsidR="00301CF5" w:rsidRPr="00BF6841">
        <w:rPr>
          <w:rFonts w:ascii="Times New Roman" w:hAnsi="Times New Roman"/>
          <w:bCs w:val="0"/>
        </w:rPr>
        <w:t>Σ</w:t>
      </w:r>
      <w:r w:rsidRPr="00BF6841">
        <w:rPr>
          <w:rFonts w:ascii="Times New Roman" w:hAnsi="Times New Roman"/>
          <w:bCs w:val="0"/>
        </w:rPr>
        <w:t xml:space="preserve"> ΕΞΕΤΑΣΕΩΝ ΓΙΑ ΤΗΝ ΑΠΟΚΤΗΣΗ  </w:t>
      </w:r>
    </w:p>
    <w:p w14:paraId="0E260998" w14:textId="1103FC85" w:rsidR="00046643" w:rsidRPr="00BF6841" w:rsidRDefault="00046643" w:rsidP="00046643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 xml:space="preserve">ΕΠΑΓΓΕΛΜΑΤΙΚΩΝ ΑΔΕΙΩΝ </w:t>
      </w:r>
    </w:p>
    <w:p w14:paraId="77D0BE95" w14:textId="77777777" w:rsidR="00A815F7" w:rsidRDefault="00A815F7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</w:p>
    <w:p w14:paraId="254D6F51" w14:textId="77777777" w:rsidR="00A815F7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 xml:space="preserve">Από το Τμήμα Επαγγέλματος της Υπηρεσίας ανακοινώνεται ότι θα πραγματοποιηθούν εξετάσεις για την </w:t>
      </w:r>
    </w:p>
    <w:p w14:paraId="2235E683" w14:textId="173FB6B1" w:rsidR="00046643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>απόκτηση επαγγελματικών αδειών</w:t>
      </w:r>
      <w:r w:rsidR="00F00F89">
        <w:rPr>
          <w:rFonts w:ascii="Times New Roman" w:hAnsi="Times New Roman"/>
          <w:b w:val="0"/>
        </w:rPr>
        <w:t xml:space="preserve"> Ηλεκτρολόγων</w:t>
      </w:r>
      <w:r w:rsidRPr="005A65CD">
        <w:rPr>
          <w:rFonts w:ascii="Times New Roman" w:hAnsi="Times New Roman"/>
          <w:b w:val="0"/>
        </w:rPr>
        <w:t>, σύμφωνα με το παρακάτω πρόγραμμα:</w:t>
      </w:r>
    </w:p>
    <w:p w14:paraId="6B89D420" w14:textId="77777777" w:rsidR="00A815F7" w:rsidRPr="00A815F7" w:rsidRDefault="00A815F7" w:rsidP="00A815F7"/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560"/>
        <w:gridCol w:w="1819"/>
        <w:gridCol w:w="1832"/>
      </w:tblGrid>
      <w:tr w:rsidR="00E03CF0" w:rsidRPr="005A65CD" w14:paraId="055C4B3E" w14:textId="77777777" w:rsidTr="008441F6">
        <w:tc>
          <w:tcPr>
            <w:tcW w:w="10740" w:type="dxa"/>
            <w:gridSpan w:val="4"/>
            <w:shd w:val="clear" w:color="auto" w:fill="F3F3F3"/>
            <w:vAlign w:val="center"/>
          </w:tcPr>
          <w:p w14:paraId="0B022F59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ab/>
              <w:t xml:space="preserve">ΗΜΕΡΟΜΗΝΙΑ ΕΞΕΤΑΣΗΣ: </w:t>
            </w:r>
          </w:p>
          <w:p w14:paraId="6DDF1144" w14:textId="7A1EDA2F" w:rsidR="00E03CF0" w:rsidRPr="005A65CD" w:rsidRDefault="002D2B6C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E03CF0" w:rsidRPr="005A65C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</w:t>
            </w:r>
            <w:r w:rsidR="00E03CF0" w:rsidRPr="005A65CD">
              <w:rPr>
                <w:rFonts w:ascii="Times New Roman" w:hAnsi="Times New Roman"/>
              </w:rPr>
              <w:t>-202</w:t>
            </w:r>
            <w:r w:rsidR="00E03CF0">
              <w:rPr>
                <w:rFonts w:ascii="Times New Roman" w:hAnsi="Times New Roman"/>
              </w:rPr>
              <w:t>3</w:t>
            </w:r>
          </w:p>
          <w:p w14:paraId="21A656CA" w14:textId="2636549E" w:rsidR="00E03CF0" w:rsidRPr="005A65CD" w:rsidRDefault="00E03CF0" w:rsidP="008441F6">
            <w:pPr>
              <w:jc w:val="center"/>
              <w:rPr>
                <w:b/>
              </w:rPr>
            </w:pPr>
            <w:r w:rsidRPr="005A65CD">
              <w:rPr>
                <w:b/>
              </w:rPr>
              <w:t xml:space="preserve">ΤΟΠΟΣ ΑΦΕΤΗΡΙΑΣ ΕΞΕΤΑΣΗΣ: </w:t>
            </w:r>
            <w:r w:rsidR="00033C0F">
              <w:rPr>
                <w:b/>
              </w:rPr>
              <w:t>ΣΗΦΗ ΑΝΑΣΤΑΣΑΚΗ 10</w:t>
            </w:r>
            <w:r w:rsidR="0027071E">
              <w:rPr>
                <w:b/>
              </w:rPr>
              <w:t xml:space="preserve">, </w:t>
            </w:r>
            <w:r w:rsidRPr="005A65CD">
              <w:rPr>
                <w:b/>
              </w:rPr>
              <w:t xml:space="preserve">ΗΡΑΚΛΕΙΟ </w:t>
            </w:r>
          </w:p>
        </w:tc>
      </w:tr>
      <w:tr w:rsidR="00E03CF0" w:rsidRPr="005A65CD" w14:paraId="14B730BF" w14:textId="77777777" w:rsidTr="00B62DB0">
        <w:trPr>
          <w:trHeight w:val="479"/>
        </w:trPr>
        <w:tc>
          <w:tcPr>
            <w:tcW w:w="552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0BF446B" w14:textId="77777777" w:rsidR="00E03CF0" w:rsidRPr="005A65CD" w:rsidRDefault="00E03CF0" w:rsidP="008441F6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ΦΑΣΗ ΕΞΕΤΑΣΗΣ</w:t>
            </w:r>
          </w:p>
          <w:p w14:paraId="04B08DDF" w14:textId="77777777" w:rsidR="00E03CF0" w:rsidRPr="005A65CD" w:rsidRDefault="00E03CF0" w:rsidP="008441F6"/>
          <w:p w14:paraId="043F650E" w14:textId="77777777" w:rsidR="00E03CF0" w:rsidRPr="005A65CD" w:rsidRDefault="00E03CF0" w:rsidP="008441F6">
            <w:pPr>
              <w:jc w:val="both"/>
            </w:pPr>
            <w:r w:rsidRPr="005A65CD">
              <w:rPr>
                <w:b/>
                <w:bCs/>
              </w:rPr>
              <w:t>ΥΠΟΨΗΦΙΟΣ</w:t>
            </w:r>
          </w:p>
        </w:tc>
        <w:tc>
          <w:tcPr>
            <w:tcW w:w="1560" w:type="dxa"/>
            <w:shd w:val="clear" w:color="auto" w:fill="auto"/>
          </w:tcPr>
          <w:p w14:paraId="0F1470AD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Π.Ε.</w:t>
            </w:r>
          </w:p>
          <w:p w14:paraId="1E33653B" w14:textId="77777777" w:rsidR="00E03CF0" w:rsidRPr="005A65CD" w:rsidRDefault="00E03CF0" w:rsidP="008441F6">
            <w:pPr>
              <w:jc w:val="center"/>
              <w:rPr>
                <w:b/>
                <w:bCs/>
              </w:rPr>
            </w:pPr>
          </w:p>
        </w:tc>
        <w:tc>
          <w:tcPr>
            <w:tcW w:w="1819" w:type="dxa"/>
            <w:shd w:val="clear" w:color="auto" w:fill="auto"/>
          </w:tcPr>
          <w:p w14:paraId="34BF4DBE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ΘΕΩΡ</w:t>
            </w:r>
            <w:r>
              <w:rPr>
                <w:rFonts w:ascii="Times New Roman" w:hAnsi="Times New Roman"/>
              </w:rPr>
              <w:t xml:space="preserve">ΗΤΙΚΗ ΕΞΕΤΑΣΗ </w:t>
            </w:r>
          </w:p>
        </w:tc>
        <w:tc>
          <w:tcPr>
            <w:tcW w:w="1832" w:type="dxa"/>
            <w:shd w:val="clear" w:color="auto" w:fill="auto"/>
          </w:tcPr>
          <w:p w14:paraId="2A164C8A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 xml:space="preserve">ΠΡΑΚΤΙΚΗ </w:t>
            </w:r>
          </w:p>
          <w:p w14:paraId="34830DCB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ΕΞΕΤΑΣΗ</w:t>
            </w:r>
          </w:p>
          <w:p w14:paraId="22B4FF69" w14:textId="77777777" w:rsidR="00E03CF0" w:rsidRPr="005A65CD" w:rsidRDefault="00E03CF0" w:rsidP="008441F6">
            <w:pPr>
              <w:pStyle w:val="3"/>
              <w:keepLines/>
              <w:rPr>
                <w:rFonts w:ascii="Times New Roman" w:hAnsi="Times New Roman"/>
              </w:rPr>
            </w:pPr>
          </w:p>
        </w:tc>
      </w:tr>
      <w:tr w:rsidR="002D2B6C" w:rsidRPr="0027071E" w14:paraId="113C6546" w14:textId="77777777" w:rsidTr="002D2B6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492F1" w14:textId="77777777" w:rsidR="002D2B6C" w:rsidRDefault="002D2B6C" w:rsidP="002D2B6C"/>
          <w:p w14:paraId="57ADD64B" w14:textId="6C05CFA3" w:rsidR="002D2B6C" w:rsidRPr="0027071E" w:rsidRDefault="002D2B6C" w:rsidP="002D2B6C">
            <w:r>
              <w:t>ΜΠΟΥΡΝΕΛΗΣ ΕΜΜΑΝΟΥΗΛ τ. ΝΙΚΟΛΑΟΥ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E100" w14:textId="479A7D2B" w:rsidR="002D2B6C" w:rsidRPr="0027071E" w:rsidRDefault="002D2B6C" w:rsidP="002D2B6C">
            <w:pPr>
              <w:jc w:val="center"/>
            </w:pPr>
            <w:r>
              <w:t>ΛΑΣΙΘΙ</w:t>
            </w:r>
          </w:p>
        </w:tc>
        <w:tc>
          <w:tcPr>
            <w:tcW w:w="1819" w:type="dxa"/>
            <w:shd w:val="clear" w:color="auto" w:fill="auto"/>
            <w:vAlign w:val="bottom"/>
          </w:tcPr>
          <w:p w14:paraId="607E8A19" w14:textId="12D115B3" w:rsidR="002D2B6C" w:rsidRPr="0027071E" w:rsidRDefault="002D2B6C" w:rsidP="002D2B6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7184DDC3" w14:textId="7A3A36DC" w:rsidR="002D2B6C" w:rsidRPr="0027071E" w:rsidRDefault="002D2B6C" w:rsidP="002D2B6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2D2B6C" w:rsidRPr="0027071E" w14:paraId="0161B2FE" w14:textId="77777777" w:rsidTr="002D2B6C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31BA8" w14:textId="77777777" w:rsidR="002D2B6C" w:rsidRDefault="002D2B6C" w:rsidP="002D2B6C"/>
          <w:p w14:paraId="5DF1D05D" w14:textId="25A8E41C" w:rsidR="002D2B6C" w:rsidRPr="0027071E" w:rsidRDefault="002D2B6C" w:rsidP="002D2B6C">
            <w:r>
              <w:t>ΚΑΡΠΟΥΖΑΣ ΠΑΝΑΓΙΩΤΗΣ τ. ΣΤΑΜΑΤΙΟΥ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79D8" w14:textId="59E30D00" w:rsidR="002D2B6C" w:rsidRPr="0027071E" w:rsidRDefault="002D2B6C" w:rsidP="002D2B6C">
            <w:pPr>
              <w:jc w:val="center"/>
            </w:pPr>
            <w:r>
              <w:t>ΗΡΑΚΛΕΙΟ</w:t>
            </w:r>
          </w:p>
        </w:tc>
        <w:tc>
          <w:tcPr>
            <w:tcW w:w="1819" w:type="dxa"/>
            <w:shd w:val="clear" w:color="auto" w:fill="auto"/>
            <w:vAlign w:val="bottom"/>
          </w:tcPr>
          <w:p w14:paraId="6BF6292F" w14:textId="679EE28E" w:rsidR="002D2B6C" w:rsidRPr="0027071E" w:rsidRDefault="002D2B6C" w:rsidP="002D2B6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5D96E87C" w14:textId="5566568C" w:rsidR="002D2B6C" w:rsidRPr="0027071E" w:rsidRDefault="002D2B6C" w:rsidP="002D2B6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2D2B6C" w:rsidRPr="0027071E" w14:paraId="3A7F9B3E" w14:textId="77777777" w:rsidTr="002D2B6C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2380B" w14:textId="77777777" w:rsidR="002D2B6C" w:rsidRDefault="002D2B6C" w:rsidP="002D2B6C"/>
          <w:p w14:paraId="73D12F4D" w14:textId="79BCFB46" w:rsidR="002D2B6C" w:rsidRPr="0027071E" w:rsidRDefault="002D2B6C" w:rsidP="002D2B6C">
            <w:r>
              <w:t>ΜΑΥΡΟΤΣΟΥΠΑΚΗΣ ΜΙΧΑΗΛ τ. ΕΜΜΑΝΟΥΗΛ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8400" w14:textId="406FF6CF" w:rsidR="002D2B6C" w:rsidRPr="0027071E" w:rsidRDefault="002D2B6C" w:rsidP="002D2B6C">
            <w:pPr>
              <w:jc w:val="center"/>
            </w:pPr>
            <w:r>
              <w:t>ΗΡΑΚΛΕΙΟ</w:t>
            </w:r>
          </w:p>
        </w:tc>
        <w:tc>
          <w:tcPr>
            <w:tcW w:w="1819" w:type="dxa"/>
            <w:shd w:val="clear" w:color="auto" w:fill="auto"/>
            <w:vAlign w:val="bottom"/>
          </w:tcPr>
          <w:p w14:paraId="03A4C48D" w14:textId="2059F622" w:rsidR="002D2B6C" w:rsidRPr="0027071E" w:rsidRDefault="002D2B6C" w:rsidP="002D2B6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631512D0" w14:textId="36443943" w:rsidR="002D2B6C" w:rsidRPr="0027071E" w:rsidRDefault="002D2B6C" w:rsidP="002D2B6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2D2B6C" w:rsidRPr="0027071E" w14:paraId="7806E142" w14:textId="77777777" w:rsidTr="002D2B6C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6A841" w14:textId="77777777" w:rsidR="002D2B6C" w:rsidRDefault="002D2B6C" w:rsidP="002D2B6C"/>
          <w:p w14:paraId="3F1B2CC7" w14:textId="44E1B28F" w:rsidR="002D2B6C" w:rsidRPr="0027071E" w:rsidRDefault="002D2B6C" w:rsidP="002D2B6C">
            <w:r>
              <w:t>ΞΑΝΘΟΠΟΥΛΟΣ ΔΗΜΗΤΡΙΟΣ τ. ΧΑΡΑΛΑΜΠΟΥ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1B2DA" w14:textId="4736FEF6" w:rsidR="002D2B6C" w:rsidRPr="0027071E" w:rsidRDefault="002D2B6C" w:rsidP="002D2B6C">
            <w:pPr>
              <w:jc w:val="center"/>
            </w:pPr>
            <w:r>
              <w:t>ΡΕΘΥΜΝΟ</w:t>
            </w:r>
          </w:p>
        </w:tc>
        <w:tc>
          <w:tcPr>
            <w:tcW w:w="1819" w:type="dxa"/>
            <w:shd w:val="clear" w:color="auto" w:fill="auto"/>
            <w:vAlign w:val="bottom"/>
          </w:tcPr>
          <w:p w14:paraId="4086FF88" w14:textId="37543696" w:rsidR="002D2B6C" w:rsidRPr="0027071E" w:rsidRDefault="002D2B6C" w:rsidP="002D2B6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</w:tcPr>
          <w:p w14:paraId="33444D50" w14:textId="77777777" w:rsidR="002D2B6C" w:rsidRDefault="002D2B6C" w:rsidP="002D2B6C">
            <w:pPr>
              <w:jc w:val="center"/>
              <w:rPr>
                <w:bCs/>
              </w:rPr>
            </w:pPr>
          </w:p>
          <w:p w14:paraId="1605CFF0" w14:textId="185941F7" w:rsidR="002D2B6C" w:rsidRPr="0027071E" w:rsidRDefault="002D2B6C" w:rsidP="002D2B6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2D2B6C" w:rsidRPr="0027071E" w14:paraId="54F1D371" w14:textId="77777777" w:rsidTr="002D2B6C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DD13" w14:textId="77777777" w:rsidR="002D2B6C" w:rsidRDefault="002D2B6C" w:rsidP="002D2B6C"/>
          <w:p w14:paraId="0BA239CB" w14:textId="18C7DC93" w:rsidR="002D2B6C" w:rsidRPr="0027071E" w:rsidRDefault="002D2B6C" w:rsidP="002D2B6C">
            <w:r>
              <w:t>ΚΟΚΟΛΑΚΗΣ ΗΛΙΑΣ τ. ΕΜΜΑΝΟΥΗΛ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E6FD" w14:textId="622CF57E" w:rsidR="002D2B6C" w:rsidRPr="0027071E" w:rsidRDefault="002D2B6C" w:rsidP="002D2B6C">
            <w:pPr>
              <w:jc w:val="center"/>
            </w:pPr>
            <w:r>
              <w:t>ΡΕΘΥΜΝΟ</w:t>
            </w:r>
          </w:p>
        </w:tc>
        <w:tc>
          <w:tcPr>
            <w:tcW w:w="1819" w:type="dxa"/>
            <w:shd w:val="clear" w:color="auto" w:fill="auto"/>
            <w:vAlign w:val="bottom"/>
          </w:tcPr>
          <w:p w14:paraId="509D6FFB" w14:textId="5B4BEB47" w:rsidR="002D2B6C" w:rsidRPr="0027071E" w:rsidRDefault="002D2B6C" w:rsidP="002D2B6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</w:tcPr>
          <w:p w14:paraId="460A688A" w14:textId="77777777" w:rsidR="002D2B6C" w:rsidRDefault="002D2B6C" w:rsidP="002D2B6C">
            <w:pPr>
              <w:jc w:val="center"/>
              <w:rPr>
                <w:bCs/>
              </w:rPr>
            </w:pPr>
          </w:p>
          <w:p w14:paraId="42DDE047" w14:textId="4665AF7F" w:rsidR="002D2B6C" w:rsidRPr="0027071E" w:rsidRDefault="002D2B6C" w:rsidP="002D2B6C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</w:tbl>
    <w:p w14:paraId="6045A998" w14:textId="77777777" w:rsidR="009C39E1" w:rsidRPr="00BF6841" w:rsidRDefault="009C39E1" w:rsidP="00775736">
      <w:pPr>
        <w:keepLines/>
        <w:jc w:val="both"/>
        <w:rPr>
          <w:sz w:val="22"/>
          <w:szCs w:val="22"/>
        </w:rPr>
      </w:pPr>
    </w:p>
    <w:p w14:paraId="6B88036F" w14:textId="77777777" w:rsidR="00E745F1" w:rsidRDefault="00E745F1" w:rsidP="005A65CD">
      <w:pPr>
        <w:keepLines/>
        <w:ind w:left="-284"/>
        <w:jc w:val="both"/>
      </w:pPr>
      <w:r w:rsidRPr="005A65CD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</w:t>
      </w:r>
      <w:r w:rsidR="00BA10CF" w:rsidRPr="005A65CD">
        <w:t>,</w:t>
      </w:r>
      <w:r w:rsidRPr="005A65CD">
        <w:t xml:space="preserve"> όπου βρίσκ</w:t>
      </w:r>
      <w:r w:rsidR="00684FC0" w:rsidRPr="005A65CD">
        <w:t>ε</w:t>
      </w:r>
      <w:r w:rsidRPr="005A65CD">
        <w:t xml:space="preserve">ται </w:t>
      </w:r>
      <w:r w:rsidR="00684FC0" w:rsidRPr="005A65CD">
        <w:t>το κατάλληλο εργαστήριο</w:t>
      </w:r>
      <w:r w:rsidRPr="005A65CD">
        <w:t xml:space="preserve"> που θα εξεταστούν οι ενδιαφερόμενοι.</w:t>
      </w:r>
    </w:p>
    <w:p w14:paraId="43E2BD8C" w14:textId="77777777" w:rsidR="002D2B6C" w:rsidRPr="005A65CD" w:rsidRDefault="002D2B6C" w:rsidP="005A65CD">
      <w:pPr>
        <w:keepLines/>
        <w:ind w:left="-284"/>
        <w:jc w:val="both"/>
      </w:pPr>
    </w:p>
    <w:p w14:paraId="119CD2F4" w14:textId="6BEF5FC8" w:rsidR="0027071E" w:rsidRPr="002B5C31" w:rsidRDefault="0027071E" w:rsidP="0027071E">
      <w:pPr>
        <w:ind w:left="50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</w:t>
      </w:r>
      <w:r w:rsidRPr="002B5C31">
        <w:rPr>
          <w:b/>
          <w:sz w:val="22"/>
          <w:szCs w:val="22"/>
        </w:rPr>
        <w:t>Μ.Ε. ΠΕ.</w:t>
      </w:r>
    </w:p>
    <w:p w14:paraId="48558BF1" w14:textId="77777777" w:rsidR="0027071E" w:rsidRDefault="0027071E" w:rsidP="0027071E">
      <w:pPr>
        <w:ind w:left="432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Η</w:t>
      </w:r>
      <w:r w:rsidRPr="002B5C31">
        <w:rPr>
          <w:b/>
          <w:sz w:val="22"/>
          <w:szCs w:val="22"/>
        </w:rPr>
        <w:t xml:space="preserve"> ΑΝ</w:t>
      </w:r>
      <w:r>
        <w:rPr>
          <w:b/>
          <w:sz w:val="22"/>
          <w:szCs w:val="22"/>
        </w:rPr>
        <w:t xml:space="preserve">. ΠΡΟΙΣΤΑΜΕΝΗ </w:t>
      </w:r>
      <w:r w:rsidRPr="002B5C31">
        <w:rPr>
          <w:b/>
          <w:sz w:val="22"/>
          <w:szCs w:val="22"/>
        </w:rPr>
        <w:t>Δ/Ν</w:t>
      </w:r>
      <w:r>
        <w:rPr>
          <w:b/>
          <w:sz w:val="22"/>
          <w:szCs w:val="22"/>
        </w:rPr>
        <w:t>Σ</w:t>
      </w:r>
      <w:r w:rsidRPr="002B5C31">
        <w:rPr>
          <w:b/>
          <w:sz w:val="22"/>
          <w:szCs w:val="22"/>
        </w:rPr>
        <w:t>ΗΣ</w:t>
      </w:r>
    </w:p>
    <w:p w14:paraId="14E68A53" w14:textId="0C2630F7" w:rsidR="0027071E" w:rsidRDefault="009D6E3C" w:rsidP="0027071E">
      <w:pPr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</w:p>
    <w:p w14:paraId="6B554999" w14:textId="77777777" w:rsidR="0027071E" w:rsidRDefault="0027071E" w:rsidP="0027071E">
      <w:pPr>
        <w:keepLines/>
        <w:jc w:val="center"/>
        <w:rPr>
          <w:b/>
          <w:sz w:val="22"/>
          <w:szCs w:val="22"/>
        </w:rPr>
      </w:pPr>
    </w:p>
    <w:p w14:paraId="41F55C4E" w14:textId="77777777" w:rsidR="0027071E" w:rsidRPr="00CE25B0" w:rsidRDefault="0027071E" w:rsidP="0027071E">
      <w:pPr>
        <w:keepLines/>
        <w:jc w:val="center"/>
        <w:rPr>
          <w:b/>
          <w:sz w:val="22"/>
          <w:szCs w:val="22"/>
        </w:rPr>
      </w:pPr>
    </w:p>
    <w:p w14:paraId="2229DCD3" w14:textId="2ADA3B8F" w:rsidR="009C39E1" w:rsidRPr="00BF6841" w:rsidRDefault="0027071E" w:rsidP="0027071E">
      <w:pPr>
        <w:keepLines/>
        <w:ind w:left="6480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      </w:t>
      </w:r>
      <w:r w:rsidR="00B62DB0">
        <w:rPr>
          <w:b/>
          <w:sz w:val="22"/>
          <w:szCs w:val="22"/>
        </w:rPr>
        <w:t xml:space="preserve">ΚΑΛΛΙΟΠΗ ΜΑΡΗ </w:t>
      </w:r>
      <w:r w:rsidR="009D6E3C">
        <w:rPr>
          <w:b/>
          <w:sz w:val="22"/>
          <w:szCs w:val="22"/>
        </w:rPr>
        <w:t xml:space="preserve"> </w:t>
      </w:r>
    </w:p>
    <w:sectPr w:rsidR="009C39E1" w:rsidRPr="00BF6841" w:rsidSect="00775736">
      <w:pgSz w:w="11906" w:h="16838"/>
      <w:pgMar w:top="539" w:right="74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C47D" w14:textId="77777777" w:rsidR="00587A9E" w:rsidRDefault="00587A9E" w:rsidP="003C38A5">
      <w:pPr>
        <w:pStyle w:val="3"/>
      </w:pPr>
      <w:r>
        <w:separator/>
      </w:r>
    </w:p>
  </w:endnote>
  <w:endnote w:type="continuationSeparator" w:id="0">
    <w:p w14:paraId="55E8F1A8" w14:textId="77777777" w:rsidR="00587A9E" w:rsidRDefault="00587A9E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2D65" w14:textId="77777777" w:rsidR="00587A9E" w:rsidRDefault="00587A9E" w:rsidP="003C38A5">
      <w:pPr>
        <w:pStyle w:val="3"/>
      </w:pPr>
      <w:r>
        <w:separator/>
      </w:r>
    </w:p>
  </w:footnote>
  <w:footnote w:type="continuationSeparator" w:id="0">
    <w:p w14:paraId="4DAD2D05" w14:textId="77777777" w:rsidR="00587A9E" w:rsidRDefault="00587A9E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365710069">
    <w:abstractNumId w:val="2"/>
  </w:num>
  <w:num w:numId="2" w16cid:durableId="1728256020">
    <w:abstractNumId w:val="3"/>
  </w:num>
  <w:num w:numId="3" w16cid:durableId="300960905">
    <w:abstractNumId w:val="4"/>
  </w:num>
  <w:num w:numId="4" w16cid:durableId="1378621968">
    <w:abstractNumId w:val="9"/>
  </w:num>
  <w:num w:numId="5" w16cid:durableId="192429540">
    <w:abstractNumId w:val="8"/>
  </w:num>
  <w:num w:numId="6" w16cid:durableId="1146970801">
    <w:abstractNumId w:val="6"/>
  </w:num>
  <w:num w:numId="7" w16cid:durableId="547499515">
    <w:abstractNumId w:val="0"/>
  </w:num>
  <w:num w:numId="8" w16cid:durableId="1364865596">
    <w:abstractNumId w:val="1"/>
  </w:num>
  <w:num w:numId="9" w16cid:durableId="1237010549">
    <w:abstractNumId w:val="7"/>
  </w:num>
  <w:num w:numId="10" w16cid:durableId="1295335535">
    <w:abstractNumId w:val="10"/>
  </w:num>
  <w:num w:numId="11" w16cid:durableId="95336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1E"/>
    <w:rsid w:val="0000204E"/>
    <w:rsid w:val="00033C0F"/>
    <w:rsid w:val="00036F2A"/>
    <w:rsid w:val="00046643"/>
    <w:rsid w:val="00050344"/>
    <w:rsid w:val="00070CEE"/>
    <w:rsid w:val="00092657"/>
    <w:rsid w:val="000C4858"/>
    <w:rsid w:val="000E4FA1"/>
    <w:rsid w:val="000F19B6"/>
    <w:rsid w:val="00105141"/>
    <w:rsid w:val="00120ECD"/>
    <w:rsid w:val="0013090E"/>
    <w:rsid w:val="00130C1E"/>
    <w:rsid w:val="00135C0B"/>
    <w:rsid w:val="00161261"/>
    <w:rsid w:val="00164756"/>
    <w:rsid w:val="001A5FBE"/>
    <w:rsid w:val="001B027A"/>
    <w:rsid w:val="001B236D"/>
    <w:rsid w:val="001B2A33"/>
    <w:rsid w:val="001E3DE3"/>
    <w:rsid w:val="001F448C"/>
    <w:rsid w:val="00201DCE"/>
    <w:rsid w:val="0020510D"/>
    <w:rsid w:val="00243F40"/>
    <w:rsid w:val="00255895"/>
    <w:rsid w:val="0026657C"/>
    <w:rsid w:val="0027071E"/>
    <w:rsid w:val="00273AE7"/>
    <w:rsid w:val="002770FA"/>
    <w:rsid w:val="002A2D07"/>
    <w:rsid w:val="002A5B1E"/>
    <w:rsid w:val="002B37E6"/>
    <w:rsid w:val="002B545C"/>
    <w:rsid w:val="002D2B6C"/>
    <w:rsid w:val="002D6651"/>
    <w:rsid w:val="002E2640"/>
    <w:rsid w:val="002E3EF6"/>
    <w:rsid w:val="002E5F31"/>
    <w:rsid w:val="00301CF5"/>
    <w:rsid w:val="003253D9"/>
    <w:rsid w:val="00340E52"/>
    <w:rsid w:val="00361A9C"/>
    <w:rsid w:val="00364712"/>
    <w:rsid w:val="0037110C"/>
    <w:rsid w:val="00396D01"/>
    <w:rsid w:val="003A6703"/>
    <w:rsid w:val="003A7619"/>
    <w:rsid w:val="003B30CC"/>
    <w:rsid w:val="003B75CC"/>
    <w:rsid w:val="003C1428"/>
    <w:rsid w:val="003C38A5"/>
    <w:rsid w:val="003D6098"/>
    <w:rsid w:val="003E741A"/>
    <w:rsid w:val="00405266"/>
    <w:rsid w:val="0040533D"/>
    <w:rsid w:val="00410C5C"/>
    <w:rsid w:val="00415E4F"/>
    <w:rsid w:val="00437C4F"/>
    <w:rsid w:val="004434CA"/>
    <w:rsid w:val="00443E01"/>
    <w:rsid w:val="00450EF6"/>
    <w:rsid w:val="00462710"/>
    <w:rsid w:val="0047302A"/>
    <w:rsid w:val="004819DE"/>
    <w:rsid w:val="00487474"/>
    <w:rsid w:val="004930DE"/>
    <w:rsid w:val="004A49EB"/>
    <w:rsid w:val="004A6834"/>
    <w:rsid w:val="004B1912"/>
    <w:rsid w:val="004C2D39"/>
    <w:rsid w:val="004E174B"/>
    <w:rsid w:val="004F238B"/>
    <w:rsid w:val="004F3301"/>
    <w:rsid w:val="005038EE"/>
    <w:rsid w:val="0051716D"/>
    <w:rsid w:val="00540A38"/>
    <w:rsid w:val="00547670"/>
    <w:rsid w:val="0056661E"/>
    <w:rsid w:val="005764C1"/>
    <w:rsid w:val="00576D86"/>
    <w:rsid w:val="00577353"/>
    <w:rsid w:val="00584511"/>
    <w:rsid w:val="00585C5C"/>
    <w:rsid w:val="0058772C"/>
    <w:rsid w:val="00587A9E"/>
    <w:rsid w:val="005A65CD"/>
    <w:rsid w:val="005B2E5D"/>
    <w:rsid w:val="005D0489"/>
    <w:rsid w:val="005E04A9"/>
    <w:rsid w:val="005F6B4C"/>
    <w:rsid w:val="0060409D"/>
    <w:rsid w:val="006176C2"/>
    <w:rsid w:val="00622368"/>
    <w:rsid w:val="00624FB9"/>
    <w:rsid w:val="0064615D"/>
    <w:rsid w:val="00651593"/>
    <w:rsid w:val="006630A9"/>
    <w:rsid w:val="00665B21"/>
    <w:rsid w:val="00684FC0"/>
    <w:rsid w:val="006A0C5F"/>
    <w:rsid w:val="006A12FA"/>
    <w:rsid w:val="006C7BFB"/>
    <w:rsid w:val="006D6471"/>
    <w:rsid w:val="006E274E"/>
    <w:rsid w:val="006E2BC1"/>
    <w:rsid w:val="006E71E9"/>
    <w:rsid w:val="006E773B"/>
    <w:rsid w:val="007055BD"/>
    <w:rsid w:val="007113A3"/>
    <w:rsid w:val="00730AB6"/>
    <w:rsid w:val="00735F77"/>
    <w:rsid w:val="00737BAC"/>
    <w:rsid w:val="00740783"/>
    <w:rsid w:val="007508A1"/>
    <w:rsid w:val="00752C25"/>
    <w:rsid w:val="00756E88"/>
    <w:rsid w:val="00775736"/>
    <w:rsid w:val="00777A95"/>
    <w:rsid w:val="007849D8"/>
    <w:rsid w:val="007A68AC"/>
    <w:rsid w:val="007A7B22"/>
    <w:rsid w:val="007B0097"/>
    <w:rsid w:val="007B0AFC"/>
    <w:rsid w:val="007E489F"/>
    <w:rsid w:val="007E7BDE"/>
    <w:rsid w:val="007F7D8C"/>
    <w:rsid w:val="00815017"/>
    <w:rsid w:val="00835ADC"/>
    <w:rsid w:val="0084397F"/>
    <w:rsid w:val="00854B71"/>
    <w:rsid w:val="008561AB"/>
    <w:rsid w:val="00857D76"/>
    <w:rsid w:val="00865171"/>
    <w:rsid w:val="0088087B"/>
    <w:rsid w:val="008847CA"/>
    <w:rsid w:val="008F25DF"/>
    <w:rsid w:val="009023DA"/>
    <w:rsid w:val="00915187"/>
    <w:rsid w:val="00920F7C"/>
    <w:rsid w:val="0095515E"/>
    <w:rsid w:val="00960EE7"/>
    <w:rsid w:val="00976AC2"/>
    <w:rsid w:val="0098205D"/>
    <w:rsid w:val="00993DC9"/>
    <w:rsid w:val="009C39E1"/>
    <w:rsid w:val="009C49B5"/>
    <w:rsid w:val="009D1BC8"/>
    <w:rsid w:val="009D6703"/>
    <w:rsid w:val="009D6E3C"/>
    <w:rsid w:val="009E2F0E"/>
    <w:rsid w:val="00A16D55"/>
    <w:rsid w:val="00A23846"/>
    <w:rsid w:val="00A4315A"/>
    <w:rsid w:val="00A452D0"/>
    <w:rsid w:val="00A602D1"/>
    <w:rsid w:val="00A63D32"/>
    <w:rsid w:val="00A72A41"/>
    <w:rsid w:val="00A815F7"/>
    <w:rsid w:val="00A928BC"/>
    <w:rsid w:val="00A96C2A"/>
    <w:rsid w:val="00AA5476"/>
    <w:rsid w:val="00AA5CC3"/>
    <w:rsid w:val="00AC590A"/>
    <w:rsid w:val="00AD588A"/>
    <w:rsid w:val="00AE334A"/>
    <w:rsid w:val="00AE5D7B"/>
    <w:rsid w:val="00B02502"/>
    <w:rsid w:val="00B0343A"/>
    <w:rsid w:val="00B04FF4"/>
    <w:rsid w:val="00B05BA3"/>
    <w:rsid w:val="00B10089"/>
    <w:rsid w:val="00B17BB7"/>
    <w:rsid w:val="00B41B8B"/>
    <w:rsid w:val="00B50E76"/>
    <w:rsid w:val="00B51C29"/>
    <w:rsid w:val="00B605A5"/>
    <w:rsid w:val="00B61E0D"/>
    <w:rsid w:val="00B62DB0"/>
    <w:rsid w:val="00B66F54"/>
    <w:rsid w:val="00B75BA1"/>
    <w:rsid w:val="00B8649A"/>
    <w:rsid w:val="00B9720B"/>
    <w:rsid w:val="00BA0C0D"/>
    <w:rsid w:val="00BA0F39"/>
    <w:rsid w:val="00BA10CF"/>
    <w:rsid w:val="00BB31C3"/>
    <w:rsid w:val="00BB3A1E"/>
    <w:rsid w:val="00BB40EF"/>
    <w:rsid w:val="00BC4090"/>
    <w:rsid w:val="00BC5279"/>
    <w:rsid w:val="00BD0753"/>
    <w:rsid w:val="00BD14DB"/>
    <w:rsid w:val="00BE1B03"/>
    <w:rsid w:val="00BF4DBC"/>
    <w:rsid w:val="00BF6841"/>
    <w:rsid w:val="00C12606"/>
    <w:rsid w:val="00C15B3A"/>
    <w:rsid w:val="00C3738D"/>
    <w:rsid w:val="00C40C97"/>
    <w:rsid w:val="00C61087"/>
    <w:rsid w:val="00C62CBD"/>
    <w:rsid w:val="00C6341F"/>
    <w:rsid w:val="00C720E4"/>
    <w:rsid w:val="00C75D95"/>
    <w:rsid w:val="00CA3A0A"/>
    <w:rsid w:val="00CA565F"/>
    <w:rsid w:val="00CF5E1E"/>
    <w:rsid w:val="00D25360"/>
    <w:rsid w:val="00D2686D"/>
    <w:rsid w:val="00D2707D"/>
    <w:rsid w:val="00D41A9D"/>
    <w:rsid w:val="00D5173E"/>
    <w:rsid w:val="00D53542"/>
    <w:rsid w:val="00D64629"/>
    <w:rsid w:val="00D66826"/>
    <w:rsid w:val="00D70711"/>
    <w:rsid w:val="00D70FFC"/>
    <w:rsid w:val="00D71DD9"/>
    <w:rsid w:val="00D81957"/>
    <w:rsid w:val="00D94ECA"/>
    <w:rsid w:val="00D9689F"/>
    <w:rsid w:val="00DB44B8"/>
    <w:rsid w:val="00DC1459"/>
    <w:rsid w:val="00DC42F0"/>
    <w:rsid w:val="00DE2418"/>
    <w:rsid w:val="00DE61A2"/>
    <w:rsid w:val="00DE713B"/>
    <w:rsid w:val="00DF147D"/>
    <w:rsid w:val="00DF5727"/>
    <w:rsid w:val="00DF687C"/>
    <w:rsid w:val="00E02907"/>
    <w:rsid w:val="00E03CF0"/>
    <w:rsid w:val="00E0624B"/>
    <w:rsid w:val="00E14AD8"/>
    <w:rsid w:val="00E366CF"/>
    <w:rsid w:val="00E423F4"/>
    <w:rsid w:val="00E745F1"/>
    <w:rsid w:val="00E9053F"/>
    <w:rsid w:val="00EB3371"/>
    <w:rsid w:val="00EC56D3"/>
    <w:rsid w:val="00EE6CD0"/>
    <w:rsid w:val="00F00F89"/>
    <w:rsid w:val="00F02C90"/>
    <w:rsid w:val="00F02EB7"/>
    <w:rsid w:val="00F107DA"/>
    <w:rsid w:val="00F20142"/>
    <w:rsid w:val="00F25EC6"/>
    <w:rsid w:val="00F806F4"/>
    <w:rsid w:val="00F81208"/>
    <w:rsid w:val="00F90A44"/>
    <w:rsid w:val="00FD210F"/>
    <w:rsid w:val="00FF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38ADF14"/>
  <w15:docId w15:val="{F1B57597-FB94-4A8F-B2C7-A833DAA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371"/>
    <w:rPr>
      <w:sz w:val="24"/>
      <w:szCs w:val="24"/>
    </w:rPr>
  </w:style>
  <w:style w:type="paragraph" w:styleId="1">
    <w:name w:val="heading 1"/>
    <w:basedOn w:val="a"/>
    <w:next w:val="a"/>
    <w:qFormat/>
    <w:rsid w:val="00EB337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B3371"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EB3371"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rsid w:val="00EB3371"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rsid w:val="00EB3371"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rsid w:val="00EB3371"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3371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EB3371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7054-CF7C-404D-8537-DE89F274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Βασίλειος Ιωαννίδης</cp:lastModifiedBy>
  <cp:revision>2</cp:revision>
  <cp:lastPrinted>2023-08-17T07:04:00Z</cp:lastPrinted>
  <dcterms:created xsi:type="dcterms:W3CDTF">2023-10-30T09:40:00Z</dcterms:created>
  <dcterms:modified xsi:type="dcterms:W3CDTF">2023-10-30T09:40:00Z</dcterms:modified>
</cp:coreProperties>
</file>