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DBBDF" w14:textId="77777777" w:rsidR="006E0006" w:rsidRDefault="006E0006" w:rsidP="0022007D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23200504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0D091BC" w14:textId="77777777" w:rsidR="00AD558D" w:rsidRDefault="00AD558D" w:rsidP="006E000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</w:p>
    <w:p w14:paraId="2C4C5FE3" w14:textId="3EEFCE77" w:rsidR="006E0006" w:rsidRPr="0078721D" w:rsidRDefault="006E0006" w:rsidP="006E000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78721D">
        <w:rPr>
          <w:rFonts w:asciiTheme="minorHAnsi" w:hAnsiTheme="minorHAnsi" w:cstheme="minorHAnsi"/>
          <w:b/>
          <w:bCs/>
          <w:color w:val="000000"/>
          <w:sz w:val="26"/>
          <w:szCs w:val="26"/>
        </w:rPr>
        <w:t>ΠΑΡΑΡΤΗΜΑ Γ΄ - ΦΥΛΛΟ ΣΥΜΜΟΡΦΩΣΗΣ</w:t>
      </w:r>
    </w:p>
    <w:p w14:paraId="0907570B" w14:textId="77777777" w:rsidR="006E0006" w:rsidRPr="00255A2F" w:rsidRDefault="006E0006" w:rsidP="006E000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79A2F0B9" w14:textId="36709B22" w:rsidR="006E0006" w:rsidRPr="002F016C" w:rsidRDefault="006E0006" w:rsidP="00947E01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2F016C">
        <w:rPr>
          <w:rFonts w:ascii="Calibri" w:hAnsi="Calibri"/>
          <w:b/>
          <w:bCs/>
          <w:sz w:val="24"/>
          <w:szCs w:val="24"/>
        </w:rPr>
        <w:t>Για την προμήθεια μέσων ατομικής προστασίας για τους υπαλλήλους της Περιφερειακής Ενότητας Χανίων</w:t>
      </w:r>
      <w:r w:rsidR="002F016C">
        <w:rPr>
          <w:rFonts w:ascii="Calibri" w:hAnsi="Calibri"/>
          <w:b/>
          <w:bCs/>
          <w:sz w:val="24"/>
          <w:szCs w:val="24"/>
        </w:rPr>
        <w:t xml:space="preserve"> </w:t>
      </w:r>
      <w:r w:rsidRPr="002F016C">
        <w:rPr>
          <w:rFonts w:ascii="Calibri" w:hAnsi="Calibri"/>
          <w:b/>
          <w:bCs/>
          <w:sz w:val="24"/>
          <w:szCs w:val="24"/>
        </w:rPr>
        <w:t>(ΑΡ.</w:t>
      </w:r>
      <w:r w:rsidR="002F016C" w:rsidRPr="002F016C">
        <w:rPr>
          <w:rFonts w:ascii="Calibri" w:hAnsi="Calibri"/>
          <w:b/>
          <w:bCs/>
          <w:sz w:val="24"/>
          <w:szCs w:val="24"/>
        </w:rPr>
        <w:t xml:space="preserve">ΠΡΩΤ. </w:t>
      </w:r>
      <w:r w:rsidRPr="002F016C">
        <w:rPr>
          <w:rFonts w:ascii="Calibri" w:hAnsi="Calibri"/>
          <w:b/>
          <w:bCs/>
          <w:sz w:val="24"/>
          <w:szCs w:val="24"/>
        </w:rPr>
        <w:t>ΠΡΟΣΛΗΣΗΣ:…………</w:t>
      </w:r>
      <w:r w:rsidR="00947E01" w:rsidRPr="002F016C">
        <w:rPr>
          <w:rFonts w:ascii="Calibri" w:hAnsi="Calibri"/>
          <w:b/>
          <w:bCs/>
          <w:sz w:val="24"/>
          <w:szCs w:val="24"/>
        </w:rPr>
        <w:t>……………………….</w:t>
      </w:r>
      <w:r w:rsidRPr="002F016C">
        <w:rPr>
          <w:rFonts w:ascii="Calibri" w:hAnsi="Calibri"/>
          <w:b/>
          <w:bCs/>
          <w:sz w:val="24"/>
          <w:szCs w:val="24"/>
        </w:rPr>
        <w:t>……. )</w:t>
      </w:r>
      <w:r w:rsidR="002F016C">
        <w:rPr>
          <w:rFonts w:ascii="Calibri" w:hAnsi="Calibri"/>
          <w:b/>
          <w:bCs/>
          <w:sz w:val="24"/>
          <w:szCs w:val="24"/>
        </w:rPr>
        <w:t>.</w:t>
      </w:r>
    </w:p>
    <w:p w14:paraId="7AF9DE18" w14:textId="77777777" w:rsidR="006E0006" w:rsidRPr="0078721D" w:rsidRDefault="006E0006" w:rsidP="00947E01">
      <w:pPr>
        <w:autoSpaceDE w:val="0"/>
        <w:autoSpaceDN w:val="0"/>
        <w:adjustRightInd w:val="0"/>
        <w:spacing w:line="360" w:lineRule="auto"/>
        <w:rPr>
          <w:rFonts w:ascii="Calibri" w:hAnsi="Calibri"/>
          <w:sz w:val="24"/>
          <w:szCs w:val="24"/>
        </w:rPr>
      </w:pPr>
    </w:p>
    <w:p w14:paraId="5ECA2658" w14:textId="77777777" w:rsidR="006E0006" w:rsidRPr="002F016C" w:rsidRDefault="006E0006" w:rsidP="00947E01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2F016C">
        <w:rPr>
          <w:rFonts w:ascii="Calibri" w:hAnsi="Calibri"/>
          <w:b/>
          <w:bCs/>
          <w:sz w:val="24"/>
          <w:szCs w:val="24"/>
        </w:rPr>
        <w:t>ΦΥΛΛΟ ΣΥΜΜΟΡΦΩΣΗΣ</w:t>
      </w:r>
    </w:p>
    <w:p w14:paraId="0C2DDFE7" w14:textId="18FC440A" w:rsidR="006E0006" w:rsidRPr="0078721D" w:rsidRDefault="006E0006" w:rsidP="00947E01">
      <w:pPr>
        <w:spacing w:line="360" w:lineRule="auto"/>
        <w:rPr>
          <w:rFonts w:ascii="Calibri" w:hAnsi="Calibri"/>
          <w:sz w:val="24"/>
          <w:szCs w:val="24"/>
        </w:rPr>
      </w:pPr>
      <w:r w:rsidRPr="0078721D">
        <w:rPr>
          <w:rFonts w:ascii="Calibri" w:hAnsi="Calibri"/>
          <w:sz w:val="24"/>
          <w:szCs w:val="24"/>
        </w:rPr>
        <w:t>Της επιχείρησης …………………………………………………………………………………………….. με έδρα …………………………….., οδός …..………………………………… αριθμός ..…………</w:t>
      </w:r>
      <w:r w:rsidR="0078721D">
        <w:rPr>
          <w:rFonts w:ascii="Calibri" w:hAnsi="Calibri"/>
          <w:sz w:val="24"/>
          <w:szCs w:val="24"/>
        </w:rPr>
        <w:t>……………</w:t>
      </w:r>
      <w:r w:rsidR="002F016C">
        <w:rPr>
          <w:rFonts w:ascii="Calibri" w:hAnsi="Calibri"/>
          <w:sz w:val="24"/>
          <w:szCs w:val="24"/>
        </w:rPr>
        <w:t>.</w:t>
      </w:r>
    </w:p>
    <w:p w14:paraId="5F9FD167" w14:textId="77777777" w:rsidR="006E0006" w:rsidRPr="0078721D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sz w:val="24"/>
          <w:szCs w:val="24"/>
        </w:rPr>
      </w:pPr>
    </w:p>
    <w:p w14:paraId="2818125B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FE7FCEC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29E452B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80"/>
        <w:gridCol w:w="3700"/>
        <w:gridCol w:w="1899"/>
        <w:gridCol w:w="1021"/>
        <w:gridCol w:w="1087"/>
        <w:gridCol w:w="2360"/>
      </w:tblGrid>
      <w:tr w:rsidR="00D448C6" w:rsidRPr="00A934DE" w14:paraId="5C0BE911" w14:textId="77777777" w:rsidTr="00A934DE">
        <w:trPr>
          <w:trHeight w:val="425"/>
        </w:trPr>
        <w:tc>
          <w:tcPr>
            <w:tcW w:w="780" w:type="dxa"/>
            <w:hideMark/>
          </w:tcPr>
          <w:p w14:paraId="25360F33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Α/Α ΕΙΔΩΝ</w:t>
            </w:r>
          </w:p>
        </w:tc>
        <w:tc>
          <w:tcPr>
            <w:tcW w:w="3700" w:type="dxa"/>
            <w:noWrap/>
            <w:hideMark/>
          </w:tcPr>
          <w:p w14:paraId="25F1DBB7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ΕΙΔΟΣ</w:t>
            </w:r>
          </w:p>
        </w:tc>
        <w:tc>
          <w:tcPr>
            <w:tcW w:w="4560" w:type="dxa"/>
            <w:hideMark/>
          </w:tcPr>
          <w:p w14:paraId="4A86BA32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ΠΡΟΔΙΑΓΡΑΦΕΣ</w:t>
            </w:r>
          </w:p>
        </w:tc>
        <w:tc>
          <w:tcPr>
            <w:tcW w:w="1000" w:type="dxa"/>
            <w:hideMark/>
          </w:tcPr>
          <w:p w14:paraId="2DA1EB47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ΑΠΑΙΤΗΣΗ</w:t>
            </w:r>
          </w:p>
        </w:tc>
        <w:tc>
          <w:tcPr>
            <w:tcW w:w="1420" w:type="dxa"/>
            <w:hideMark/>
          </w:tcPr>
          <w:p w14:paraId="37CBD7D6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ΑΠΑΝΤΗΣΗ</w:t>
            </w:r>
          </w:p>
        </w:tc>
        <w:tc>
          <w:tcPr>
            <w:tcW w:w="2360" w:type="dxa"/>
            <w:hideMark/>
          </w:tcPr>
          <w:p w14:paraId="22240CCD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ΚΩΔΙΚΟΣ ΠΡΟΙΟΝΤΟΣ/ΕΤΑΙΡΕΙΑ  </w:t>
            </w:r>
          </w:p>
        </w:tc>
      </w:tr>
      <w:tr w:rsidR="00A934DE" w:rsidRPr="00A934DE" w14:paraId="072C215B" w14:textId="77777777" w:rsidTr="00D448C6">
        <w:trPr>
          <w:trHeight w:val="675"/>
        </w:trPr>
        <w:tc>
          <w:tcPr>
            <w:tcW w:w="780" w:type="dxa"/>
            <w:noWrap/>
            <w:hideMark/>
          </w:tcPr>
          <w:p w14:paraId="4FF90DC9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</w:t>
            </w:r>
          </w:p>
        </w:tc>
        <w:tc>
          <w:tcPr>
            <w:tcW w:w="3700" w:type="dxa"/>
            <w:vMerge w:val="restart"/>
            <w:noWrap/>
            <w:hideMark/>
          </w:tcPr>
          <w:p w14:paraId="2092C558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Γάντια προστασίας</w:t>
            </w:r>
          </w:p>
        </w:tc>
        <w:tc>
          <w:tcPr>
            <w:tcW w:w="4560" w:type="dxa"/>
            <w:hideMark/>
          </w:tcPr>
          <w:p w14:paraId="39A974F8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ΕΝ388 ΔΕΡΜΑΤΟΠΑΝΙΝΑ (ΑΝΤΟΧΗ ΣΤΟ ΣΧΙΣΙΜΟ &gt;=4, ΚΟΠΗ ΛΑΜΑΣ COUPTEST &gt;=1, ΔΥΝΑΜΗ ΣΧΙΣΙΜΑΤΟΣ &gt;=4, ΔΙΑΤΡΗΣΗ &gt;=4, ΚΟΠΗ ΛΑΜΑΣ TDMTEST &gt;=X</w:t>
            </w:r>
          </w:p>
        </w:tc>
        <w:tc>
          <w:tcPr>
            <w:tcW w:w="1000" w:type="dxa"/>
            <w:noWrap/>
            <w:hideMark/>
          </w:tcPr>
          <w:p w14:paraId="34F92A2E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55D4099E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4281C33F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3EA8F70C" w14:textId="77777777" w:rsidTr="00D448C6">
        <w:trPr>
          <w:trHeight w:val="1260"/>
        </w:trPr>
        <w:tc>
          <w:tcPr>
            <w:tcW w:w="780" w:type="dxa"/>
            <w:noWrap/>
            <w:hideMark/>
          </w:tcPr>
          <w:p w14:paraId="43084EE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</w:t>
            </w:r>
          </w:p>
        </w:tc>
        <w:tc>
          <w:tcPr>
            <w:tcW w:w="3700" w:type="dxa"/>
            <w:vMerge/>
            <w:hideMark/>
          </w:tcPr>
          <w:p w14:paraId="30C74876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560" w:type="dxa"/>
            <w:hideMark/>
          </w:tcPr>
          <w:p w14:paraId="6833A338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ΕΝ388 ΜΕ ΕΠΕΝΔΥΣΗ ΝΙΤΡΙΛΙΟΥ (ΑΝΤΟΧΗ ΣΤΟ ΣΧΙΣΙΜΟ &gt;=4, ΚΟΠΗ ΛΑΜΑΣ &gt;=3, ΔΥΝΑΜΗ ΣΧΙΣΙΜΑΤΟΣ &gt;=3, ΔΙΑΤΡΗΣΗ &gt;=2, ΚΟΠΗ ΛΑΜΑΣ TDMTEST &gt;=X</w:t>
            </w:r>
          </w:p>
        </w:tc>
        <w:tc>
          <w:tcPr>
            <w:tcW w:w="1000" w:type="dxa"/>
            <w:noWrap/>
            <w:hideMark/>
          </w:tcPr>
          <w:p w14:paraId="200978B5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266877AB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10C3B2A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60B626C5" w14:textId="77777777" w:rsidTr="00D448C6">
        <w:trPr>
          <w:trHeight w:val="1245"/>
        </w:trPr>
        <w:tc>
          <w:tcPr>
            <w:tcW w:w="780" w:type="dxa"/>
            <w:noWrap/>
            <w:hideMark/>
          </w:tcPr>
          <w:p w14:paraId="731A6D69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3</w:t>
            </w:r>
          </w:p>
        </w:tc>
        <w:tc>
          <w:tcPr>
            <w:tcW w:w="3700" w:type="dxa"/>
            <w:vMerge/>
            <w:hideMark/>
          </w:tcPr>
          <w:p w14:paraId="57E43E1E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560" w:type="dxa"/>
            <w:hideMark/>
          </w:tcPr>
          <w:p w14:paraId="6A2FF12B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 374.  ΝΙΤΡΙΛΙΟΥ (ΑΝΤΟΧΗ ΣΤΟ ΣΧΙΣΙΜΟ &gt;=4, ΚΟΠΗ ΛΑΜΑΣ &gt;=1, ΔΥΝΑΜΗ ΣΧΙΣΙΜΑΤΟΣ &gt;=0, ΔΙΑΤΡΗΣΗ &gt;=1, ΚΟΠΗ ΛΑΜΑΣ TDMTEST &gt;=X</w:t>
            </w:r>
          </w:p>
        </w:tc>
        <w:tc>
          <w:tcPr>
            <w:tcW w:w="1000" w:type="dxa"/>
            <w:noWrap/>
            <w:hideMark/>
          </w:tcPr>
          <w:p w14:paraId="4C43EA8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6488B95F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6C3C4F2B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4D6A9FDE" w14:textId="77777777" w:rsidTr="00D448C6">
        <w:trPr>
          <w:trHeight w:val="1260"/>
        </w:trPr>
        <w:tc>
          <w:tcPr>
            <w:tcW w:w="780" w:type="dxa"/>
            <w:noWrap/>
            <w:hideMark/>
          </w:tcPr>
          <w:p w14:paraId="46FA4109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</w:t>
            </w:r>
          </w:p>
        </w:tc>
        <w:tc>
          <w:tcPr>
            <w:tcW w:w="3700" w:type="dxa"/>
            <w:vMerge/>
            <w:hideMark/>
          </w:tcPr>
          <w:p w14:paraId="099DDE93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560" w:type="dxa"/>
            <w:hideMark/>
          </w:tcPr>
          <w:p w14:paraId="08705AE3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ΕΝ388 ΕΝ374, PVC (ΑΝΤΟΧΗ ΣΤΟ ΣΧΙΣΙΜΟ &gt;=4, ΚΟΠΗ ΛΑΜΑΣ COUPTEST &gt;=1, ΔΥΝΑΜΗ ΣΧΙΣΙΜΑΤΟΣ &gt;=2, ΔΙΑΤΡΗΣΗ &gt;=1, ΚΟΠΗ ΛΑΜΑΣ TDMTEST &gt;=X</w:t>
            </w:r>
          </w:p>
        </w:tc>
        <w:tc>
          <w:tcPr>
            <w:tcW w:w="1000" w:type="dxa"/>
            <w:noWrap/>
            <w:hideMark/>
          </w:tcPr>
          <w:p w14:paraId="595B73C1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2474A348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29A8D7C6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06100D7E" w14:textId="77777777" w:rsidTr="00D448C6">
        <w:trPr>
          <w:trHeight w:val="780"/>
        </w:trPr>
        <w:tc>
          <w:tcPr>
            <w:tcW w:w="780" w:type="dxa"/>
            <w:noWrap/>
            <w:hideMark/>
          </w:tcPr>
          <w:p w14:paraId="0E83F8CB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5</w:t>
            </w:r>
          </w:p>
        </w:tc>
        <w:tc>
          <w:tcPr>
            <w:tcW w:w="3700" w:type="dxa"/>
            <w:vMerge/>
            <w:hideMark/>
          </w:tcPr>
          <w:p w14:paraId="77EC41DC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560" w:type="dxa"/>
            <w:hideMark/>
          </w:tcPr>
          <w:p w14:paraId="3DA7850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 659:2003 + Α1:2008, ΕΝ420:2003 + Α1:2009</w:t>
            </w:r>
          </w:p>
        </w:tc>
        <w:tc>
          <w:tcPr>
            <w:tcW w:w="1000" w:type="dxa"/>
            <w:noWrap/>
            <w:hideMark/>
          </w:tcPr>
          <w:p w14:paraId="5EA6BA1A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3D3E5482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1B3CC9A2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54EA05F7" w14:textId="77777777" w:rsidTr="00D448C6">
        <w:trPr>
          <w:trHeight w:val="750"/>
        </w:trPr>
        <w:tc>
          <w:tcPr>
            <w:tcW w:w="780" w:type="dxa"/>
            <w:noWrap/>
            <w:hideMark/>
          </w:tcPr>
          <w:p w14:paraId="30E252BF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6</w:t>
            </w:r>
          </w:p>
        </w:tc>
        <w:tc>
          <w:tcPr>
            <w:tcW w:w="3700" w:type="dxa"/>
            <w:vMerge/>
            <w:hideMark/>
          </w:tcPr>
          <w:p w14:paraId="758D3729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560" w:type="dxa"/>
            <w:hideMark/>
          </w:tcPr>
          <w:p w14:paraId="458A0E90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EN 374-1, EN 374-5. Υλικό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νιτρίλιο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, χρώμα λευκό</w:t>
            </w:r>
          </w:p>
        </w:tc>
        <w:tc>
          <w:tcPr>
            <w:tcW w:w="1000" w:type="dxa"/>
            <w:noWrap/>
            <w:hideMark/>
          </w:tcPr>
          <w:p w14:paraId="5C5D8F17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0C474AF6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26137E89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36E326AD" w14:textId="77777777" w:rsidTr="00D448C6">
        <w:trPr>
          <w:trHeight w:val="720"/>
        </w:trPr>
        <w:tc>
          <w:tcPr>
            <w:tcW w:w="780" w:type="dxa"/>
            <w:noWrap/>
            <w:hideMark/>
          </w:tcPr>
          <w:p w14:paraId="30F3B76A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lastRenderedPageBreak/>
              <w:t>7</w:t>
            </w:r>
          </w:p>
        </w:tc>
        <w:tc>
          <w:tcPr>
            <w:tcW w:w="3700" w:type="dxa"/>
            <w:vMerge/>
            <w:hideMark/>
          </w:tcPr>
          <w:p w14:paraId="10D0197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560" w:type="dxa"/>
            <w:hideMark/>
          </w:tcPr>
          <w:p w14:paraId="1A6D369C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Μήκος&gt;=75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cm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Υλικό:πολυαιθυλένιο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ή PVC</w:t>
            </w:r>
          </w:p>
        </w:tc>
        <w:tc>
          <w:tcPr>
            <w:tcW w:w="1000" w:type="dxa"/>
            <w:noWrap/>
            <w:hideMark/>
          </w:tcPr>
          <w:p w14:paraId="6AD4AC60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7BE5D76E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3B86A13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1C853BAC" w14:textId="77777777" w:rsidTr="00D448C6">
        <w:trPr>
          <w:trHeight w:val="720"/>
        </w:trPr>
        <w:tc>
          <w:tcPr>
            <w:tcW w:w="780" w:type="dxa"/>
            <w:noWrap/>
            <w:hideMark/>
          </w:tcPr>
          <w:p w14:paraId="434F8C12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8</w:t>
            </w:r>
          </w:p>
        </w:tc>
        <w:tc>
          <w:tcPr>
            <w:tcW w:w="3700" w:type="dxa"/>
            <w:vMerge/>
            <w:hideMark/>
          </w:tcPr>
          <w:p w14:paraId="5DBD647B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560" w:type="dxa"/>
            <w:hideMark/>
          </w:tcPr>
          <w:p w14:paraId="45C4A9A3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 13594</w:t>
            </w:r>
          </w:p>
        </w:tc>
        <w:tc>
          <w:tcPr>
            <w:tcW w:w="1000" w:type="dxa"/>
            <w:noWrap/>
            <w:hideMark/>
          </w:tcPr>
          <w:p w14:paraId="24AC9BB9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0CDEC2F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58E9CDB3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1AAF6B43" w14:textId="77777777" w:rsidTr="00D448C6">
        <w:trPr>
          <w:trHeight w:val="1095"/>
        </w:trPr>
        <w:tc>
          <w:tcPr>
            <w:tcW w:w="780" w:type="dxa"/>
            <w:noWrap/>
            <w:hideMark/>
          </w:tcPr>
          <w:p w14:paraId="3E4F01B0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9</w:t>
            </w:r>
          </w:p>
        </w:tc>
        <w:tc>
          <w:tcPr>
            <w:tcW w:w="3700" w:type="dxa"/>
            <w:vMerge w:val="restart"/>
            <w:noWrap/>
            <w:hideMark/>
          </w:tcPr>
          <w:p w14:paraId="78008C5C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Κράνη</w:t>
            </w:r>
          </w:p>
        </w:tc>
        <w:tc>
          <w:tcPr>
            <w:tcW w:w="4560" w:type="dxa"/>
            <w:hideMark/>
          </w:tcPr>
          <w:p w14:paraId="481593F1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ΕΝ397, αεριζόμενο, κανονικό γείσο,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κεφαλόδεμα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με κοχλία και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αντιϊδρωτική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επένδυση στο μέτωπο</w:t>
            </w:r>
          </w:p>
        </w:tc>
        <w:tc>
          <w:tcPr>
            <w:tcW w:w="1000" w:type="dxa"/>
            <w:noWrap/>
            <w:hideMark/>
          </w:tcPr>
          <w:p w14:paraId="7ED95B6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7393F92C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0ECAF1EB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1B877E34" w14:textId="77777777" w:rsidTr="00D448C6">
        <w:trPr>
          <w:trHeight w:val="675"/>
        </w:trPr>
        <w:tc>
          <w:tcPr>
            <w:tcW w:w="780" w:type="dxa"/>
            <w:noWrap/>
            <w:hideMark/>
          </w:tcPr>
          <w:p w14:paraId="56B2A73B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3700" w:type="dxa"/>
            <w:vMerge/>
            <w:hideMark/>
          </w:tcPr>
          <w:p w14:paraId="1EC65DA0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560" w:type="dxa"/>
            <w:hideMark/>
          </w:tcPr>
          <w:p w14:paraId="3B0278C6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ΕΝ397, ΕΝ50365</w:t>
            </w:r>
          </w:p>
        </w:tc>
        <w:tc>
          <w:tcPr>
            <w:tcW w:w="1000" w:type="dxa"/>
            <w:noWrap/>
            <w:hideMark/>
          </w:tcPr>
          <w:p w14:paraId="68E01FDD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79335C9D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4274F27D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1FBD52A0" w14:textId="77777777" w:rsidTr="00D448C6">
        <w:trPr>
          <w:trHeight w:val="1635"/>
        </w:trPr>
        <w:tc>
          <w:tcPr>
            <w:tcW w:w="780" w:type="dxa"/>
            <w:noWrap/>
            <w:hideMark/>
          </w:tcPr>
          <w:p w14:paraId="38014DBC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3700" w:type="dxa"/>
            <w:vMerge w:val="restart"/>
            <w:noWrap/>
            <w:hideMark/>
          </w:tcPr>
          <w:p w14:paraId="250FEBA8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Γυαλιά προστασίας </w:t>
            </w:r>
          </w:p>
        </w:tc>
        <w:tc>
          <w:tcPr>
            <w:tcW w:w="4560" w:type="dxa"/>
            <w:hideMark/>
          </w:tcPr>
          <w:p w14:paraId="6ED05502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ΕΝ166, ΔΙΑΦΑΝΟ ΦΑΚΟ 2C-1.2, υλικό φακού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πολυκαρβανικό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, οπτικής κλάσης 1, αντοχή φακού στο ράγισμα F,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αντιχαρακτικά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Κ, ελεγμένα σε ακραίες θερμοκρασίες Τ,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αντιθαμβωτικά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Ν</w:t>
            </w:r>
          </w:p>
        </w:tc>
        <w:tc>
          <w:tcPr>
            <w:tcW w:w="1000" w:type="dxa"/>
            <w:noWrap/>
            <w:hideMark/>
          </w:tcPr>
          <w:p w14:paraId="495A2AC8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23281AA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5492D33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28FDFD6A" w14:textId="77777777" w:rsidTr="00D448C6">
        <w:trPr>
          <w:trHeight w:val="1635"/>
        </w:trPr>
        <w:tc>
          <w:tcPr>
            <w:tcW w:w="780" w:type="dxa"/>
            <w:noWrap/>
            <w:hideMark/>
          </w:tcPr>
          <w:p w14:paraId="3D178AB5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3700" w:type="dxa"/>
            <w:vMerge/>
            <w:hideMark/>
          </w:tcPr>
          <w:p w14:paraId="4B311FA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560" w:type="dxa"/>
            <w:hideMark/>
          </w:tcPr>
          <w:p w14:paraId="3697A0E8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EN166, EN172 SCALE NUMBER &gt;=5-1.7, υλικό φακού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πολυκαρβανικό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, οπτικής κλάσης 1, αντοχή φακού στο ράγισμα F,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αντιχαρακτικά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Κ, ελεγμένα σε ακραίες θερμοκρασίες Τ,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αντιθαμβωτικά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Ν</w:t>
            </w:r>
          </w:p>
        </w:tc>
        <w:tc>
          <w:tcPr>
            <w:tcW w:w="1000" w:type="dxa"/>
            <w:noWrap/>
            <w:hideMark/>
          </w:tcPr>
          <w:p w14:paraId="7204C550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3C127085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2A736BDE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106FDEBD" w14:textId="77777777" w:rsidTr="00D448C6">
        <w:trPr>
          <w:trHeight w:val="1500"/>
        </w:trPr>
        <w:tc>
          <w:tcPr>
            <w:tcW w:w="780" w:type="dxa"/>
            <w:noWrap/>
            <w:hideMark/>
          </w:tcPr>
          <w:p w14:paraId="32EF9636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13</w:t>
            </w:r>
          </w:p>
        </w:tc>
        <w:tc>
          <w:tcPr>
            <w:tcW w:w="3700" w:type="dxa"/>
            <w:noWrap/>
            <w:hideMark/>
          </w:tcPr>
          <w:p w14:paraId="2C627321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Γυαλιά κλειστού τύπου (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goggles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560" w:type="dxa"/>
            <w:hideMark/>
          </w:tcPr>
          <w:p w14:paraId="57E786D6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EN166, υλικό φακού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πολυκαρβανικό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, οπτικής κλάσης 1, αντοχή φακού στο ράγισμα F,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αντιχαρακτικά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Κ, ελεγμένα σε ακραίες θερμοκρασίες Τ,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αντιθαμβωτικά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Ν</w:t>
            </w:r>
          </w:p>
        </w:tc>
        <w:tc>
          <w:tcPr>
            <w:tcW w:w="1000" w:type="dxa"/>
            <w:noWrap/>
            <w:hideMark/>
          </w:tcPr>
          <w:p w14:paraId="682CB561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16372AD3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5D72994C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5DDF1F1E" w14:textId="77777777" w:rsidTr="00D448C6">
        <w:trPr>
          <w:trHeight w:val="645"/>
        </w:trPr>
        <w:tc>
          <w:tcPr>
            <w:tcW w:w="780" w:type="dxa"/>
            <w:noWrap/>
            <w:hideMark/>
          </w:tcPr>
          <w:p w14:paraId="2EC0C23E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14</w:t>
            </w:r>
          </w:p>
        </w:tc>
        <w:tc>
          <w:tcPr>
            <w:tcW w:w="3700" w:type="dxa"/>
            <w:noWrap/>
            <w:hideMark/>
          </w:tcPr>
          <w:p w14:paraId="33E8863D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Μάσκα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ημίσεως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προσώπου</w:t>
            </w:r>
          </w:p>
        </w:tc>
        <w:tc>
          <w:tcPr>
            <w:tcW w:w="4560" w:type="dxa"/>
            <w:hideMark/>
          </w:tcPr>
          <w:p w14:paraId="7A729119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ΕΝ140 &amp; ΦΙΛΤΡΑ ΕΝ14387 ΓΙΑ ΦΙΛΤΡΟ Α1 Ρ3</w:t>
            </w:r>
          </w:p>
        </w:tc>
        <w:tc>
          <w:tcPr>
            <w:tcW w:w="1000" w:type="dxa"/>
            <w:noWrap/>
            <w:hideMark/>
          </w:tcPr>
          <w:p w14:paraId="18355C1A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521B1A33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74C8FEAD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064B7316" w14:textId="77777777" w:rsidTr="00D448C6">
        <w:trPr>
          <w:trHeight w:val="585"/>
        </w:trPr>
        <w:tc>
          <w:tcPr>
            <w:tcW w:w="780" w:type="dxa"/>
            <w:noWrap/>
            <w:hideMark/>
          </w:tcPr>
          <w:p w14:paraId="53B9ADDF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15</w:t>
            </w:r>
          </w:p>
        </w:tc>
        <w:tc>
          <w:tcPr>
            <w:tcW w:w="3700" w:type="dxa"/>
            <w:noWrap/>
            <w:hideMark/>
          </w:tcPr>
          <w:p w14:paraId="1550140A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Φίλτρα μάσκας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ημίσεως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προσώπου</w:t>
            </w:r>
          </w:p>
        </w:tc>
        <w:tc>
          <w:tcPr>
            <w:tcW w:w="4560" w:type="dxa"/>
            <w:hideMark/>
          </w:tcPr>
          <w:p w14:paraId="3C1D76CF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ΕΝ14387 ΓΙΑ ΦΙΛΤΡΟ Α1 Ρ3</w:t>
            </w:r>
          </w:p>
        </w:tc>
        <w:tc>
          <w:tcPr>
            <w:tcW w:w="1000" w:type="dxa"/>
            <w:noWrap/>
            <w:hideMark/>
          </w:tcPr>
          <w:p w14:paraId="5163BF5C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7AB1164B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76B12E55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0938D949" w14:textId="77777777" w:rsidTr="00D448C6">
        <w:trPr>
          <w:trHeight w:val="630"/>
        </w:trPr>
        <w:tc>
          <w:tcPr>
            <w:tcW w:w="780" w:type="dxa"/>
            <w:noWrap/>
            <w:hideMark/>
          </w:tcPr>
          <w:p w14:paraId="178ABE61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16</w:t>
            </w:r>
          </w:p>
        </w:tc>
        <w:tc>
          <w:tcPr>
            <w:tcW w:w="3700" w:type="dxa"/>
            <w:noWrap/>
            <w:hideMark/>
          </w:tcPr>
          <w:p w14:paraId="40B6493C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Μάσκα Ολόκληρου προσώπου</w:t>
            </w:r>
          </w:p>
        </w:tc>
        <w:tc>
          <w:tcPr>
            <w:tcW w:w="4560" w:type="dxa"/>
            <w:hideMark/>
          </w:tcPr>
          <w:p w14:paraId="2C244CE7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EN136, ME ΦΙΛΤΡΟ EN14387 ΓΙΑ ΦΙΛΤΡΑ ΑΒΕΚ2 Ρ3</w:t>
            </w:r>
          </w:p>
        </w:tc>
        <w:tc>
          <w:tcPr>
            <w:tcW w:w="1000" w:type="dxa"/>
            <w:noWrap/>
            <w:hideMark/>
          </w:tcPr>
          <w:p w14:paraId="07A7060D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2D9FC2D1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65019833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7B66EB48" w14:textId="77777777" w:rsidTr="00D448C6">
        <w:trPr>
          <w:trHeight w:val="735"/>
        </w:trPr>
        <w:tc>
          <w:tcPr>
            <w:tcW w:w="780" w:type="dxa"/>
            <w:noWrap/>
            <w:hideMark/>
          </w:tcPr>
          <w:p w14:paraId="64F4898D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17</w:t>
            </w:r>
          </w:p>
        </w:tc>
        <w:tc>
          <w:tcPr>
            <w:tcW w:w="3700" w:type="dxa"/>
            <w:noWrap/>
            <w:hideMark/>
          </w:tcPr>
          <w:p w14:paraId="144DE3BB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Φίλτρα μάσκας ολόκληρου προσώπου</w:t>
            </w:r>
          </w:p>
        </w:tc>
        <w:tc>
          <w:tcPr>
            <w:tcW w:w="4560" w:type="dxa"/>
            <w:hideMark/>
          </w:tcPr>
          <w:p w14:paraId="0B2639EE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EN14387 ΓΙΑ ΦΙΛΤΡΑ ΑΒΕΚ2 Ρ3</w:t>
            </w:r>
          </w:p>
        </w:tc>
        <w:tc>
          <w:tcPr>
            <w:tcW w:w="1000" w:type="dxa"/>
            <w:noWrap/>
            <w:hideMark/>
          </w:tcPr>
          <w:p w14:paraId="54890D6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28D39C6E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5924FF67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67E467B9" w14:textId="77777777" w:rsidTr="00D448C6">
        <w:trPr>
          <w:trHeight w:val="675"/>
        </w:trPr>
        <w:tc>
          <w:tcPr>
            <w:tcW w:w="780" w:type="dxa"/>
            <w:noWrap/>
            <w:hideMark/>
          </w:tcPr>
          <w:p w14:paraId="365D1355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18</w:t>
            </w:r>
          </w:p>
        </w:tc>
        <w:tc>
          <w:tcPr>
            <w:tcW w:w="3700" w:type="dxa"/>
            <w:vMerge w:val="restart"/>
            <w:noWrap/>
            <w:hideMark/>
          </w:tcPr>
          <w:p w14:paraId="2BBB6631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Μάσκες με φίλτρο</w:t>
            </w:r>
          </w:p>
        </w:tc>
        <w:tc>
          <w:tcPr>
            <w:tcW w:w="4560" w:type="dxa"/>
            <w:hideMark/>
          </w:tcPr>
          <w:p w14:paraId="4F4C3620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ΕΝ149&gt;=FFP1 ΜΕ ΣΤΡΩΜΑ ΕΝΕΡΓΟΥ ΑΝΘΡΑΚΑ</w:t>
            </w:r>
          </w:p>
        </w:tc>
        <w:tc>
          <w:tcPr>
            <w:tcW w:w="1000" w:type="dxa"/>
            <w:noWrap/>
            <w:hideMark/>
          </w:tcPr>
          <w:p w14:paraId="39C538AD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5E1C1086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75B2D00D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605BDAC2" w14:textId="77777777" w:rsidTr="00D448C6">
        <w:trPr>
          <w:trHeight w:val="555"/>
        </w:trPr>
        <w:tc>
          <w:tcPr>
            <w:tcW w:w="780" w:type="dxa"/>
            <w:noWrap/>
            <w:hideMark/>
          </w:tcPr>
          <w:p w14:paraId="406C1EB7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19</w:t>
            </w:r>
          </w:p>
        </w:tc>
        <w:tc>
          <w:tcPr>
            <w:tcW w:w="3700" w:type="dxa"/>
            <w:vMerge/>
            <w:hideMark/>
          </w:tcPr>
          <w:p w14:paraId="0EE32BA6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560" w:type="dxa"/>
            <w:hideMark/>
          </w:tcPr>
          <w:p w14:paraId="3C0E38A0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ΕΝ149&gt;=FFP1</w:t>
            </w:r>
          </w:p>
        </w:tc>
        <w:tc>
          <w:tcPr>
            <w:tcW w:w="1000" w:type="dxa"/>
            <w:noWrap/>
            <w:hideMark/>
          </w:tcPr>
          <w:p w14:paraId="089F2A3F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5D245760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5638E952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10FC12C5" w14:textId="77777777" w:rsidTr="00D448C6">
        <w:trPr>
          <w:trHeight w:val="630"/>
        </w:trPr>
        <w:tc>
          <w:tcPr>
            <w:tcW w:w="780" w:type="dxa"/>
            <w:noWrap/>
            <w:hideMark/>
          </w:tcPr>
          <w:p w14:paraId="3EE43ADD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20</w:t>
            </w:r>
          </w:p>
        </w:tc>
        <w:tc>
          <w:tcPr>
            <w:tcW w:w="3700" w:type="dxa"/>
            <w:vMerge/>
            <w:hideMark/>
          </w:tcPr>
          <w:p w14:paraId="54B309D3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560" w:type="dxa"/>
            <w:hideMark/>
          </w:tcPr>
          <w:p w14:paraId="738CBFD0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 149:&gt;=FFP2, με στρώμα ενεργού άνθρακα</w:t>
            </w:r>
          </w:p>
        </w:tc>
        <w:tc>
          <w:tcPr>
            <w:tcW w:w="1000" w:type="dxa"/>
            <w:noWrap/>
            <w:hideMark/>
          </w:tcPr>
          <w:p w14:paraId="79A7786F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28C42D7E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0911F54C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49B3FBAB" w14:textId="77777777" w:rsidTr="00D448C6">
        <w:trPr>
          <w:trHeight w:val="615"/>
        </w:trPr>
        <w:tc>
          <w:tcPr>
            <w:tcW w:w="780" w:type="dxa"/>
            <w:noWrap/>
            <w:hideMark/>
          </w:tcPr>
          <w:p w14:paraId="3168BED9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lastRenderedPageBreak/>
              <w:t>21</w:t>
            </w:r>
          </w:p>
        </w:tc>
        <w:tc>
          <w:tcPr>
            <w:tcW w:w="3700" w:type="dxa"/>
            <w:noWrap/>
            <w:hideMark/>
          </w:tcPr>
          <w:p w14:paraId="1A6E55EA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Μάσκα μίας χρήσης</w:t>
            </w:r>
          </w:p>
        </w:tc>
        <w:tc>
          <w:tcPr>
            <w:tcW w:w="4560" w:type="dxa"/>
            <w:hideMark/>
          </w:tcPr>
          <w:p w14:paraId="15E2A5A3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ΕΝ14683 μίας χρήσης</w:t>
            </w:r>
          </w:p>
        </w:tc>
        <w:tc>
          <w:tcPr>
            <w:tcW w:w="1000" w:type="dxa"/>
            <w:noWrap/>
            <w:hideMark/>
          </w:tcPr>
          <w:p w14:paraId="32F91776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1905DB0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10AFF76E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032054E9" w14:textId="77777777" w:rsidTr="00D448C6">
        <w:trPr>
          <w:trHeight w:val="1950"/>
        </w:trPr>
        <w:tc>
          <w:tcPr>
            <w:tcW w:w="780" w:type="dxa"/>
            <w:noWrap/>
            <w:hideMark/>
          </w:tcPr>
          <w:p w14:paraId="18CABE9E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22</w:t>
            </w:r>
          </w:p>
        </w:tc>
        <w:tc>
          <w:tcPr>
            <w:tcW w:w="3700" w:type="dxa"/>
            <w:vMerge w:val="restart"/>
            <w:noWrap/>
            <w:hideMark/>
          </w:tcPr>
          <w:p w14:paraId="34FF71AA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Μπουφάν</w:t>
            </w:r>
          </w:p>
        </w:tc>
        <w:tc>
          <w:tcPr>
            <w:tcW w:w="4560" w:type="dxa"/>
            <w:hideMark/>
          </w:tcPr>
          <w:p w14:paraId="46B85E6D" w14:textId="6C310931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 343, Αδιαβροχοποίηση =3 &amp; διαπνέον &gt;=</w:t>
            </w:r>
            <w:r w:rsidR="00946DB2">
              <w:rPr>
                <w:rFonts w:ascii="Callibri" w:hAnsi="Callibri" w:cs="Calibri"/>
                <w:b/>
                <w:bCs/>
                <w:sz w:val="16"/>
                <w:szCs w:val="16"/>
              </w:rPr>
              <w:t>3</w:t>
            </w: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                                                           ΕΝ 20471 κατηγορία &gt;=2                                 Αποσπώμενη εσωτερική επένδυση, τσέπες, κουκούλα, ψηλό γιακά, φερμουάρ αδιάβροχο στο στήθος</w:t>
            </w:r>
          </w:p>
        </w:tc>
        <w:tc>
          <w:tcPr>
            <w:tcW w:w="1000" w:type="dxa"/>
            <w:noWrap/>
            <w:hideMark/>
          </w:tcPr>
          <w:p w14:paraId="2A0B4302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0D165B2D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2DB490B6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1C621703" w14:textId="77777777" w:rsidTr="00D448C6">
        <w:trPr>
          <w:trHeight w:val="1665"/>
        </w:trPr>
        <w:tc>
          <w:tcPr>
            <w:tcW w:w="780" w:type="dxa"/>
            <w:noWrap/>
            <w:hideMark/>
          </w:tcPr>
          <w:p w14:paraId="0A662A5E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23</w:t>
            </w:r>
          </w:p>
        </w:tc>
        <w:tc>
          <w:tcPr>
            <w:tcW w:w="3700" w:type="dxa"/>
            <w:vMerge/>
            <w:hideMark/>
          </w:tcPr>
          <w:p w14:paraId="0C7402B7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560" w:type="dxa"/>
            <w:hideMark/>
          </w:tcPr>
          <w:p w14:paraId="5998D12E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ΥΦΑΣΜΑ 500D CORDURA, αδιάβροχο,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αναπνεύσιμο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αφαιρούμενη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θερμική επένδυση, αποσπώμενα προστατευτικά στους ώμους και αγκώνες (EΝ17092:3.2018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Class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AA)</w:t>
            </w:r>
          </w:p>
        </w:tc>
        <w:tc>
          <w:tcPr>
            <w:tcW w:w="1000" w:type="dxa"/>
            <w:noWrap/>
            <w:hideMark/>
          </w:tcPr>
          <w:p w14:paraId="569DB0D2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7A955CCD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4F160F9F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6BD6C140" w14:textId="77777777" w:rsidTr="00D448C6">
        <w:trPr>
          <w:trHeight w:val="1035"/>
        </w:trPr>
        <w:tc>
          <w:tcPr>
            <w:tcW w:w="780" w:type="dxa"/>
            <w:noWrap/>
            <w:hideMark/>
          </w:tcPr>
          <w:p w14:paraId="7A19962B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24</w:t>
            </w:r>
          </w:p>
        </w:tc>
        <w:tc>
          <w:tcPr>
            <w:tcW w:w="3700" w:type="dxa"/>
            <w:noWrap/>
            <w:hideMark/>
          </w:tcPr>
          <w:p w14:paraId="42A2E5C8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Καπέλο τύπου μπέιζμπολ</w:t>
            </w:r>
          </w:p>
        </w:tc>
        <w:tc>
          <w:tcPr>
            <w:tcW w:w="4560" w:type="dxa"/>
            <w:hideMark/>
          </w:tcPr>
          <w:p w14:paraId="7E5614BA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Βαμβακερό 5φυλλο με ομοιόμορφη πρόσοψη και ρυθμιστή στο πίσω μέρος,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onesize</w:t>
            </w:r>
            <w:proofErr w:type="spellEnd"/>
          </w:p>
        </w:tc>
        <w:tc>
          <w:tcPr>
            <w:tcW w:w="1000" w:type="dxa"/>
            <w:noWrap/>
            <w:hideMark/>
          </w:tcPr>
          <w:p w14:paraId="47661310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31F63171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4CD393B7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41F0C0D3" w14:textId="77777777" w:rsidTr="00D448C6">
        <w:trPr>
          <w:trHeight w:val="780"/>
        </w:trPr>
        <w:tc>
          <w:tcPr>
            <w:tcW w:w="780" w:type="dxa"/>
            <w:noWrap/>
            <w:hideMark/>
          </w:tcPr>
          <w:p w14:paraId="28C09210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25</w:t>
            </w:r>
          </w:p>
        </w:tc>
        <w:tc>
          <w:tcPr>
            <w:tcW w:w="3700" w:type="dxa"/>
            <w:vMerge w:val="restart"/>
            <w:noWrap/>
            <w:hideMark/>
          </w:tcPr>
          <w:p w14:paraId="7EB0332B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Φόρμα εργασίας</w:t>
            </w:r>
          </w:p>
        </w:tc>
        <w:tc>
          <w:tcPr>
            <w:tcW w:w="4560" w:type="dxa"/>
            <w:hideMark/>
          </w:tcPr>
          <w:p w14:paraId="48A80423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100%βαμβάκι και ανακλαστικές ταινίες σε στήθος, πλάτη, μανίκια και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μπατζάκια</w:t>
            </w:r>
            <w:proofErr w:type="spellEnd"/>
          </w:p>
        </w:tc>
        <w:tc>
          <w:tcPr>
            <w:tcW w:w="1000" w:type="dxa"/>
            <w:noWrap/>
            <w:hideMark/>
          </w:tcPr>
          <w:p w14:paraId="70B394F1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3465E6C6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44531245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5236574F" w14:textId="77777777" w:rsidTr="00D448C6">
        <w:trPr>
          <w:trHeight w:val="780"/>
        </w:trPr>
        <w:tc>
          <w:tcPr>
            <w:tcW w:w="780" w:type="dxa"/>
            <w:noWrap/>
            <w:hideMark/>
          </w:tcPr>
          <w:p w14:paraId="4C223DBC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26</w:t>
            </w:r>
          </w:p>
        </w:tc>
        <w:tc>
          <w:tcPr>
            <w:tcW w:w="3700" w:type="dxa"/>
            <w:vMerge/>
            <w:hideMark/>
          </w:tcPr>
          <w:p w14:paraId="58A7426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560" w:type="dxa"/>
            <w:hideMark/>
          </w:tcPr>
          <w:p w14:paraId="23AAE227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Από ύφασμα με σύνθεση τουλάχιστον 35% βαμβάκι, με τσέπες (τύπου SCRUB)</w:t>
            </w:r>
          </w:p>
        </w:tc>
        <w:tc>
          <w:tcPr>
            <w:tcW w:w="1000" w:type="dxa"/>
            <w:noWrap/>
            <w:hideMark/>
          </w:tcPr>
          <w:p w14:paraId="6DB2B441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7BBA036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2A21152E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7AA6396D" w14:textId="77777777" w:rsidTr="00D448C6">
        <w:trPr>
          <w:trHeight w:val="630"/>
        </w:trPr>
        <w:tc>
          <w:tcPr>
            <w:tcW w:w="780" w:type="dxa"/>
            <w:noWrap/>
            <w:hideMark/>
          </w:tcPr>
          <w:p w14:paraId="09C04420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27</w:t>
            </w:r>
          </w:p>
        </w:tc>
        <w:tc>
          <w:tcPr>
            <w:tcW w:w="3700" w:type="dxa"/>
            <w:noWrap/>
            <w:hideMark/>
          </w:tcPr>
          <w:p w14:paraId="30022B9C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Ανακλαστικό γιλέκο</w:t>
            </w:r>
          </w:p>
        </w:tc>
        <w:tc>
          <w:tcPr>
            <w:tcW w:w="4560" w:type="dxa"/>
            <w:hideMark/>
          </w:tcPr>
          <w:p w14:paraId="5E4FCB0C" w14:textId="23A3949E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EN 20471, κατηγορία&gt;=2</w:t>
            </w:r>
            <w:r w:rsidR="00FD2492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</w:t>
            </w:r>
            <w:r w:rsidR="00FD2492" w:rsidRPr="004C7C2E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>(100% πολυεστέρας)</w:t>
            </w:r>
          </w:p>
        </w:tc>
        <w:tc>
          <w:tcPr>
            <w:tcW w:w="1000" w:type="dxa"/>
            <w:noWrap/>
            <w:hideMark/>
          </w:tcPr>
          <w:p w14:paraId="362D8139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0AC336D6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7E1B5C05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3B2D0144" w14:textId="77777777" w:rsidTr="00D448C6">
        <w:trPr>
          <w:trHeight w:val="690"/>
        </w:trPr>
        <w:tc>
          <w:tcPr>
            <w:tcW w:w="780" w:type="dxa"/>
            <w:noWrap/>
            <w:hideMark/>
          </w:tcPr>
          <w:p w14:paraId="55F6167D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28</w:t>
            </w:r>
          </w:p>
        </w:tc>
        <w:tc>
          <w:tcPr>
            <w:tcW w:w="3700" w:type="dxa"/>
            <w:noWrap/>
            <w:hideMark/>
          </w:tcPr>
          <w:p w14:paraId="5CC9980B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Πυρίμαχη στολή</w:t>
            </w:r>
          </w:p>
        </w:tc>
        <w:tc>
          <w:tcPr>
            <w:tcW w:w="4560" w:type="dxa"/>
            <w:hideMark/>
          </w:tcPr>
          <w:p w14:paraId="3CDAC7A5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 11612 τουλάχιστον με τις κλάσεις A1, B1, C1, F1</w:t>
            </w:r>
          </w:p>
        </w:tc>
        <w:tc>
          <w:tcPr>
            <w:tcW w:w="1000" w:type="dxa"/>
            <w:noWrap/>
            <w:hideMark/>
          </w:tcPr>
          <w:p w14:paraId="3029E321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51FB28D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2B5A1D91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7CA9AD38" w14:textId="77777777" w:rsidTr="00D448C6">
        <w:trPr>
          <w:trHeight w:val="600"/>
        </w:trPr>
        <w:tc>
          <w:tcPr>
            <w:tcW w:w="780" w:type="dxa"/>
            <w:noWrap/>
            <w:hideMark/>
          </w:tcPr>
          <w:p w14:paraId="48967361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29</w:t>
            </w:r>
          </w:p>
        </w:tc>
        <w:tc>
          <w:tcPr>
            <w:tcW w:w="3700" w:type="dxa"/>
            <w:noWrap/>
            <w:hideMark/>
          </w:tcPr>
          <w:p w14:paraId="4ED53CBC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Ολόσωμες φόρμες μίας χρήσης</w:t>
            </w:r>
          </w:p>
        </w:tc>
        <w:tc>
          <w:tcPr>
            <w:tcW w:w="4560" w:type="dxa"/>
            <w:hideMark/>
          </w:tcPr>
          <w:p w14:paraId="6587D2BC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EN 13034, EN 14126</w:t>
            </w:r>
          </w:p>
        </w:tc>
        <w:tc>
          <w:tcPr>
            <w:tcW w:w="1000" w:type="dxa"/>
            <w:noWrap/>
            <w:hideMark/>
          </w:tcPr>
          <w:p w14:paraId="26AC595B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3CECB07B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5F3B2FE7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49A1ABD6" w14:textId="77777777" w:rsidTr="00D448C6">
        <w:trPr>
          <w:trHeight w:val="570"/>
        </w:trPr>
        <w:tc>
          <w:tcPr>
            <w:tcW w:w="780" w:type="dxa"/>
            <w:noWrap/>
            <w:hideMark/>
          </w:tcPr>
          <w:p w14:paraId="14674AA9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30</w:t>
            </w:r>
          </w:p>
        </w:tc>
        <w:tc>
          <w:tcPr>
            <w:tcW w:w="3700" w:type="dxa"/>
            <w:noWrap/>
            <w:hideMark/>
          </w:tcPr>
          <w:p w14:paraId="59A7FF0C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Μπότες πυρίμαχες</w:t>
            </w:r>
          </w:p>
        </w:tc>
        <w:tc>
          <w:tcPr>
            <w:tcW w:w="4560" w:type="dxa"/>
            <w:hideMark/>
          </w:tcPr>
          <w:p w14:paraId="1CF05E68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EN 15090:2012 HI3 CI SRC</w:t>
            </w:r>
          </w:p>
        </w:tc>
        <w:tc>
          <w:tcPr>
            <w:tcW w:w="1000" w:type="dxa"/>
            <w:noWrap/>
            <w:hideMark/>
          </w:tcPr>
          <w:p w14:paraId="4C627699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786CBBF9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7E742AFA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259DF275" w14:textId="77777777" w:rsidTr="00D448C6">
        <w:trPr>
          <w:trHeight w:val="555"/>
        </w:trPr>
        <w:tc>
          <w:tcPr>
            <w:tcW w:w="780" w:type="dxa"/>
            <w:noWrap/>
            <w:hideMark/>
          </w:tcPr>
          <w:p w14:paraId="5A4A03B0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31</w:t>
            </w:r>
          </w:p>
        </w:tc>
        <w:tc>
          <w:tcPr>
            <w:tcW w:w="3700" w:type="dxa"/>
            <w:vMerge w:val="restart"/>
            <w:noWrap/>
            <w:hideMark/>
          </w:tcPr>
          <w:p w14:paraId="647C53B2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Γαλότσες</w:t>
            </w:r>
          </w:p>
        </w:tc>
        <w:tc>
          <w:tcPr>
            <w:tcW w:w="4560" w:type="dxa"/>
            <w:hideMark/>
          </w:tcPr>
          <w:p w14:paraId="10A3CEED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EN 20347, Κατηγορία &gt;=ΟΒ</w:t>
            </w:r>
          </w:p>
        </w:tc>
        <w:tc>
          <w:tcPr>
            <w:tcW w:w="1000" w:type="dxa"/>
            <w:noWrap/>
            <w:hideMark/>
          </w:tcPr>
          <w:p w14:paraId="774605DA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545B7F65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553321A1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1ACA4F14" w14:textId="77777777" w:rsidTr="00D448C6">
        <w:trPr>
          <w:trHeight w:val="555"/>
        </w:trPr>
        <w:tc>
          <w:tcPr>
            <w:tcW w:w="780" w:type="dxa"/>
            <w:noWrap/>
            <w:hideMark/>
          </w:tcPr>
          <w:p w14:paraId="376B4B98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32</w:t>
            </w:r>
          </w:p>
        </w:tc>
        <w:tc>
          <w:tcPr>
            <w:tcW w:w="3700" w:type="dxa"/>
            <w:vMerge/>
            <w:hideMark/>
          </w:tcPr>
          <w:p w14:paraId="2A3FDEEF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560" w:type="dxa"/>
            <w:hideMark/>
          </w:tcPr>
          <w:p w14:paraId="6F58530F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EN20345, Κατηγορία&gt;=S4</w:t>
            </w:r>
          </w:p>
        </w:tc>
        <w:tc>
          <w:tcPr>
            <w:tcW w:w="1000" w:type="dxa"/>
            <w:noWrap/>
            <w:hideMark/>
          </w:tcPr>
          <w:p w14:paraId="2A77574B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3F5CA100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5F996526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55CE3D06" w14:textId="77777777" w:rsidTr="00D448C6">
        <w:trPr>
          <w:trHeight w:val="555"/>
        </w:trPr>
        <w:tc>
          <w:tcPr>
            <w:tcW w:w="780" w:type="dxa"/>
            <w:noWrap/>
            <w:hideMark/>
          </w:tcPr>
          <w:p w14:paraId="5E4877CC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33</w:t>
            </w:r>
          </w:p>
        </w:tc>
        <w:tc>
          <w:tcPr>
            <w:tcW w:w="3700" w:type="dxa"/>
            <w:vMerge/>
            <w:hideMark/>
          </w:tcPr>
          <w:p w14:paraId="1D28BC88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560" w:type="dxa"/>
            <w:hideMark/>
          </w:tcPr>
          <w:p w14:paraId="3ED564B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EN20345, Κατηγορία&gt;=S4, χρώμα λευκό</w:t>
            </w:r>
          </w:p>
        </w:tc>
        <w:tc>
          <w:tcPr>
            <w:tcW w:w="1000" w:type="dxa"/>
            <w:noWrap/>
            <w:hideMark/>
          </w:tcPr>
          <w:p w14:paraId="1B85292E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5E8990BE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5E82AA5B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5A4940FA" w14:textId="77777777" w:rsidTr="00D448C6">
        <w:trPr>
          <w:trHeight w:val="780"/>
        </w:trPr>
        <w:tc>
          <w:tcPr>
            <w:tcW w:w="780" w:type="dxa"/>
            <w:noWrap/>
            <w:hideMark/>
          </w:tcPr>
          <w:p w14:paraId="6407F275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34</w:t>
            </w:r>
          </w:p>
        </w:tc>
        <w:tc>
          <w:tcPr>
            <w:tcW w:w="3700" w:type="dxa"/>
            <w:vMerge w:val="restart"/>
            <w:noWrap/>
            <w:hideMark/>
          </w:tcPr>
          <w:p w14:paraId="1FED6632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Υπόδημα ασφαλείας</w:t>
            </w:r>
          </w:p>
        </w:tc>
        <w:tc>
          <w:tcPr>
            <w:tcW w:w="4560" w:type="dxa"/>
            <w:hideMark/>
          </w:tcPr>
          <w:p w14:paraId="71765105" w14:textId="6757106C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Άρβυλα ασφαλείας ΕΝ20345, SRC, Κατηγορία &gt;=S3</w:t>
            </w:r>
            <w:r w:rsidR="00B773A5" w:rsidRPr="00A934DE">
              <w:rPr>
                <w:rFonts w:ascii="Callibri" w:hAnsi="Cal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773A5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(από </w:t>
            </w:r>
            <w:r w:rsidR="00B773A5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  <w:lang w:val="en-US"/>
              </w:rPr>
              <w:t>full</w:t>
            </w:r>
            <w:r w:rsidR="00B773A5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773A5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  <w:lang w:val="en-US"/>
              </w:rPr>
              <w:t>grain</w:t>
            </w:r>
            <w:r w:rsidR="00B773A5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 δέρμα ή </w:t>
            </w:r>
            <w:r w:rsidR="00B773A5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  <w:lang w:val="en-US"/>
              </w:rPr>
              <w:t>nubuck</w:t>
            </w:r>
            <w:r w:rsidR="00B773A5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="00F000B2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  <w:lang w:val="en-US"/>
              </w:rPr>
              <w:t>metal</w:t>
            </w:r>
            <w:r w:rsidR="00B773A5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773A5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  <w:lang w:val="en-US"/>
              </w:rPr>
              <w:t>free</w:t>
            </w:r>
            <w:r w:rsidR="00B773A5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- μη μεταλλική </w:t>
            </w:r>
            <w:r w:rsidR="004C7C2E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>προστασία</w:t>
            </w:r>
            <w:r w:rsidR="00B773A5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 δακτύλων και πέλματος)</w:t>
            </w:r>
          </w:p>
        </w:tc>
        <w:tc>
          <w:tcPr>
            <w:tcW w:w="1000" w:type="dxa"/>
            <w:noWrap/>
            <w:hideMark/>
          </w:tcPr>
          <w:p w14:paraId="630F2A3F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57D48F6C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108F0897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50DC3C9C" w14:textId="77777777" w:rsidTr="004C7C2E">
        <w:trPr>
          <w:trHeight w:val="699"/>
        </w:trPr>
        <w:tc>
          <w:tcPr>
            <w:tcW w:w="780" w:type="dxa"/>
            <w:noWrap/>
            <w:hideMark/>
          </w:tcPr>
          <w:p w14:paraId="474E9288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lastRenderedPageBreak/>
              <w:t>35</w:t>
            </w:r>
          </w:p>
        </w:tc>
        <w:tc>
          <w:tcPr>
            <w:tcW w:w="3700" w:type="dxa"/>
            <w:vMerge/>
            <w:hideMark/>
          </w:tcPr>
          <w:p w14:paraId="2C5851D6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560" w:type="dxa"/>
            <w:hideMark/>
          </w:tcPr>
          <w:p w14:paraId="53483DD5" w14:textId="239B2DF9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Άρβυλα ασφαλείας ΕΝ20345, SRC, Κατηγορία &gt;=S2</w:t>
            </w:r>
            <w:r w:rsidR="00B773A5" w:rsidRPr="00A934DE">
              <w:rPr>
                <w:rFonts w:ascii="Callibri" w:hAnsi="Cal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773A5">
              <w:rPr>
                <w:rFonts w:ascii="Callibri" w:hAnsi="Cal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773A5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(από </w:t>
            </w:r>
            <w:r w:rsidR="00B773A5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  <w:lang w:val="en-US"/>
              </w:rPr>
              <w:t>full</w:t>
            </w:r>
            <w:r w:rsidR="00B773A5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773A5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  <w:lang w:val="en-US"/>
              </w:rPr>
              <w:t>grain</w:t>
            </w:r>
            <w:r w:rsidR="00B773A5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 δέρμα ή </w:t>
            </w:r>
            <w:r w:rsidR="00B773A5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  <w:lang w:val="en-US"/>
              </w:rPr>
              <w:t>nubuck</w:t>
            </w:r>
            <w:r w:rsidR="00B773A5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="00F000B2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  <w:lang w:val="en-US"/>
              </w:rPr>
              <w:t>metal</w:t>
            </w:r>
            <w:r w:rsidR="00B773A5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773A5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  <w:lang w:val="en-US"/>
              </w:rPr>
              <w:t>free</w:t>
            </w:r>
            <w:r w:rsidR="00B773A5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- μη μεταλλική </w:t>
            </w:r>
            <w:r w:rsidR="004C7C2E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>προστασία</w:t>
            </w:r>
            <w:r w:rsidR="00B773A5" w:rsidRPr="004B013A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 δακτύλων και πέλματος)</w:t>
            </w:r>
          </w:p>
        </w:tc>
        <w:tc>
          <w:tcPr>
            <w:tcW w:w="1000" w:type="dxa"/>
            <w:noWrap/>
            <w:hideMark/>
          </w:tcPr>
          <w:p w14:paraId="1578EBF9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5B016FE5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612E861F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33248D67" w14:textId="77777777" w:rsidTr="003441B3">
        <w:trPr>
          <w:trHeight w:val="553"/>
        </w:trPr>
        <w:tc>
          <w:tcPr>
            <w:tcW w:w="780" w:type="dxa"/>
            <w:noWrap/>
            <w:hideMark/>
          </w:tcPr>
          <w:p w14:paraId="2C0E1559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36</w:t>
            </w:r>
          </w:p>
        </w:tc>
        <w:tc>
          <w:tcPr>
            <w:tcW w:w="3700" w:type="dxa"/>
            <w:vMerge/>
            <w:hideMark/>
          </w:tcPr>
          <w:p w14:paraId="3355C7A8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560" w:type="dxa"/>
            <w:hideMark/>
          </w:tcPr>
          <w:p w14:paraId="7CD94714" w14:textId="4696CB70" w:rsidR="004C7C2E" w:rsidRPr="00A934DE" w:rsidRDefault="00D448C6" w:rsidP="004C7C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EN 20347, τύπου σαμπό</w:t>
            </w:r>
          </w:p>
        </w:tc>
        <w:tc>
          <w:tcPr>
            <w:tcW w:w="1000" w:type="dxa"/>
            <w:noWrap/>
            <w:hideMark/>
          </w:tcPr>
          <w:p w14:paraId="3688BC4F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36ACE7DC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2247AF80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6F95C140" w14:textId="77777777" w:rsidTr="003441B3">
        <w:trPr>
          <w:trHeight w:val="531"/>
        </w:trPr>
        <w:tc>
          <w:tcPr>
            <w:tcW w:w="780" w:type="dxa"/>
            <w:noWrap/>
            <w:hideMark/>
          </w:tcPr>
          <w:p w14:paraId="1C518256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37</w:t>
            </w:r>
          </w:p>
        </w:tc>
        <w:tc>
          <w:tcPr>
            <w:tcW w:w="3700" w:type="dxa"/>
            <w:noWrap/>
            <w:hideMark/>
          </w:tcPr>
          <w:p w14:paraId="7E01CF8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Κάλυμμα υποδήματος μιας χρήσης</w:t>
            </w:r>
          </w:p>
        </w:tc>
        <w:tc>
          <w:tcPr>
            <w:tcW w:w="4560" w:type="dxa"/>
            <w:hideMark/>
          </w:tcPr>
          <w:p w14:paraId="2682F696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1000" w:type="dxa"/>
            <w:noWrap/>
            <w:hideMark/>
          </w:tcPr>
          <w:p w14:paraId="093AA73F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2A2ECBB1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60491ACB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160AF725" w14:textId="77777777" w:rsidTr="00D448C6">
        <w:trPr>
          <w:trHeight w:val="1110"/>
        </w:trPr>
        <w:tc>
          <w:tcPr>
            <w:tcW w:w="780" w:type="dxa"/>
            <w:noWrap/>
            <w:hideMark/>
          </w:tcPr>
          <w:p w14:paraId="5F23967B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38</w:t>
            </w:r>
          </w:p>
        </w:tc>
        <w:tc>
          <w:tcPr>
            <w:tcW w:w="3700" w:type="dxa"/>
            <w:noWrap/>
            <w:hideMark/>
          </w:tcPr>
          <w:p w14:paraId="7350CB9D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Νιτσεράδα</w:t>
            </w:r>
          </w:p>
        </w:tc>
        <w:tc>
          <w:tcPr>
            <w:tcW w:w="4560" w:type="dxa"/>
            <w:hideMark/>
          </w:tcPr>
          <w:p w14:paraId="7DA04B8E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EN 343, αδιαβροχοποίηση=3 &amp; διαπνέον &gt;=1          ΕΝ 20471 κατηγορία &gt;=2                                          Παντελόνι και σακάκι με κουκούλα</w:t>
            </w:r>
          </w:p>
        </w:tc>
        <w:tc>
          <w:tcPr>
            <w:tcW w:w="1000" w:type="dxa"/>
            <w:noWrap/>
            <w:hideMark/>
          </w:tcPr>
          <w:p w14:paraId="097F7ACE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7A96D9D2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082F34D8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76B6D719" w14:textId="77777777" w:rsidTr="00D448C6">
        <w:trPr>
          <w:trHeight w:val="690"/>
        </w:trPr>
        <w:tc>
          <w:tcPr>
            <w:tcW w:w="780" w:type="dxa"/>
            <w:noWrap/>
            <w:hideMark/>
          </w:tcPr>
          <w:p w14:paraId="3DB8148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39</w:t>
            </w:r>
          </w:p>
        </w:tc>
        <w:tc>
          <w:tcPr>
            <w:tcW w:w="3700" w:type="dxa"/>
            <w:noWrap/>
            <w:hideMark/>
          </w:tcPr>
          <w:p w14:paraId="59F7F022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Μπλουζάκι T-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shirt</w:t>
            </w:r>
            <w:proofErr w:type="spellEnd"/>
          </w:p>
        </w:tc>
        <w:tc>
          <w:tcPr>
            <w:tcW w:w="4560" w:type="dxa"/>
            <w:hideMark/>
          </w:tcPr>
          <w:p w14:paraId="17C41C93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Κοντομάνικο, 100% βαμβακερό</w:t>
            </w:r>
          </w:p>
        </w:tc>
        <w:tc>
          <w:tcPr>
            <w:tcW w:w="1000" w:type="dxa"/>
            <w:noWrap/>
            <w:hideMark/>
          </w:tcPr>
          <w:p w14:paraId="5988ED2C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74FF8C8B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0ABFAF5A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1D727190" w14:textId="77777777" w:rsidTr="00D448C6">
        <w:trPr>
          <w:trHeight w:val="750"/>
        </w:trPr>
        <w:tc>
          <w:tcPr>
            <w:tcW w:w="780" w:type="dxa"/>
            <w:noWrap/>
            <w:hideMark/>
          </w:tcPr>
          <w:p w14:paraId="5F66DE41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40</w:t>
            </w:r>
          </w:p>
        </w:tc>
        <w:tc>
          <w:tcPr>
            <w:tcW w:w="3700" w:type="dxa"/>
            <w:vMerge w:val="restart"/>
            <w:noWrap/>
            <w:hideMark/>
          </w:tcPr>
          <w:p w14:paraId="08694D57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Παντελόνι εργασίας</w:t>
            </w:r>
          </w:p>
        </w:tc>
        <w:tc>
          <w:tcPr>
            <w:tcW w:w="4560" w:type="dxa"/>
            <w:hideMark/>
          </w:tcPr>
          <w:p w14:paraId="4AC8C165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Καλοκαιρινό: Υλικό κατασκευής 65%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πολυέστερ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, 35% βαμβάκι, 200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gr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/m2</w:t>
            </w:r>
          </w:p>
        </w:tc>
        <w:tc>
          <w:tcPr>
            <w:tcW w:w="1000" w:type="dxa"/>
            <w:noWrap/>
            <w:hideMark/>
          </w:tcPr>
          <w:p w14:paraId="12B021C7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0A0C79DB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1BAB80A1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6B366A7E" w14:textId="77777777" w:rsidTr="00D448C6">
        <w:trPr>
          <w:trHeight w:val="705"/>
        </w:trPr>
        <w:tc>
          <w:tcPr>
            <w:tcW w:w="780" w:type="dxa"/>
            <w:noWrap/>
            <w:hideMark/>
          </w:tcPr>
          <w:p w14:paraId="4A7B6951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41</w:t>
            </w:r>
          </w:p>
        </w:tc>
        <w:tc>
          <w:tcPr>
            <w:tcW w:w="3700" w:type="dxa"/>
            <w:vMerge/>
            <w:hideMark/>
          </w:tcPr>
          <w:p w14:paraId="7B84379E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560" w:type="dxa"/>
            <w:hideMark/>
          </w:tcPr>
          <w:p w14:paraId="1A569785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Χειμερινό: Υλικό κατασκευής 65%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πολυέστερ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, 35% βαμβάκι, 240g/m2</w:t>
            </w:r>
          </w:p>
        </w:tc>
        <w:tc>
          <w:tcPr>
            <w:tcW w:w="1000" w:type="dxa"/>
            <w:noWrap/>
            <w:hideMark/>
          </w:tcPr>
          <w:p w14:paraId="06FF8B2F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148B3097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3AD3D245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23532F30" w14:textId="77777777" w:rsidTr="00D448C6">
        <w:trPr>
          <w:trHeight w:val="810"/>
        </w:trPr>
        <w:tc>
          <w:tcPr>
            <w:tcW w:w="780" w:type="dxa"/>
            <w:noWrap/>
            <w:hideMark/>
          </w:tcPr>
          <w:p w14:paraId="21A06447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42</w:t>
            </w:r>
          </w:p>
        </w:tc>
        <w:tc>
          <w:tcPr>
            <w:tcW w:w="3700" w:type="dxa"/>
            <w:noWrap/>
            <w:hideMark/>
          </w:tcPr>
          <w:p w14:paraId="2133BF0D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Φούτερ εργασίας</w:t>
            </w:r>
          </w:p>
        </w:tc>
        <w:tc>
          <w:tcPr>
            <w:tcW w:w="4560" w:type="dxa"/>
            <w:hideMark/>
          </w:tcPr>
          <w:p w14:paraId="59352598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Υλικό κατασκευής : 80%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cotton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, 20%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πολυέστερ</w:t>
            </w:r>
            <w:proofErr w:type="spellEnd"/>
          </w:p>
        </w:tc>
        <w:tc>
          <w:tcPr>
            <w:tcW w:w="1000" w:type="dxa"/>
            <w:noWrap/>
            <w:hideMark/>
          </w:tcPr>
          <w:p w14:paraId="66F02A2F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268F317B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5E69FE71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1349B7E7" w14:textId="77777777" w:rsidTr="00D448C6">
        <w:trPr>
          <w:trHeight w:val="1335"/>
        </w:trPr>
        <w:tc>
          <w:tcPr>
            <w:tcW w:w="780" w:type="dxa"/>
            <w:noWrap/>
            <w:hideMark/>
          </w:tcPr>
          <w:p w14:paraId="4945FAC3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43</w:t>
            </w:r>
          </w:p>
        </w:tc>
        <w:tc>
          <w:tcPr>
            <w:tcW w:w="3700" w:type="dxa"/>
            <w:noWrap/>
            <w:hideMark/>
          </w:tcPr>
          <w:p w14:paraId="1CB1D8C5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Ρόμπες υφασμάτινες</w:t>
            </w:r>
          </w:p>
        </w:tc>
        <w:tc>
          <w:tcPr>
            <w:tcW w:w="4560" w:type="dxa"/>
            <w:hideMark/>
          </w:tcPr>
          <w:p w14:paraId="6DD5AD71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Να είναι κατασκευασμένη από ύφασμα με σύνθεση τουλάχιστον 35% βαμβάκι, 2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πλαινές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τσέπες και τσέπη στο στήθος, χρώμα λευκό</w:t>
            </w:r>
          </w:p>
        </w:tc>
        <w:tc>
          <w:tcPr>
            <w:tcW w:w="1000" w:type="dxa"/>
            <w:noWrap/>
            <w:hideMark/>
          </w:tcPr>
          <w:p w14:paraId="396BCAE0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7752D2E8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3F71FED3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50623E95" w14:textId="77777777" w:rsidTr="00D448C6">
        <w:trPr>
          <w:trHeight w:val="2190"/>
        </w:trPr>
        <w:tc>
          <w:tcPr>
            <w:tcW w:w="780" w:type="dxa"/>
            <w:noWrap/>
            <w:hideMark/>
          </w:tcPr>
          <w:p w14:paraId="0E20C4D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44</w:t>
            </w:r>
          </w:p>
        </w:tc>
        <w:tc>
          <w:tcPr>
            <w:tcW w:w="3700" w:type="dxa"/>
            <w:noWrap/>
            <w:hideMark/>
          </w:tcPr>
          <w:p w14:paraId="1A2BBD6E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Ρόμπα-Ιατρική Στολή</w:t>
            </w:r>
          </w:p>
        </w:tc>
        <w:tc>
          <w:tcPr>
            <w:tcW w:w="4560" w:type="dxa"/>
            <w:hideMark/>
          </w:tcPr>
          <w:p w14:paraId="1B0ED238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Σετ μπλούζα-παντελόνι, με σύνθεση  τουλάχιστον  35% βαμβάκι.                            Μπλούζα: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Λαιμόκοψη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σε σχήμα V, κοντό μανίκι, με δύο τσέπες στο πλάι χαμηλά και μία στο στήθος με θήκη για στυλό. Παντελόνι με λάστιχο.</w:t>
            </w:r>
          </w:p>
        </w:tc>
        <w:tc>
          <w:tcPr>
            <w:tcW w:w="1000" w:type="dxa"/>
            <w:noWrap/>
            <w:hideMark/>
          </w:tcPr>
          <w:p w14:paraId="22A37D18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7502D7E2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0920F4F6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50896505" w14:textId="77777777" w:rsidTr="004C7C2E">
        <w:trPr>
          <w:trHeight w:val="293"/>
        </w:trPr>
        <w:tc>
          <w:tcPr>
            <w:tcW w:w="780" w:type="dxa"/>
            <w:noWrap/>
            <w:hideMark/>
          </w:tcPr>
          <w:p w14:paraId="6407C35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45</w:t>
            </w:r>
          </w:p>
        </w:tc>
        <w:tc>
          <w:tcPr>
            <w:tcW w:w="3700" w:type="dxa"/>
            <w:noWrap/>
            <w:hideMark/>
          </w:tcPr>
          <w:p w14:paraId="18DD4842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Στολή προστασίας από χημικά</w:t>
            </w:r>
          </w:p>
        </w:tc>
        <w:tc>
          <w:tcPr>
            <w:tcW w:w="4560" w:type="dxa"/>
            <w:hideMark/>
          </w:tcPr>
          <w:p w14:paraId="7C29BE2D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EN 13034, Τύπος 6</w:t>
            </w:r>
          </w:p>
        </w:tc>
        <w:tc>
          <w:tcPr>
            <w:tcW w:w="1000" w:type="dxa"/>
            <w:noWrap/>
            <w:hideMark/>
          </w:tcPr>
          <w:p w14:paraId="6871B902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6DD37AE2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651E254A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3E8F0133" w14:textId="77777777" w:rsidTr="00D448C6">
        <w:trPr>
          <w:trHeight w:val="915"/>
        </w:trPr>
        <w:tc>
          <w:tcPr>
            <w:tcW w:w="780" w:type="dxa"/>
            <w:noWrap/>
            <w:hideMark/>
          </w:tcPr>
          <w:p w14:paraId="41F54230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46</w:t>
            </w:r>
          </w:p>
        </w:tc>
        <w:tc>
          <w:tcPr>
            <w:tcW w:w="3700" w:type="dxa"/>
            <w:noWrap/>
            <w:hideMark/>
          </w:tcPr>
          <w:p w14:paraId="78F90F50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Αδιάβροχη ποδιά</w:t>
            </w:r>
          </w:p>
        </w:tc>
        <w:tc>
          <w:tcPr>
            <w:tcW w:w="4560" w:type="dxa"/>
            <w:hideMark/>
          </w:tcPr>
          <w:p w14:paraId="05CD752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Από 100% πολυεστέρα με επικάλυψη PVC, να καλύπτει τα γόνατα, χρώμα λευκό</w:t>
            </w:r>
          </w:p>
        </w:tc>
        <w:tc>
          <w:tcPr>
            <w:tcW w:w="1000" w:type="dxa"/>
            <w:noWrap/>
            <w:hideMark/>
          </w:tcPr>
          <w:p w14:paraId="361389F8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26A0C929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0151EA1D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45BD5BE4" w14:textId="77777777" w:rsidTr="00D448C6">
        <w:trPr>
          <w:trHeight w:val="1740"/>
        </w:trPr>
        <w:tc>
          <w:tcPr>
            <w:tcW w:w="780" w:type="dxa"/>
            <w:noWrap/>
            <w:hideMark/>
          </w:tcPr>
          <w:p w14:paraId="0F2DD0E2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47</w:t>
            </w:r>
          </w:p>
        </w:tc>
        <w:tc>
          <w:tcPr>
            <w:tcW w:w="3700" w:type="dxa"/>
            <w:noWrap/>
            <w:hideMark/>
          </w:tcPr>
          <w:p w14:paraId="6BB31463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Στολή μελισσοκόμων</w:t>
            </w:r>
          </w:p>
        </w:tc>
        <w:tc>
          <w:tcPr>
            <w:tcW w:w="4560" w:type="dxa"/>
            <w:hideMark/>
          </w:tcPr>
          <w:p w14:paraId="50221333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Φόρμα ολόσωμη μελισσοκομίας με φερμουάρ διπλής κατεύθυνσης. Υλικό αδιαπέραστο στα τσιμπήματα.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Αφαιρούμενη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προσωπίδα-καπέλο. Λάστιχο στα μανίκια, στην μέση και στα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lastRenderedPageBreak/>
              <w:t>μπατζάκια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noWrap/>
            <w:hideMark/>
          </w:tcPr>
          <w:p w14:paraId="46476178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lastRenderedPageBreak/>
              <w:t>ΝΑΙ</w:t>
            </w:r>
          </w:p>
        </w:tc>
        <w:tc>
          <w:tcPr>
            <w:tcW w:w="1420" w:type="dxa"/>
            <w:hideMark/>
          </w:tcPr>
          <w:p w14:paraId="3B731F8C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4A8E075D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63D25446" w14:textId="77777777" w:rsidTr="00D448C6">
        <w:trPr>
          <w:trHeight w:val="675"/>
        </w:trPr>
        <w:tc>
          <w:tcPr>
            <w:tcW w:w="780" w:type="dxa"/>
            <w:noWrap/>
            <w:hideMark/>
          </w:tcPr>
          <w:p w14:paraId="0C7B2341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48</w:t>
            </w:r>
          </w:p>
        </w:tc>
        <w:tc>
          <w:tcPr>
            <w:tcW w:w="3700" w:type="dxa"/>
            <w:noWrap/>
            <w:hideMark/>
          </w:tcPr>
          <w:p w14:paraId="6B043DE4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Ποδονάρια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μπότας</w:t>
            </w:r>
          </w:p>
        </w:tc>
        <w:tc>
          <w:tcPr>
            <w:tcW w:w="4560" w:type="dxa"/>
            <w:hideMark/>
          </w:tcPr>
          <w:p w14:paraId="1CC74665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Αδιάβροχα, με λάστιχο στο πάνω τους τμήμα</w:t>
            </w:r>
          </w:p>
        </w:tc>
        <w:tc>
          <w:tcPr>
            <w:tcW w:w="1000" w:type="dxa"/>
            <w:noWrap/>
            <w:hideMark/>
          </w:tcPr>
          <w:p w14:paraId="23E46031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0B4B06EE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585584BE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3D8419C5" w14:textId="77777777" w:rsidTr="00D448C6">
        <w:trPr>
          <w:trHeight w:val="630"/>
        </w:trPr>
        <w:tc>
          <w:tcPr>
            <w:tcW w:w="780" w:type="dxa"/>
            <w:noWrap/>
            <w:hideMark/>
          </w:tcPr>
          <w:p w14:paraId="16F7E6CF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49</w:t>
            </w:r>
          </w:p>
        </w:tc>
        <w:tc>
          <w:tcPr>
            <w:tcW w:w="3700" w:type="dxa"/>
            <w:noWrap/>
            <w:hideMark/>
          </w:tcPr>
          <w:p w14:paraId="3F5E63D3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Επιγονατίδες</w:t>
            </w:r>
          </w:p>
        </w:tc>
        <w:tc>
          <w:tcPr>
            <w:tcW w:w="4560" w:type="dxa"/>
            <w:hideMark/>
          </w:tcPr>
          <w:p w14:paraId="23285A37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ΕΝ1621-1,&gt;=Level1, Εξωτερικές</w:t>
            </w:r>
          </w:p>
        </w:tc>
        <w:tc>
          <w:tcPr>
            <w:tcW w:w="1000" w:type="dxa"/>
            <w:noWrap/>
            <w:hideMark/>
          </w:tcPr>
          <w:p w14:paraId="5E19AB2C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ΝΑΙ</w:t>
            </w:r>
          </w:p>
        </w:tc>
        <w:tc>
          <w:tcPr>
            <w:tcW w:w="1420" w:type="dxa"/>
            <w:hideMark/>
          </w:tcPr>
          <w:p w14:paraId="19C8A3DC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4142DF7A" w14:textId="77777777" w:rsidR="00D448C6" w:rsidRPr="00A934DE" w:rsidRDefault="00D448C6" w:rsidP="00D448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</w:tbl>
    <w:p w14:paraId="1454C00E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6786AC0" w14:textId="77777777" w:rsidR="00D448C6" w:rsidRDefault="00D448C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0F55CBC" w14:textId="411D81C5" w:rsidR="00D448C6" w:rsidRPr="004F748F" w:rsidRDefault="00514E7D" w:rsidP="00514E7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6"/>
          <w:szCs w:val="26"/>
          <w:u w:val="single"/>
        </w:rPr>
      </w:pPr>
      <w:r w:rsidRPr="0078721D">
        <w:rPr>
          <w:rFonts w:ascii="Calibri" w:hAnsi="Calibri" w:cs="Calibri"/>
          <w:b/>
          <w:sz w:val="26"/>
          <w:szCs w:val="26"/>
        </w:rPr>
        <w:t xml:space="preserve">Σημείωση: </w:t>
      </w:r>
      <w:r w:rsidR="0078721D" w:rsidRPr="004F748F">
        <w:rPr>
          <w:rFonts w:ascii="Calibri" w:hAnsi="Calibri" w:cs="Calibri"/>
          <w:bCs/>
          <w:sz w:val="26"/>
          <w:szCs w:val="26"/>
          <w:u w:val="single"/>
        </w:rPr>
        <w:t>Ο υποψήφιος</w:t>
      </w:r>
      <w:r w:rsidRPr="004F748F">
        <w:rPr>
          <w:rFonts w:ascii="Calibri" w:hAnsi="Calibri" w:cs="Calibri"/>
          <w:bCs/>
          <w:sz w:val="26"/>
          <w:szCs w:val="26"/>
          <w:u w:val="single"/>
        </w:rPr>
        <w:t xml:space="preserve"> υποχρεούται να επισυνάψει με το φύλλο συμμόρφωσης τον γενικό πίνακα μεγεθών της εταιρείας προμήθειας των ειδών όπου αυτό απαιτείται.</w:t>
      </w:r>
    </w:p>
    <w:p w14:paraId="4A1DD27F" w14:textId="77777777" w:rsidR="00D448C6" w:rsidRPr="004F748F" w:rsidRDefault="00D448C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6A45D6DB" w14:textId="77777777" w:rsidR="006E0006" w:rsidRPr="004F748F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6F5AB805" w14:textId="77777777" w:rsidR="006E0006" w:rsidRPr="004F748F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46E46903" w14:textId="77777777" w:rsidR="006E0006" w:rsidRDefault="006E0006" w:rsidP="0034743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7B2E19DF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BBEC74F" w14:textId="77777777" w:rsidR="006E0006" w:rsidRPr="00A0205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1B65F3B" w14:textId="59EA11E6" w:rsidR="0034743F" w:rsidRPr="00A02056" w:rsidRDefault="00A02056" w:rsidP="00A02056">
      <w:pPr>
        <w:spacing w:line="360" w:lineRule="auto"/>
        <w:ind w:left="2160" w:firstLine="72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B0790">
        <w:rPr>
          <w:rFonts w:ascii="Calibri" w:hAnsi="Calibri" w:cs="Calibri"/>
          <w:b/>
          <w:bCs/>
          <w:color w:val="000000"/>
          <w:sz w:val="22"/>
          <w:szCs w:val="22"/>
        </w:rPr>
        <w:t>(</w:t>
      </w:r>
      <w:r w:rsidR="0034743F" w:rsidRPr="00A02056">
        <w:rPr>
          <w:rFonts w:ascii="Calibri" w:hAnsi="Calibri" w:cs="Calibri"/>
          <w:b/>
          <w:bCs/>
          <w:color w:val="000000"/>
          <w:sz w:val="22"/>
          <w:szCs w:val="22"/>
        </w:rPr>
        <w:t>Ημερομηνία)</w:t>
      </w:r>
    </w:p>
    <w:p w14:paraId="1C70225E" w14:textId="4BE95CFB" w:rsidR="0034743F" w:rsidRPr="00A02056" w:rsidRDefault="0034743F" w:rsidP="0034743F">
      <w:pPr>
        <w:spacing w:line="360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02056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           </w:t>
      </w:r>
      <w:r w:rsidR="00A02056" w:rsidRPr="00FB0790"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r w:rsidR="00A02056" w:rsidRPr="00FB0790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A02056" w:rsidRPr="00FB0790"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           </w:t>
      </w:r>
      <w:r w:rsidRPr="00A02056">
        <w:rPr>
          <w:rFonts w:ascii="Calibri" w:hAnsi="Calibri" w:cs="Calibri"/>
          <w:b/>
          <w:bCs/>
          <w:color w:val="000000"/>
          <w:sz w:val="22"/>
          <w:szCs w:val="22"/>
        </w:rPr>
        <w:t xml:space="preserve">  Ο Προσφέρων</w:t>
      </w:r>
    </w:p>
    <w:p w14:paraId="14E33203" w14:textId="77777777" w:rsidR="0034743F" w:rsidRPr="00A02056" w:rsidRDefault="0034743F" w:rsidP="0034743F">
      <w:pPr>
        <w:spacing w:line="360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B0269F7" w14:textId="77777777" w:rsidR="0034743F" w:rsidRPr="00A02056" w:rsidRDefault="0034743F" w:rsidP="0034743F">
      <w:pPr>
        <w:spacing w:line="360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6A81081" w14:textId="6F6F89B5" w:rsidR="0034743F" w:rsidRPr="00A02056" w:rsidRDefault="0034743F" w:rsidP="0034743F">
      <w:pPr>
        <w:spacing w:line="360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02056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           </w:t>
      </w:r>
      <w:r w:rsidR="00A02056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A02056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A02056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A02056">
        <w:rPr>
          <w:rFonts w:ascii="Calibri" w:hAnsi="Calibri" w:cs="Calibri"/>
          <w:b/>
          <w:bCs/>
          <w:color w:val="000000"/>
          <w:sz w:val="22"/>
          <w:szCs w:val="22"/>
        </w:rPr>
        <w:t xml:space="preserve"> (Ονοματεπώνυμο-Υπογραφή-Σφραγίδα)</w:t>
      </w:r>
    </w:p>
    <w:p w14:paraId="088E14BC" w14:textId="77777777" w:rsidR="0034743F" w:rsidRPr="00A02056" w:rsidRDefault="0034743F" w:rsidP="0034743F">
      <w:pPr>
        <w:spacing w:line="360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303672EB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31B616E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964FCFA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E7641F2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0CC246F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E0B7B62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99E2E71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5C7800C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1F5CFD5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71C03A0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DE65A9C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33DFCAB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46107B5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45C62364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3016744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083FB31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30DBDE9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58E751D" w14:textId="77777777" w:rsidR="0074491C" w:rsidRDefault="0074491C" w:rsidP="002F016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213E16AA" w14:textId="77777777" w:rsidR="004C7C2E" w:rsidRDefault="004C7C2E" w:rsidP="002F016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6BB2BB58" w14:textId="77777777" w:rsidR="006E0006" w:rsidRDefault="006E0006" w:rsidP="006E0006">
      <w:bookmarkStart w:id="0" w:name="_Toc10715349"/>
    </w:p>
    <w:bookmarkEnd w:id="0"/>
    <w:sectPr w:rsidR="006E0006" w:rsidSect="0074491C">
      <w:footerReference w:type="even" r:id="rId8"/>
      <w:footerReference w:type="default" r:id="rId9"/>
      <w:pgSz w:w="11906" w:h="16838"/>
      <w:pgMar w:top="993" w:right="42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55C45" w14:textId="77777777" w:rsidR="00C92FE9" w:rsidRDefault="00C92FE9">
      <w:r>
        <w:separator/>
      </w:r>
    </w:p>
  </w:endnote>
  <w:endnote w:type="continuationSeparator" w:id="0">
    <w:p w14:paraId="0C11102F" w14:textId="77777777" w:rsidR="00C92FE9" w:rsidRDefault="00C9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815D3" w14:textId="77777777" w:rsidR="00C92FE9" w:rsidRDefault="00C92FE9" w:rsidP="00D6269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458A3584" w14:textId="77777777" w:rsidR="00C92FE9" w:rsidRDefault="00C92F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49E9" w14:textId="77777777" w:rsidR="00C92FE9" w:rsidRDefault="00C92FE9" w:rsidP="00D6269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03EC">
      <w:rPr>
        <w:rStyle w:val="a6"/>
        <w:noProof/>
      </w:rPr>
      <w:t>6</w:t>
    </w:r>
    <w:r>
      <w:rPr>
        <w:rStyle w:val="a6"/>
      </w:rPr>
      <w:fldChar w:fldCharType="end"/>
    </w:r>
  </w:p>
  <w:p w14:paraId="522156E5" w14:textId="77777777" w:rsidR="00C92FE9" w:rsidRDefault="00C92F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AC757" w14:textId="77777777" w:rsidR="00C92FE9" w:rsidRDefault="00C92FE9">
      <w:r>
        <w:separator/>
      </w:r>
    </w:p>
  </w:footnote>
  <w:footnote w:type="continuationSeparator" w:id="0">
    <w:p w14:paraId="1E750086" w14:textId="77777777" w:rsidR="00C92FE9" w:rsidRDefault="00C92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4956"/>
    <w:multiLevelType w:val="hybridMultilevel"/>
    <w:tmpl w:val="15DC13D6"/>
    <w:lvl w:ilvl="0" w:tplc="5532B73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527A"/>
    <w:multiLevelType w:val="hybridMultilevel"/>
    <w:tmpl w:val="984891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72AAE"/>
    <w:multiLevelType w:val="hybridMultilevel"/>
    <w:tmpl w:val="7E028C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11C7A"/>
    <w:multiLevelType w:val="hybridMultilevel"/>
    <w:tmpl w:val="5B7407BA"/>
    <w:lvl w:ilvl="0" w:tplc="E65ABDB2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DF37481"/>
    <w:multiLevelType w:val="hybridMultilevel"/>
    <w:tmpl w:val="AE581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E3F71"/>
    <w:multiLevelType w:val="hybridMultilevel"/>
    <w:tmpl w:val="5D10C5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63517441">
    <w:abstractNumId w:val="0"/>
  </w:num>
  <w:num w:numId="2" w16cid:durableId="707099314">
    <w:abstractNumId w:val="3"/>
  </w:num>
  <w:num w:numId="3" w16cid:durableId="1166358459">
    <w:abstractNumId w:val="4"/>
  </w:num>
  <w:num w:numId="4" w16cid:durableId="1621454187">
    <w:abstractNumId w:val="1"/>
  </w:num>
  <w:num w:numId="5" w16cid:durableId="1161502072">
    <w:abstractNumId w:val="2"/>
  </w:num>
  <w:num w:numId="6" w16cid:durableId="1463037897">
    <w:abstractNumId w:val="5"/>
  </w:num>
  <w:num w:numId="7" w16cid:durableId="776100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D03"/>
    <w:rsid w:val="0009176F"/>
    <w:rsid w:val="00095591"/>
    <w:rsid w:val="000E1753"/>
    <w:rsid w:val="000F30A9"/>
    <w:rsid w:val="000F765C"/>
    <w:rsid w:val="001108AF"/>
    <w:rsid w:val="001139A3"/>
    <w:rsid w:val="00123E58"/>
    <w:rsid w:val="00126FAE"/>
    <w:rsid w:val="00133952"/>
    <w:rsid w:val="00136C5A"/>
    <w:rsid w:val="001379E0"/>
    <w:rsid w:val="00152E3C"/>
    <w:rsid w:val="0015363A"/>
    <w:rsid w:val="0016004E"/>
    <w:rsid w:val="001672F1"/>
    <w:rsid w:val="00174815"/>
    <w:rsid w:val="00175F22"/>
    <w:rsid w:val="00186E14"/>
    <w:rsid w:val="001A4A9C"/>
    <w:rsid w:val="001B740E"/>
    <w:rsid w:val="001D62E2"/>
    <w:rsid w:val="001E2A44"/>
    <w:rsid w:val="001E3CC4"/>
    <w:rsid w:val="001F74AD"/>
    <w:rsid w:val="00201696"/>
    <w:rsid w:val="0021766C"/>
    <w:rsid w:val="0022007D"/>
    <w:rsid w:val="002437C3"/>
    <w:rsid w:val="002443E8"/>
    <w:rsid w:val="00255A2F"/>
    <w:rsid w:val="00255C26"/>
    <w:rsid w:val="0026798A"/>
    <w:rsid w:val="00275278"/>
    <w:rsid w:val="00291B35"/>
    <w:rsid w:val="00297426"/>
    <w:rsid w:val="002D72D2"/>
    <w:rsid w:val="002F016C"/>
    <w:rsid w:val="002F35F3"/>
    <w:rsid w:val="0030156C"/>
    <w:rsid w:val="00323B02"/>
    <w:rsid w:val="003441B3"/>
    <w:rsid w:val="003451C1"/>
    <w:rsid w:val="0034743F"/>
    <w:rsid w:val="003638F2"/>
    <w:rsid w:val="00376962"/>
    <w:rsid w:val="00380918"/>
    <w:rsid w:val="003C3142"/>
    <w:rsid w:val="003C40DD"/>
    <w:rsid w:val="003E18BA"/>
    <w:rsid w:val="003F709D"/>
    <w:rsid w:val="003F7296"/>
    <w:rsid w:val="00403586"/>
    <w:rsid w:val="004115DB"/>
    <w:rsid w:val="00424E1E"/>
    <w:rsid w:val="00430D03"/>
    <w:rsid w:val="004503EC"/>
    <w:rsid w:val="00461B8A"/>
    <w:rsid w:val="00465EB2"/>
    <w:rsid w:val="00476DBC"/>
    <w:rsid w:val="00477E8F"/>
    <w:rsid w:val="004830B4"/>
    <w:rsid w:val="004B013A"/>
    <w:rsid w:val="004C7C2E"/>
    <w:rsid w:val="004E3F68"/>
    <w:rsid w:val="004F0631"/>
    <w:rsid w:val="004F748F"/>
    <w:rsid w:val="00502D4F"/>
    <w:rsid w:val="0050610F"/>
    <w:rsid w:val="005067D4"/>
    <w:rsid w:val="00514C01"/>
    <w:rsid w:val="00514E7D"/>
    <w:rsid w:val="0051780F"/>
    <w:rsid w:val="00524789"/>
    <w:rsid w:val="0053410C"/>
    <w:rsid w:val="00553031"/>
    <w:rsid w:val="0055381D"/>
    <w:rsid w:val="00564887"/>
    <w:rsid w:val="005856D1"/>
    <w:rsid w:val="005A182F"/>
    <w:rsid w:val="005A7116"/>
    <w:rsid w:val="005B21E7"/>
    <w:rsid w:val="005C0A10"/>
    <w:rsid w:val="005C4836"/>
    <w:rsid w:val="005F3049"/>
    <w:rsid w:val="006029B5"/>
    <w:rsid w:val="00614281"/>
    <w:rsid w:val="00615891"/>
    <w:rsid w:val="0064127B"/>
    <w:rsid w:val="006418D9"/>
    <w:rsid w:val="00643861"/>
    <w:rsid w:val="00644CBD"/>
    <w:rsid w:val="0065273D"/>
    <w:rsid w:val="00693995"/>
    <w:rsid w:val="006A3B94"/>
    <w:rsid w:val="006B25E1"/>
    <w:rsid w:val="006D7213"/>
    <w:rsid w:val="006E0006"/>
    <w:rsid w:val="006E313B"/>
    <w:rsid w:val="006F1A0E"/>
    <w:rsid w:val="00700A49"/>
    <w:rsid w:val="007202FE"/>
    <w:rsid w:val="00733338"/>
    <w:rsid w:val="0074491C"/>
    <w:rsid w:val="007546BA"/>
    <w:rsid w:val="007618FE"/>
    <w:rsid w:val="007628C6"/>
    <w:rsid w:val="00783692"/>
    <w:rsid w:val="0078721D"/>
    <w:rsid w:val="007B530C"/>
    <w:rsid w:val="007D04E0"/>
    <w:rsid w:val="007D20E7"/>
    <w:rsid w:val="00804C99"/>
    <w:rsid w:val="0084447E"/>
    <w:rsid w:val="00853AD6"/>
    <w:rsid w:val="00860244"/>
    <w:rsid w:val="00861D56"/>
    <w:rsid w:val="00872306"/>
    <w:rsid w:val="00873197"/>
    <w:rsid w:val="00891C70"/>
    <w:rsid w:val="00892E41"/>
    <w:rsid w:val="008A2E96"/>
    <w:rsid w:val="008A523A"/>
    <w:rsid w:val="008B0FC3"/>
    <w:rsid w:val="008B2636"/>
    <w:rsid w:val="008C490C"/>
    <w:rsid w:val="008D164E"/>
    <w:rsid w:val="008D2491"/>
    <w:rsid w:val="008F7604"/>
    <w:rsid w:val="00921A91"/>
    <w:rsid w:val="00921EB2"/>
    <w:rsid w:val="009244C0"/>
    <w:rsid w:val="00946DB2"/>
    <w:rsid w:val="00947E01"/>
    <w:rsid w:val="00963A45"/>
    <w:rsid w:val="00967A54"/>
    <w:rsid w:val="009901CE"/>
    <w:rsid w:val="009A0937"/>
    <w:rsid w:val="009A4BD2"/>
    <w:rsid w:val="009B299F"/>
    <w:rsid w:val="009C6605"/>
    <w:rsid w:val="009D2364"/>
    <w:rsid w:val="00A02056"/>
    <w:rsid w:val="00A42336"/>
    <w:rsid w:val="00A6180D"/>
    <w:rsid w:val="00A646B0"/>
    <w:rsid w:val="00A72C20"/>
    <w:rsid w:val="00A934DE"/>
    <w:rsid w:val="00AA1B8B"/>
    <w:rsid w:val="00AC32C5"/>
    <w:rsid w:val="00AC7D96"/>
    <w:rsid w:val="00AD558D"/>
    <w:rsid w:val="00AD7947"/>
    <w:rsid w:val="00AF0C51"/>
    <w:rsid w:val="00AF3005"/>
    <w:rsid w:val="00AF7DA8"/>
    <w:rsid w:val="00B053A5"/>
    <w:rsid w:val="00B26E80"/>
    <w:rsid w:val="00B47498"/>
    <w:rsid w:val="00B50BA3"/>
    <w:rsid w:val="00B62168"/>
    <w:rsid w:val="00B674CB"/>
    <w:rsid w:val="00B773A5"/>
    <w:rsid w:val="00B811FC"/>
    <w:rsid w:val="00B8515D"/>
    <w:rsid w:val="00BA47CA"/>
    <w:rsid w:val="00BB7613"/>
    <w:rsid w:val="00BC70C5"/>
    <w:rsid w:val="00BE5568"/>
    <w:rsid w:val="00BE6DFC"/>
    <w:rsid w:val="00BF0A44"/>
    <w:rsid w:val="00C050A7"/>
    <w:rsid w:val="00C23E06"/>
    <w:rsid w:val="00C320CC"/>
    <w:rsid w:val="00C32EE3"/>
    <w:rsid w:val="00C7042C"/>
    <w:rsid w:val="00C75DFA"/>
    <w:rsid w:val="00C7796E"/>
    <w:rsid w:val="00C84EF7"/>
    <w:rsid w:val="00C85765"/>
    <w:rsid w:val="00C92441"/>
    <w:rsid w:val="00C92FE9"/>
    <w:rsid w:val="00C94446"/>
    <w:rsid w:val="00CA141E"/>
    <w:rsid w:val="00CC454A"/>
    <w:rsid w:val="00CC4712"/>
    <w:rsid w:val="00CE7D52"/>
    <w:rsid w:val="00CF002B"/>
    <w:rsid w:val="00D0488C"/>
    <w:rsid w:val="00D161A9"/>
    <w:rsid w:val="00D37BEC"/>
    <w:rsid w:val="00D448C6"/>
    <w:rsid w:val="00D52C4C"/>
    <w:rsid w:val="00D62694"/>
    <w:rsid w:val="00D77512"/>
    <w:rsid w:val="00D9448B"/>
    <w:rsid w:val="00D94A4E"/>
    <w:rsid w:val="00DA01B1"/>
    <w:rsid w:val="00DA1ED1"/>
    <w:rsid w:val="00DA320E"/>
    <w:rsid w:val="00DA5A81"/>
    <w:rsid w:val="00DA741C"/>
    <w:rsid w:val="00DB7314"/>
    <w:rsid w:val="00DD64CE"/>
    <w:rsid w:val="00DE1E8B"/>
    <w:rsid w:val="00DE2A9C"/>
    <w:rsid w:val="00DE2CC3"/>
    <w:rsid w:val="00DE5F63"/>
    <w:rsid w:val="00DE6C59"/>
    <w:rsid w:val="00DF5BE9"/>
    <w:rsid w:val="00E011B9"/>
    <w:rsid w:val="00E04E92"/>
    <w:rsid w:val="00E05DB6"/>
    <w:rsid w:val="00E13D81"/>
    <w:rsid w:val="00E338B2"/>
    <w:rsid w:val="00E3743F"/>
    <w:rsid w:val="00E46014"/>
    <w:rsid w:val="00E63C64"/>
    <w:rsid w:val="00E85776"/>
    <w:rsid w:val="00E945ED"/>
    <w:rsid w:val="00EA4FAF"/>
    <w:rsid w:val="00EA53CE"/>
    <w:rsid w:val="00EF0EB7"/>
    <w:rsid w:val="00EF536A"/>
    <w:rsid w:val="00F000B2"/>
    <w:rsid w:val="00F101AC"/>
    <w:rsid w:val="00F267BA"/>
    <w:rsid w:val="00F270AA"/>
    <w:rsid w:val="00F56962"/>
    <w:rsid w:val="00F57B1C"/>
    <w:rsid w:val="00F57B9A"/>
    <w:rsid w:val="00F6468C"/>
    <w:rsid w:val="00F9133A"/>
    <w:rsid w:val="00FB0790"/>
    <w:rsid w:val="00FB4DC3"/>
    <w:rsid w:val="00FD2492"/>
    <w:rsid w:val="00FE1624"/>
    <w:rsid w:val="00FE448A"/>
    <w:rsid w:val="00FE5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700C"/>
  <w15:docId w15:val="{D69B54E0-34A5-4A70-8395-E792DB7A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30D03"/>
    <w:pPr>
      <w:keepNext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Char"/>
    <w:qFormat/>
    <w:rsid w:val="00430D03"/>
    <w:pPr>
      <w:keepNext/>
      <w:jc w:val="center"/>
      <w:outlineLvl w:val="1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Char"/>
    <w:qFormat/>
    <w:rsid w:val="00430D03"/>
    <w:pPr>
      <w:keepNext/>
      <w:jc w:val="center"/>
      <w:outlineLvl w:val="4"/>
    </w:pPr>
    <w:rPr>
      <w:rFonts w:ascii="Tahoma" w:hAnsi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30D03"/>
    <w:rPr>
      <w:rFonts w:ascii="Arial" w:eastAsia="Times New Roman" w:hAnsi="Arial" w:cs="Times New Roman"/>
      <w:b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430D03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430D03"/>
    <w:rPr>
      <w:rFonts w:ascii="Tahoma" w:eastAsia="Times New Roman" w:hAnsi="Tahoma" w:cs="Times New Roman"/>
      <w:b/>
      <w:sz w:val="20"/>
      <w:szCs w:val="20"/>
      <w:lang w:eastAsia="el-GR"/>
    </w:rPr>
  </w:style>
  <w:style w:type="paragraph" w:styleId="a3">
    <w:name w:val="List"/>
    <w:basedOn w:val="a"/>
    <w:rsid w:val="00430D03"/>
    <w:pPr>
      <w:ind w:left="283" w:hanging="283"/>
    </w:pPr>
  </w:style>
  <w:style w:type="paragraph" w:styleId="a4">
    <w:name w:val="Body Text Indent"/>
    <w:basedOn w:val="a"/>
    <w:link w:val="Char"/>
    <w:rsid w:val="00430D03"/>
    <w:pPr>
      <w:spacing w:line="360" w:lineRule="auto"/>
      <w:ind w:firstLine="720"/>
      <w:jc w:val="both"/>
    </w:pPr>
    <w:rPr>
      <w:rFonts w:ascii="Arial" w:hAnsi="Arial"/>
      <w:sz w:val="24"/>
    </w:rPr>
  </w:style>
  <w:style w:type="character" w:customStyle="1" w:styleId="Char">
    <w:name w:val="Σώμα κείμενου με εσοχή Char"/>
    <w:basedOn w:val="a0"/>
    <w:link w:val="a4"/>
    <w:rsid w:val="00430D03"/>
    <w:rPr>
      <w:rFonts w:ascii="Arial" w:eastAsia="Times New Roman" w:hAnsi="Arial" w:cs="Times New Roman"/>
      <w:sz w:val="24"/>
      <w:szCs w:val="20"/>
      <w:lang w:eastAsia="el-GR"/>
    </w:rPr>
  </w:style>
  <w:style w:type="character" w:styleId="-">
    <w:name w:val="Hyperlink"/>
    <w:rsid w:val="00430D03"/>
    <w:rPr>
      <w:color w:val="0000FF"/>
      <w:u w:val="single"/>
    </w:rPr>
  </w:style>
  <w:style w:type="paragraph" w:customStyle="1" w:styleId="Default">
    <w:name w:val="Default"/>
    <w:rsid w:val="00430D0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l-GR"/>
    </w:rPr>
  </w:style>
  <w:style w:type="paragraph" w:styleId="a5">
    <w:name w:val="footer"/>
    <w:basedOn w:val="a"/>
    <w:link w:val="Char0"/>
    <w:rsid w:val="00430D0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430D03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page number"/>
    <w:basedOn w:val="a0"/>
    <w:rsid w:val="00430D03"/>
  </w:style>
  <w:style w:type="character" w:styleId="a7">
    <w:name w:val="Strong"/>
    <w:basedOn w:val="a0"/>
    <w:uiPriority w:val="22"/>
    <w:qFormat/>
    <w:rsid w:val="00E011B9"/>
    <w:rPr>
      <w:b/>
      <w:bCs/>
    </w:rPr>
  </w:style>
  <w:style w:type="paragraph" w:styleId="a8">
    <w:name w:val="Plain Text"/>
    <w:basedOn w:val="a"/>
    <w:link w:val="Char1"/>
    <w:uiPriority w:val="99"/>
    <w:unhideWhenUsed/>
    <w:rsid w:val="00BB7613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har1">
    <w:name w:val="Απλό κείμενο Char"/>
    <w:basedOn w:val="a0"/>
    <w:link w:val="a8"/>
    <w:uiPriority w:val="99"/>
    <w:rsid w:val="00BB7613"/>
    <w:rPr>
      <w:rFonts w:ascii="Calibri" w:hAnsi="Calibri" w:cs="Calibri"/>
    </w:rPr>
  </w:style>
  <w:style w:type="paragraph" w:styleId="a9">
    <w:name w:val="header"/>
    <w:basedOn w:val="a"/>
    <w:link w:val="Char2"/>
    <w:uiPriority w:val="99"/>
    <w:unhideWhenUsed/>
    <w:rsid w:val="00C84EF7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9"/>
    <w:uiPriority w:val="99"/>
    <w:rsid w:val="00C84EF7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aa">
    <w:name w:val="Table Grid"/>
    <w:basedOn w:val="a1"/>
    <w:uiPriority w:val="39"/>
    <w:rsid w:val="006E0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9176F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787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678E0-E2D7-4698-959D-0332756E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5</Pages>
  <Words>871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ΕΡΑΣΜΙΑ ΓΝΑΦΑΚΗ</dc:creator>
  <cp:keywords/>
  <dc:description/>
  <cp:lastModifiedBy>Αθηνά Παπαδάκη</cp:lastModifiedBy>
  <cp:revision>94</cp:revision>
  <cp:lastPrinted>2024-02-13T12:07:00Z</cp:lastPrinted>
  <dcterms:created xsi:type="dcterms:W3CDTF">2023-03-28T05:04:00Z</dcterms:created>
  <dcterms:modified xsi:type="dcterms:W3CDTF">2024-02-13T12:23:00Z</dcterms:modified>
</cp:coreProperties>
</file>