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right="0"/>
        <w:jc w:val="center"/>
        <w:rPr>
          <w:color w:val="000000"/>
          <w:spacing w:val="20"/>
          <w:sz w:val="32"/>
          <w:szCs w:val="32"/>
          <w:u w:val="none"/>
          <w:lang w:val="en-US"/>
        </w:rPr>
      </w:pPr>
      <w:bookmarkStart w:id="2" w:name="_GoBack"/>
      <w:bookmarkEnd w:id="2"/>
      <w:r>
        <w:drawing>
          <wp:anchor distT="0" distB="0" distL="114300" distR="114300" simplePos="0" relativeHeight="251659264" behindDoc="0" locked="0" layoutInCell="1" allowOverlap="1">
            <wp:simplePos x="0" y="0"/>
            <wp:positionH relativeFrom="column">
              <wp:posOffset>2286000</wp:posOffset>
            </wp:positionH>
            <wp:positionV relativeFrom="paragraph">
              <wp:posOffset>-228600</wp:posOffset>
            </wp:positionV>
            <wp:extent cx="685800" cy="676275"/>
            <wp:effectExtent l="0" t="0" r="0" b="0"/>
            <wp:wrapSquare wrapText="bothSides"/>
            <wp:docPr id="2" name="Εικόνα 2" descr="eth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descr="ethnos"/>
                    <pic:cNvPicPr>
                      <a:picLocks noChangeAspect="1" noChangeArrowheads="1"/>
                    </pic:cNvPicPr>
                  </pic:nvPicPr>
                  <pic:blipFill>
                    <a:blip r:embed="rId4"/>
                    <a:srcRect/>
                    <a:stretch>
                      <a:fillRect/>
                    </a:stretch>
                  </pic:blipFill>
                  <pic:spPr>
                    <a:xfrm>
                      <a:off x="0" y="0"/>
                      <a:ext cx="685800" cy="676275"/>
                    </a:xfrm>
                    <a:prstGeom prst="rect">
                      <a:avLst/>
                    </a:prstGeom>
                    <a:noFill/>
                  </pic:spPr>
                </pic:pic>
              </a:graphicData>
            </a:graphic>
          </wp:anchor>
        </w:drawing>
      </w:r>
    </w:p>
    <w:p>
      <w:pPr>
        <w:pStyle w:val="2"/>
        <w:ind w:left="0" w:right="0"/>
        <w:jc w:val="center"/>
        <w:rPr>
          <w:rFonts w:ascii="Tahoma" w:hAnsi="Tahoma" w:cs="Tahoma"/>
          <w:color w:val="000000"/>
          <w:spacing w:val="20"/>
          <w:sz w:val="32"/>
          <w:szCs w:val="32"/>
          <w:u w:val="none"/>
        </w:rPr>
      </w:pPr>
    </w:p>
    <w:p>
      <w:pPr>
        <w:pStyle w:val="2"/>
        <w:ind w:left="0"/>
        <w:jc w:val="center"/>
        <w:rPr>
          <w:rFonts w:ascii="Tahoma" w:hAnsi="Tahoma" w:cs="Tahoma"/>
          <w:color w:val="000000"/>
          <w:spacing w:val="20"/>
          <w:szCs w:val="24"/>
          <w:u w:val="none"/>
        </w:rPr>
      </w:pPr>
    </w:p>
    <w:p>
      <w:pPr>
        <w:pStyle w:val="2"/>
        <w:ind w:left="0"/>
        <w:jc w:val="center"/>
        <w:rPr>
          <w:rFonts w:ascii="Tahoma" w:hAnsi="Tahoma" w:cs="Tahoma"/>
          <w:color w:val="000000"/>
          <w:spacing w:val="20"/>
          <w:szCs w:val="24"/>
          <w:u w:val="none"/>
        </w:rPr>
      </w:pPr>
    </w:p>
    <w:p>
      <w:pPr>
        <w:pStyle w:val="2"/>
        <w:ind w:left="0"/>
        <w:jc w:val="center"/>
        <w:rPr>
          <w:rFonts w:ascii="Tahoma" w:hAnsi="Tahoma" w:cs="Tahoma"/>
          <w:color w:val="000000"/>
          <w:spacing w:val="20"/>
          <w:szCs w:val="24"/>
          <w:u w:val="none"/>
        </w:rPr>
      </w:pPr>
      <w:r>
        <w:rPr>
          <w:rFonts w:ascii="Tahoma" w:hAnsi="Tahoma" w:cs="Tahoma"/>
          <w:color w:val="000000"/>
          <w:spacing w:val="20"/>
          <w:szCs w:val="24"/>
          <w:u w:val="none"/>
        </w:rPr>
        <w:t>ΕΛΛΗΝΙΚΗ ΔΗΜΟΚΡΑΤΙΑ</w:t>
      </w:r>
    </w:p>
    <w:p>
      <w:pPr>
        <w:pStyle w:val="3"/>
        <w:jc w:val="center"/>
        <w:rPr>
          <w:rFonts w:ascii="Tahoma" w:hAnsi="Tahoma" w:cs="Tahoma"/>
          <w:b/>
          <w:bCs/>
          <w:color w:val="000000"/>
          <w:sz w:val="24"/>
          <w:szCs w:val="24"/>
        </w:rPr>
      </w:pPr>
      <w:r>
        <w:rPr>
          <w:rFonts w:ascii="Tahoma" w:hAnsi="Tahoma" w:cs="Tahoma"/>
          <w:b/>
          <w:bCs/>
          <w:color w:val="000000"/>
          <w:sz w:val="24"/>
          <w:szCs w:val="24"/>
        </w:rPr>
        <w:t>ΠΕΡΙΦΕΡΕΙΑ ΚΡΗΤΗΣ</w:t>
      </w:r>
    </w:p>
    <w:p>
      <w:pPr>
        <w:jc w:val="center"/>
        <w:rPr>
          <w:rFonts w:ascii="Tahoma" w:hAnsi="Tahoma" w:cs="Tahoma"/>
          <w:b/>
        </w:rPr>
      </w:pPr>
      <w:r>
        <w:rPr>
          <w:rFonts w:ascii="Tahoma" w:hAnsi="Tahoma" w:cs="Tahoma"/>
          <w:b/>
        </w:rPr>
        <w:t>ΠΕΡΙΦΕΡΕΙΑΚΗ ΕΝΟΤΗΤΑ ΗΡΑΚΛΕΙΟΥ</w:t>
      </w:r>
    </w:p>
    <w:p>
      <w:pPr>
        <w:pStyle w:val="3"/>
        <w:jc w:val="center"/>
        <w:rPr>
          <w:rFonts w:ascii="Tahoma" w:hAnsi="Tahoma" w:cs="Tahoma"/>
          <w:b/>
          <w:sz w:val="24"/>
          <w:szCs w:val="24"/>
        </w:rPr>
      </w:pPr>
      <w:r>
        <w:rPr>
          <w:rFonts w:ascii="Tahoma" w:hAnsi="Tahoma" w:cs="Tahoma"/>
          <w:b/>
          <w:sz w:val="24"/>
          <w:szCs w:val="24"/>
        </w:rPr>
        <w:t xml:space="preserve">    ΓΡΑΦΕΙΟ ΑΝΤΙΠΕΡΙΦΕΡΕΙΑΡΧΗ</w:t>
      </w:r>
    </w:p>
    <w:p>
      <w:pPr>
        <w:jc w:val="center"/>
        <w:rPr>
          <w:rFonts w:ascii="Tahoma" w:hAnsi="Tahoma" w:cs="Tahoma"/>
          <w:b/>
          <w:i/>
          <w:color w:val="800000"/>
          <w:u w:val="single"/>
        </w:rPr>
      </w:pPr>
    </w:p>
    <w:p>
      <w:pPr>
        <w:rPr>
          <w:rFonts w:ascii="Tahoma" w:hAnsi="Tahoma" w:cs="Tahoma"/>
          <w:iCs/>
          <w:color w:val="800000"/>
          <w:sz w:val="36"/>
          <w:szCs w:val="36"/>
          <w:u w:val="single"/>
        </w:rPr>
      </w:pPr>
    </w:p>
    <w:p>
      <w:pPr>
        <w:jc w:val="center"/>
        <w:rPr>
          <w:rFonts w:ascii="Tahoma" w:hAnsi="Tahoma" w:cs="Tahoma"/>
          <w:i/>
          <w:color w:val="800000"/>
          <w:sz w:val="36"/>
          <w:szCs w:val="36"/>
          <w:u w:val="single"/>
        </w:rPr>
      </w:pPr>
    </w:p>
    <w:p>
      <w:pPr>
        <w:jc w:val="center"/>
        <w:rPr>
          <w:rFonts w:ascii="Tahoma" w:hAnsi="Tahoma" w:cs="Tahoma"/>
          <w:i/>
          <w:color w:val="800000"/>
          <w:sz w:val="36"/>
          <w:szCs w:val="36"/>
          <w:u w:val="single"/>
        </w:rPr>
      </w:pPr>
    </w:p>
    <w:p>
      <w:pPr>
        <w:jc w:val="center"/>
        <w:rPr>
          <w:rFonts w:ascii="Tahoma" w:hAnsi="Tahoma" w:cs="Tahoma"/>
          <w:iCs/>
          <w:color w:val="800000"/>
          <w:sz w:val="36"/>
          <w:szCs w:val="36"/>
          <w:u w:val="single"/>
        </w:rPr>
      </w:pPr>
      <w:r>
        <w:rPr>
          <w:rFonts w:ascii="Tahoma" w:hAnsi="Tahoma" w:cs="Tahoma"/>
          <w:iCs/>
          <w:color w:val="800000"/>
          <w:sz w:val="36"/>
          <w:szCs w:val="36"/>
          <w:u w:val="single"/>
        </w:rPr>
        <w:t>Πρόσκληση</w:t>
      </w:r>
    </w:p>
    <w:p>
      <w:pPr>
        <w:jc w:val="center"/>
        <w:rPr>
          <w:rFonts w:ascii="Tahoma" w:hAnsi="Tahoma" w:cs="Tahoma"/>
          <w:b/>
          <w:iCs/>
          <w:sz w:val="36"/>
          <w:szCs w:val="36"/>
        </w:rPr>
      </w:pPr>
    </w:p>
    <w:p>
      <w:pPr>
        <w:spacing w:line="360" w:lineRule="auto"/>
        <w:jc w:val="center"/>
        <w:rPr>
          <w:rFonts w:ascii="Tahoma" w:hAnsi="Tahoma" w:cs="Tahoma"/>
          <w:iCs/>
          <w:sz w:val="32"/>
          <w:szCs w:val="32"/>
        </w:rPr>
      </w:pPr>
      <w:r>
        <w:rPr>
          <w:rFonts w:ascii="Tahoma" w:hAnsi="Tahoma" w:cs="Tahoma"/>
          <w:iCs/>
          <w:sz w:val="32"/>
          <w:szCs w:val="32"/>
        </w:rPr>
        <w:t>Σας προσκαλούμε</w:t>
      </w:r>
    </w:p>
    <w:p>
      <w:pPr>
        <w:spacing w:line="360" w:lineRule="auto"/>
        <w:jc w:val="center"/>
        <w:rPr>
          <w:rFonts w:ascii="Tahoma" w:hAnsi="Tahoma" w:cs="Tahoma"/>
          <w:iCs/>
          <w:sz w:val="32"/>
          <w:szCs w:val="32"/>
        </w:rPr>
      </w:pPr>
      <w:r>
        <w:rPr>
          <w:rFonts w:ascii="Tahoma" w:hAnsi="Tahoma" w:cs="Tahoma"/>
          <w:iCs/>
          <w:sz w:val="32"/>
          <w:szCs w:val="32"/>
        </w:rPr>
        <w:t>να τιμήσετε με την παρουσία σας</w:t>
      </w:r>
    </w:p>
    <w:p>
      <w:pPr>
        <w:spacing w:line="360" w:lineRule="auto"/>
        <w:jc w:val="center"/>
        <w:rPr>
          <w:rFonts w:ascii="Tahoma" w:hAnsi="Tahoma" w:cs="Tahoma"/>
          <w:iCs/>
          <w:sz w:val="32"/>
          <w:szCs w:val="32"/>
        </w:rPr>
      </w:pPr>
      <w:r>
        <w:rPr>
          <w:rFonts w:ascii="Tahoma" w:hAnsi="Tahoma" w:cs="Tahoma"/>
          <w:iCs/>
          <w:sz w:val="32"/>
          <w:szCs w:val="32"/>
        </w:rPr>
        <w:t>τις εκδηλώσεις που θα γίνουν στην πόλη μας</w:t>
      </w:r>
    </w:p>
    <w:p>
      <w:pPr>
        <w:spacing w:line="360" w:lineRule="auto"/>
        <w:jc w:val="center"/>
        <w:rPr>
          <w:rFonts w:ascii="Tahoma" w:hAnsi="Tahoma" w:cs="Tahoma"/>
          <w:b/>
          <w:iCs/>
          <w:sz w:val="32"/>
          <w:szCs w:val="32"/>
        </w:rPr>
      </w:pPr>
      <w:r>
        <w:rPr>
          <w:rFonts w:ascii="Tahoma" w:hAnsi="Tahoma" w:cs="Tahoma"/>
          <w:b/>
          <w:bCs/>
          <w:iCs/>
          <w:sz w:val="32"/>
          <w:szCs w:val="32"/>
        </w:rPr>
        <w:t xml:space="preserve">την Τρίτη </w:t>
      </w:r>
      <w:r>
        <w:rPr>
          <w:rFonts w:ascii="Tahoma" w:hAnsi="Tahoma" w:cs="Tahoma"/>
          <w:b/>
          <w:iCs/>
          <w:sz w:val="32"/>
          <w:szCs w:val="32"/>
        </w:rPr>
        <w:t>21 Μαΐου 2024</w:t>
      </w:r>
    </w:p>
    <w:p>
      <w:pPr>
        <w:spacing w:line="360" w:lineRule="auto"/>
        <w:jc w:val="center"/>
        <w:rPr>
          <w:rFonts w:ascii="Tahoma" w:hAnsi="Tahoma" w:cs="Tahoma"/>
          <w:b/>
          <w:iCs/>
          <w:sz w:val="32"/>
          <w:szCs w:val="32"/>
        </w:rPr>
      </w:pPr>
      <w:r>
        <w:rPr>
          <w:rFonts w:ascii="Tahoma" w:hAnsi="Tahoma" w:cs="Tahoma"/>
          <w:b/>
          <w:iCs/>
          <w:sz w:val="32"/>
          <w:szCs w:val="32"/>
        </w:rPr>
        <w:t xml:space="preserve">για τον εορτασμό  </w:t>
      </w:r>
    </w:p>
    <w:p>
      <w:pPr>
        <w:spacing w:line="360" w:lineRule="auto"/>
        <w:jc w:val="center"/>
        <w:rPr>
          <w:rFonts w:ascii="Tahoma" w:hAnsi="Tahoma" w:cs="Tahoma"/>
          <w:b/>
          <w:iCs/>
          <w:sz w:val="32"/>
          <w:szCs w:val="32"/>
        </w:rPr>
      </w:pPr>
      <w:r>
        <w:rPr>
          <w:rFonts w:ascii="Tahoma" w:hAnsi="Tahoma" w:cs="Tahoma"/>
          <w:b/>
          <w:iCs/>
          <w:sz w:val="32"/>
          <w:szCs w:val="32"/>
        </w:rPr>
        <w:t>της Μάχης της Κρήτης.</w:t>
      </w:r>
    </w:p>
    <w:p>
      <w:pPr>
        <w:jc w:val="center"/>
        <w:rPr>
          <w:rFonts w:ascii="Tahoma" w:hAnsi="Tahoma" w:cs="Tahoma"/>
          <w:sz w:val="32"/>
          <w:szCs w:val="32"/>
        </w:rPr>
      </w:pPr>
    </w:p>
    <w:p>
      <w:pPr>
        <w:jc w:val="center"/>
        <w:rPr>
          <w:rFonts w:ascii="Tahoma" w:hAnsi="Tahoma" w:cs="Tahoma"/>
          <w:sz w:val="32"/>
          <w:szCs w:val="32"/>
        </w:rPr>
      </w:pPr>
    </w:p>
    <w:p>
      <w:pPr>
        <w:jc w:val="center"/>
        <w:rPr>
          <w:rFonts w:ascii="Tahoma" w:hAnsi="Tahoma" w:cs="Tahoma"/>
          <w:sz w:val="32"/>
          <w:szCs w:val="32"/>
        </w:rPr>
      </w:pPr>
    </w:p>
    <w:p>
      <w:pPr>
        <w:rPr>
          <w:rFonts w:ascii="Tahoma" w:hAnsi="Tahoma" w:cs="Tahoma"/>
          <w:sz w:val="32"/>
          <w:szCs w:val="32"/>
        </w:rPr>
      </w:pPr>
    </w:p>
    <w:p>
      <w:pPr>
        <w:jc w:val="center"/>
        <w:rPr>
          <w:rFonts w:ascii="Tahoma" w:hAnsi="Tahoma" w:cs="Tahoma"/>
          <w:sz w:val="32"/>
          <w:szCs w:val="32"/>
        </w:rPr>
      </w:pPr>
    </w:p>
    <w:p>
      <w:pPr>
        <w:jc w:val="center"/>
        <w:rPr>
          <w:rFonts w:ascii="Tahoma" w:hAnsi="Tahoma" w:cs="Tahoma"/>
          <w:b/>
          <w:sz w:val="32"/>
          <w:szCs w:val="32"/>
        </w:rPr>
      </w:pPr>
      <w:r>
        <w:rPr>
          <w:rFonts w:ascii="Tahoma" w:hAnsi="Tahoma" w:cs="Tahoma"/>
          <w:b/>
          <w:sz w:val="32"/>
          <w:szCs w:val="32"/>
          <w:lang w:val="en-US"/>
        </w:rPr>
        <w:t>O</w:t>
      </w:r>
      <w:r>
        <w:rPr>
          <w:rFonts w:ascii="Tahoma" w:hAnsi="Tahoma" w:cs="Tahoma"/>
          <w:b/>
          <w:sz w:val="32"/>
          <w:szCs w:val="32"/>
        </w:rPr>
        <w:t xml:space="preserve"> Αντιπεριφερειάρχης Ηρακλείου</w:t>
      </w:r>
    </w:p>
    <w:p>
      <w:pPr>
        <w:jc w:val="center"/>
        <w:rPr>
          <w:rFonts w:ascii="Tahoma" w:hAnsi="Tahoma" w:cs="Tahoma"/>
          <w:b/>
          <w:sz w:val="32"/>
          <w:szCs w:val="32"/>
        </w:rPr>
      </w:pPr>
    </w:p>
    <w:p>
      <w:pPr>
        <w:jc w:val="center"/>
        <w:rPr>
          <w:rFonts w:ascii="Tahoma" w:hAnsi="Tahoma" w:cs="Tahoma"/>
          <w:b/>
          <w:sz w:val="32"/>
          <w:szCs w:val="32"/>
        </w:rPr>
      </w:pPr>
    </w:p>
    <w:p>
      <w:pPr>
        <w:tabs>
          <w:tab w:val="left" w:pos="4140"/>
        </w:tabs>
        <w:jc w:val="center"/>
        <w:rPr>
          <w:rFonts w:ascii="Tahoma" w:hAnsi="Tahoma" w:cs="Tahoma"/>
          <w:b/>
          <w:sz w:val="32"/>
          <w:szCs w:val="32"/>
        </w:rPr>
      </w:pPr>
      <w:r>
        <w:rPr>
          <w:rFonts w:ascii="Tahoma" w:hAnsi="Tahoma" w:cs="Tahoma"/>
          <w:b/>
          <w:sz w:val="32"/>
          <w:szCs w:val="32"/>
        </w:rPr>
        <w:t>Νικόλαος Συριγωνάκης</w:t>
      </w:r>
    </w:p>
    <w:p>
      <w:pPr>
        <w:tabs>
          <w:tab w:val="left" w:pos="4140"/>
        </w:tabs>
        <w:jc w:val="center"/>
        <w:rPr>
          <w:rFonts w:ascii="Tahoma" w:hAnsi="Tahoma" w:cs="Tahoma"/>
          <w:b/>
          <w:sz w:val="32"/>
          <w:szCs w:val="32"/>
        </w:rPr>
      </w:pPr>
    </w:p>
    <w:p>
      <w:pPr>
        <w:tabs>
          <w:tab w:val="left" w:pos="4140"/>
        </w:tabs>
        <w:jc w:val="center"/>
        <w:rPr>
          <w:rFonts w:ascii="Tahoma" w:hAnsi="Tahoma" w:cs="Tahoma"/>
          <w:b/>
          <w:sz w:val="32"/>
          <w:szCs w:val="32"/>
        </w:rPr>
      </w:pPr>
    </w:p>
    <w:p>
      <w:pPr>
        <w:tabs>
          <w:tab w:val="left" w:pos="4140"/>
        </w:tabs>
        <w:jc w:val="center"/>
        <w:rPr>
          <w:rFonts w:ascii="Tahoma" w:hAnsi="Tahoma" w:cs="Tahoma"/>
          <w:b/>
          <w:sz w:val="32"/>
          <w:szCs w:val="32"/>
        </w:rPr>
      </w:pPr>
    </w:p>
    <w:p>
      <w:pPr>
        <w:jc w:val="center"/>
        <w:rPr>
          <w:rFonts w:ascii="Tahoma" w:hAnsi="Tahoma" w:cs="Tahoma"/>
          <w:b/>
        </w:rPr>
      </w:pPr>
    </w:p>
    <w:p>
      <w:pPr>
        <w:rPr>
          <w:rFonts w:ascii="Tahoma" w:hAnsi="Tahoma" w:cs="Tahoma"/>
          <w:b/>
        </w:rPr>
      </w:pPr>
    </w:p>
    <w:p>
      <w:pPr>
        <w:jc w:val="center"/>
        <w:rPr>
          <w:rFonts w:ascii="Tahoma" w:hAnsi="Tahoma" w:cs="Tahoma"/>
          <w:b/>
        </w:rPr>
      </w:pPr>
    </w:p>
    <w:p>
      <w:pPr>
        <w:pStyle w:val="2"/>
        <w:ind w:left="0"/>
        <w:jc w:val="left"/>
        <w:rPr>
          <w:rFonts w:ascii="Tahoma" w:hAnsi="Tahoma" w:cs="Tahoma"/>
          <w:b w:val="0"/>
          <w:szCs w:val="24"/>
          <w:u w:val="none"/>
        </w:rPr>
      </w:pPr>
      <w:r>
        <w:drawing>
          <wp:anchor distT="0" distB="0" distL="114300" distR="114300" simplePos="0" relativeHeight="251660288" behindDoc="0" locked="0" layoutInCell="1" allowOverlap="1">
            <wp:simplePos x="0" y="0"/>
            <wp:positionH relativeFrom="column">
              <wp:posOffset>2171700</wp:posOffset>
            </wp:positionH>
            <wp:positionV relativeFrom="paragraph">
              <wp:posOffset>-342900</wp:posOffset>
            </wp:positionV>
            <wp:extent cx="685800" cy="676275"/>
            <wp:effectExtent l="0" t="0" r="0" b="0"/>
            <wp:wrapSquare wrapText="bothSides"/>
            <wp:docPr id="3" name="Εικόνα 4" descr="eth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4" descr="ethnos"/>
                    <pic:cNvPicPr>
                      <a:picLocks noChangeAspect="1" noChangeArrowheads="1"/>
                    </pic:cNvPicPr>
                  </pic:nvPicPr>
                  <pic:blipFill>
                    <a:blip r:embed="rId4"/>
                    <a:srcRect/>
                    <a:stretch>
                      <a:fillRect/>
                    </a:stretch>
                  </pic:blipFill>
                  <pic:spPr>
                    <a:xfrm>
                      <a:off x="0" y="0"/>
                      <a:ext cx="685800" cy="676275"/>
                    </a:xfrm>
                    <a:prstGeom prst="rect">
                      <a:avLst/>
                    </a:prstGeom>
                    <a:noFill/>
                  </pic:spPr>
                </pic:pic>
              </a:graphicData>
            </a:graphic>
          </wp:anchor>
        </w:drawing>
      </w:r>
      <w:r>
        <w:rPr>
          <w:rFonts w:ascii="Tahoma" w:hAnsi="Tahoma" w:cs="Tahoma"/>
          <w:b w:val="0"/>
          <w:szCs w:val="24"/>
          <w:u w:val="none"/>
        </w:rPr>
        <w:t xml:space="preserve">      </w:t>
      </w:r>
    </w:p>
    <w:p>
      <w:pPr>
        <w:pStyle w:val="2"/>
        <w:ind w:left="0"/>
        <w:jc w:val="center"/>
        <w:rPr>
          <w:rFonts w:ascii="Tahoma" w:hAnsi="Tahoma" w:cs="Tahoma"/>
          <w:b w:val="0"/>
          <w:szCs w:val="24"/>
          <w:u w:val="none"/>
        </w:rPr>
      </w:pPr>
    </w:p>
    <w:p>
      <w:pPr>
        <w:pStyle w:val="2"/>
        <w:ind w:left="0"/>
        <w:jc w:val="center"/>
        <w:rPr>
          <w:rFonts w:ascii="Tahoma" w:hAnsi="Tahoma" w:cs="Tahoma"/>
          <w:b w:val="0"/>
          <w:szCs w:val="24"/>
          <w:u w:val="none"/>
        </w:rPr>
      </w:pPr>
    </w:p>
    <w:p>
      <w:pPr>
        <w:pStyle w:val="2"/>
        <w:ind w:left="0"/>
        <w:jc w:val="center"/>
        <w:rPr>
          <w:rFonts w:ascii="Tahoma" w:hAnsi="Tahoma" w:cs="Tahoma"/>
          <w:color w:val="000000"/>
          <w:spacing w:val="20"/>
          <w:szCs w:val="24"/>
          <w:u w:val="none"/>
        </w:rPr>
      </w:pPr>
    </w:p>
    <w:p>
      <w:pPr>
        <w:pStyle w:val="2"/>
        <w:ind w:left="0"/>
        <w:jc w:val="center"/>
        <w:rPr>
          <w:rFonts w:ascii="Tahoma" w:hAnsi="Tahoma" w:cs="Tahoma"/>
          <w:color w:val="000000"/>
          <w:spacing w:val="20"/>
          <w:szCs w:val="24"/>
          <w:u w:val="none"/>
        </w:rPr>
      </w:pPr>
      <w:r>
        <w:rPr>
          <w:rFonts w:ascii="Tahoma" w:hAnsi="Tahoma" w:cs="Tahoma"/>
          <w:color w:val="000000"/>
          <w:spacing w:val="20"/>
          <w:szCs w:val="24"/>
          <w:u w:val="none"/>
        </w:rPr>
        <w:t>ΕΛΛΗΝΙΚΗ ΔΗΜΟΚΡΑΤΙΑ</w:t>
      </w:r>
    </w:p>
    <w:p>
      <w:pPr>
        <w:pStyle w:val="3"/>
        <w:jc w:val="center"/>
        <w:rPr>
          <w:rFonts w:ascii="Tahoma" w:hAnsi="Tahoma" w:cs="Tahoma"/>
          <w:b/>
          <w:bCs/>
          <w:color w:val="000000"/>
          <w:sz w:val="24"/>
          <w:szCs w:val="24"/>
        </w:rPr>
      </w:pPr>
      <w:r>
        <w:rPr>
          <w:rFonts w:ascii="Tahoma" w:hAnsi="Tahoma" w:cs="Tahoma"/>
          <w:b/>
          <w:bCs/>
          <w:color w:val="000000"/>
          <w:sz w:val="24"/>
          <w:szCs w:val="24"/>
        </w:rPr>
        <w:t xml:space="preserve"> ΠΕΡΙΦΕΡΕΙΑ ΚΡΗΤΗΣ</w:t>
      </w:r>
    </w:p>
    <w:p>
      <w:pPr>
        <w:jc w:val="center"/>
        <w:rPr>
          <w:rFonts w:ascii="Tahoma" w:hAnsi="Tahoma" w:cs="Tahoma"/>
          <w:b/>
        </w:rPr>
      </w:pPr>
      <w:r>
        <w:rPr>
          <w:rFonts w:ascii="Tahoma" w:hAnsi="Tahoma" w:cs="Tahoma"/>
          <w:b/>
        </w:rPr>
        <w:t>ΠΕΡΙΦΕΡΕΙΑΚΗ ΕΝΟΤΗΤΑ ΗΡΑΚΛΕΙΟΥ</w:t>
      </w:r>
    </w:p>
    <w:p>
      <w:pPr>
        <w:pStyle w:val="3"/>
        <w:jc w:val="center"/>
        <w:rPr>
          <w:rFonts w:ascii="Tahoma" w:hAnsi="Tahoma" w:cs="Tahoma"/>
          <w:b/>
          <w:sz w:val="24"/>
          <w:szCs w:val="24"/>
        </w:rPr>
      </w:pPr>
      <w:r>
        <w:rPr>
          <w:rFonts w:ascii="Tahoma" w:hAnsi="Tahoma" w:cs="Tahoma"/>
          <w:b/>
          <w:sz w:val="24"/>
          <w:szCs w:val="24"/>
        </w:rPr>
        <w:t xml:space="preserve">     ΓΡΑΦΕΙΟ ΑΝΤΙΠΕΡΙΦΕΡΕΙΑΡΧΗ</w:t>
      </w:r>
    </w:p>
    <w:p>
      <w:pPr>
        <w:jc w:val="center"/>
        <w:rPr>
          <w:rFonts w:ascii="Tahoma" w:hAnsi="Tahoma" w:cs="Tahoma"/>
          <w:b/>
        </w:rPr>
      </w:pPr>
    </w:p>
    <w:p>
      <w:pPr>
        <w:jc w:val="center"/>
        <w:rPr>
          <w:rFonts w:ascii="Tahoma" w:hAnsi="Tahoma" w:cs="Tahoma"/>
          <w:b/>
        </w:rPr>
      </w:pPr>
    </w:p>
    <w:p>
      <w:pPr>
        <w:jc w:val="center"/>
        <w:rPr>
          <w:rFonts w:ascii="Tahoma" w:hAnsi="Tahoma" w:cs="Tahoma"/>
          <w:b/>
        </w:rPr>
      </w:pPr>
    </w:p>
    <w:p>
      <w:pPr>
        <w:jc w:val="center"/>
        <w:rPr>
          <w:rFonts w:ascii="Tahoma" w:hAnsi="Tahoma" w:cs="Tahoma"/>
          <w:iCs/>
          <w:color w:val="800000"/>
          <w:sz w:val="40"/>
          <w:szCs w:val="40"/>
          <w:u w:val="single"/>
        </w:rPr>
      </w:pPr>
      <w:r>
        <w:rPr>
          <w:rFonts w:ascii="Tahoma" w:hAnsi="Tahoma" w:cs="Tahoma"/>
          <w:iCs/>
          <w:color w:val="800000"/>
          <w:sz w:val="40"/>
          <w:szCs w:val="40"/>
          <w:u w:val="single"/>
        </w:rPr>
        <w:t>Πρόγραμμα</w:t>
      </w:r>
    </w:p>
    <w:p>
      <w:pPr>
        <w:jc w:val="center"/>
        <w:rPr>
          <w:rFonts w:ascii="Tahoma" w:hAnsi="Tahoma" w:cs="Tahoma"/>
          <w:iCs/>
          <w:sz w:val="28"/>
          <w:szCs w:val="28"/>
          <w:u w:val="single"/>
        </w:rPr>
      </w:pPr>
    </w:p>
    <w:p>
      <w:pPr>
        <w:jc w:val="center"/>
        <w:rPr>
          <w:rFonts w:ascii="Tahoma" w:hAnsi="Tahoma" w:cs="Tahoma"/>
          <w:b/>
          <w:iCs/>
          <w:sz w:val="28"/>
          <w:szCs w:val="28"/>
        </w:rPr>
      </w:pPr>
      <w:r>
        <w:rPr>
          <w:rFonts w:ascii="Tahoma" w:hAnsi="Tahoma" w:cs="Tahoma"/>
          <w:b/>
          <w:iCs/>
          <w:sz w:val="28"/>
          <w:szCs w:val="28"/>
        </w:rPr>
        <w:t>ΕΚΔΗΛΩΣΕΩΝ ΓΙΑ Τ</w:t>
      </w:r>
      <w:r>
        <w:rPr>
          <w:rFonts w:ascii="Tahoma" w:hAnsi="Tahoma" w:cs="Tahoma"/>
          <w:b/>
          <w:iCs/>
          <w:sz w:val="28"/>
          <w:szCs w:val="28"/>
          <w:lang w:val="en-US"/>
        </w:rPr>
        <w:t>O</w:t>
      </w:r>
      <w:r>
        <w:rPr>
          <w:rFonts w:ascii="Tahoma" w:hAnsi="Tahoma" w:cs="Tahoma"/>
          <w:b/>
          <w:iCs/>
          <w:sz w:val="28"/>
          <w:szCs w:val="28"/>
        </w:rPr>
        <w:t>Ν ΕΟΡΤΑΣΜΟ ΤΗΣ ΜΑΧΗΣ ΤΗΣ ΚΡΗΤΗΣ</w:t>
      </w:r>
    </w:p>
    <w:p>
      <w:pPr>
        <w:jc w:val="center"/>
        <w:rPr>
          <w:rFonts w:ascii="Tahoma" w:hAnsi="Tahoma" w:cs="Tahoma"/>
          <w:b/>
          <w:iCs/>
          <w:sz w:val="28"/>
          <w:szCs w:val="28"/>
        </w:rPr>
      </w:pPr>
    </w:p>
    <w:p>
      <w:pPr>
        <w:jc w:val="center"/>
        <w:rPr>
          <w:rFonts w:ascii="Tahoma" w:hAnsi="Tahoma" w:cs="Tahoma"/>
          <w:b/>
          <w:iCs/>
          <w:sz w:val="28"/>
          <w:szCs w:val="28"/>
        </w:rPr>
      </w:pPr>
    </w:p>
    <w:p>
      <w:pPr>
        <w:jc w:val="center"/>
        <w:rPr>
          <w:rFonts w:ascii="Tahoma" w:hAnsi="Tahoma" w:cs="Tahoma"/>
          <w:b/>
          <w:iCs/>
          <w:sz w:val="28"/>
          <w:szCs w:val="28"/>
          <w:u w:val="single"/>
        </w:rPr>
      </w:pPr>
      <w:r>
        <w:rPr>
          <w:rFonts w:ascii="Tahoma" w:hAnsi="Tahoma" w:cs="Tahoma"/>
          <w:b/>
          <w:iCs/>
          <w:sz w:val="28"/>
          <w:szCs w:val="28"/>
          <w:u w:val="single"/>
        </w:rPr>
        <w:t>ΤΡΙΤΗ 21 ΜΑΪΟΥ 2024</w:t>
      </w:r>
    </w:p>
    <w:p>
      <w:pPr>
        <w:rPr>
          <w:rFonts w:ascii="Tahoma" w:hAnsi="Tahoma" w:cs="Tahoma"/>
          <w:b/>
          <w:iCs/>
        </w:rPr>
      </w:pPr>
    </w:p>
    <w:p>
      <w:pPr>
        <w:jc w:val="center"/>
        <w:rPr>
          <w:rFonts w:ascii="Tahoma" w:hAnsi="Tahoma" w:cs="Tahoma"/>
          <w:b/>
          <w:iCs/>
        </w:rPr>
      </w:pPr>
    </w:p>
    <w:p>
      <w:pPr>
        <w:pStyle w:val="13"/>
        <w:ind w:left="0"/>
        <w:jc w:val="center"/>
        <w:rPr>
          <w:rFonts w:ascii="Tahoma" w:hAnsi="Tahoma" w:cs="Tahoma"/>
          <w:b/>
        </w:rPr>
      </w:pPr>
      <w:r>
        <w:rPr>
          <w:rFonts w:ascii="Tahoma" w:hAnsi="Tahoma" w:cs="Tahoma"/>
          <w:b/>
        </w:rPr>
        <w:t>Ι. ΓΕΝΙΚΑ</w:t>
      </w:r>
    </w:p>
    <w:p>
      <w:pPr>
        <w:pStyle w:val="13"/>
        <w:numPr>
          <w:ilvl w:val="0"/>
          <w:numId w:val="1"/>
        </w:numPr>
        <w:rPr>
          <w:rFonts w:ascii="Tahoma" w:hAnsi="Tahoma" w:cs="Tahoma"/>
          <w:bCs/>
        </w:rPr>
      </w:pPr>
      <w:r>
        <w:rPr>
          <w:rFonts w:ascii="Tahoma" w:hAnsi="Tahoma" w:cs="Tahoma"/>
          <w:bCs/>
        </w:rPr>
        <w:t xml:space="preserve">Γενικός σημαιοστολισμός </w:t>
      </w:r>
      <w:r>
        <w:rPr>
          <w:rFonts w:ascii="Tahoma" w:hAnsi="Tahoma" w:cs="Tahoma"/>
        </w:rPr>
        <w:t>από 8</w:t>
      </w:r>
      <w:r>
        <w:rPr>
          <w:rFonts w:ascii="Tahoma" w:hAnsi="Tahoma" w:cs="Tahoma"/>
          <w:vertAlign w:val="superscript"/>
        </w:rPr>
        <w:t>ης</w:t>
      </w:r>
      <w:r>
        <w:rPr>
          <w:rFonts w:ascii="Tahoma" w:hAnsi="Tahoma" w:cs="Tahoma"/>
        </w:rPr>
        <w:t xml:space="preserve"> πρωινής ώρας μέχρι τη δύση του </w:t>
      </w:r>
    </w:p>
    <w:p>
      <w:pPr>
        <w:rPr>
          <w:rFonts w:ascii="Tahoma" w:hAnsi="Tahoma" w:cs="Tahoma"/>
          <w:bCs/>
        </w:rPr>
      </w:pPr>
      <w:r>
        <w:rPr>
          <w:rFonts w:ascii="Tahoma" w:hAnsi="Tahoma" w:cs="Tahoma"/>
          <w:bCs/>
        </w:rPr>
        <w:t xml:space="preserve">    </w:t>
      </w:r>
      <w:r>
        <w:rPr>
          <w:rFonts w:ascii="Tahoma" w:hAnsi="Tahoma" w:cs="Tahoma"/>
        </w:rPr>
        <w:t>ηλίου της 21</w:t>
      </w:r>
      <w:r>
        <w:rPr>
          <w:rFonts w:ascii="Tahoma" w:hAnsi="Tahoma" w:cs="Tahoma"/>
          <w:vertAlign w:val="superscript"/>
        </w:rPr>
        <w:t xml:space="preserve">ης </w:t>
      </w:r>
      <w:r>
        <w:rPr>
          <w:rFonts w:ascii="Tahoma" w:hAnsi="Tahoma" w:cs="Tahoma"/>
        </w:rPr>
        <w:t>Μαΐου 2024.</w:t>
      </w:r>
    </w:p>
    <w:p>
      <w:pPr>
        <w:spacing w:line="276" w:lineRule="auto"/>
        <w:ind w:left="284"/>
        <w:jc w:val="both"/>
        <w:rPr>
          <w:rFonts w:ascii="Tahoma" w:hAnsi="Tahoma" w:eastAsia="Arial Unicode MS" w:cs="Tahoma"/>
        </w:rPr>
      </w:pPr>
      <w:r>
        <w:rPr>
          <w:rFonts w:ascii="Tahoma" w:hAnsi="Tahoma" w:cs="Tahoma"/>
        </w:rPr>
        <w:t xml:space="preserve"> 2.   Φωταγώγηση όλων των καταστημάτων του δημοσίου, των Ο.Τ.Α., των Ν.Π.Δ.Δ. και των Τραπεζών, από τη δύση του ηλίου της 21</w:t>
      </w:r>
      <w:r>
        <w:rPr>
          <w:rFonts w:ascii="Tahoma" w:hAnsi="Tahoma" w:cs="Tahoma"/>
          <w:vertAlign w:val="superscript"/>
        </w:rPr>
        <w:t xml:space="preserve">ης </w:t>
      </w:r>
      <w:r>
        <w:rPr>
          <w:rFonts w:ascii="Tahoma" w:hAnsi="Tahoma" w:cs="Tahoma"/>
        </w:rPr>
        <w:t>Μαΐου μέχρι τις πρωινές ώρες της επομένης της εορτής</w:t>
      </w:r>
      <w:r>
        <w:rPr>
          <w:rFonts w:ascii="Tahoma" w:hAnsi="Tahoma" w:cs="Tahoma"/>
          <w:b/>
          <w:bCs/>
        </w:rPr>
        <w:t xml:space="preserve">, </w:t>
      </w:r>
      <w:r>
        <w:rPr>
          <w:rFonts w:ascii="Tahoma" w:hAnsi="Tahoma" w:cs="Tahoma"/>
        </w:rPr>
        <w:t xml:space="preserve">λαμβάνοντας υπόψη την  </w:t>
      </w:r>
      <w:r>
        <w:rPr>
          <w:rFonts w:ascii="Tahoma" w:hAnsi="Tahoma" w:eastAsia="Arial Unicode MS" w:cs="Tahoma"/>
        </w:rPr>
        <w:t>αρ. ΥΠΕΝ/ΔΕΠΕΑ/68315/502/01.07.2022 (ΦΕΚ 3424 Β΄) Κ.Υ.Α., όπως ισχύει, για εξοικονόμηση ενέργειας.</w:t>
      </w:r>
    </w:p>
    <w:p>
      <w:pPr>
        <w:tabs>
          <w:tab w:val="left" w:pos="525"/>
        </w:tabs>
        <w:rPr>
          <w:rFonts w:ascii="Tahoma" w:hAnsi="Tahoma" w:cs="Tahoma"/>
          <w:b/>
        </w:rPr>
      </w:pPr>
    </w:p>
    <w:p>
      <w:pPr>
        <w:jc w:val="center"/>
        <w:rPr>
          <w:rFonts w:ascii="Tahoma" w:hAnsi="Tahoma" w:cs="Tahoma"/>
          <w:b/>
        </w:rPr>
      </w:pPr>
    </w:p>
    <w:p>
      <w:pPr>
        <w:jc w:val="center"/>
        <w:rPr>
          <w:rFonts w:ascii="Tahoma" w:hAnsi="Tahoma" w:cs="Tahoma"/>
          <w:b/>
        </w:rPr>
      </w:pPr>
      <w:r>
        <w:rPr>
          <w:rFonts w:ascii="Tahoma" w:hAnsi="Tahoma" w:cs="Tahoma"/>
          <w:b/>
          <w:lang w:val="en-US"/>
        </w:rPr>
        <w:t>II</w:t>
      </w:r>
      <w:r>
        <w:rPr>
          <w:rFonts w:ascii="Tahoma" w:hAnsi="Tahoma" w:cs="Tahoma"/>
          <w:b/>
        </w:rPr>
        <w:t>. ΕΙΔΙΚΑ</w:t>
      </w:r>
    </w:p>
    <w:p>
      <w:pPr>
        <w:spacing w:line="360" w:lineRule="auto"/>
        <w:rPr>
          <w:rFonts w:ascii="Tahoma" w:hAnsi="Tahoma" w:cs="Tahoma"/>
          <w:b/>
          <w:u w:val="single"/>
        </w:rPr>
      </w:pPr>
      <w:r>
        <w:rPr>
          <w:rFonts w:ascii="Tahoma" w:hAnsi="Tahoma" w:cs="Tahoma"/>
          <w:b/>
          <w:u w:val="single"/>
        </w:rPr>
        <w:t>ΩΡΑ  7:00</w:t>
      </w:r>
    </w:p>
    <w:p>
      <w:pPr>
        <w:jc w:val="both"/>
        <w:rPr>
          <w:rFonts w:ascii="Tahoma" w:hAnsi="Tahoma" w:cs="Tahoma"/>
        </w:rPr>
      </w:pPr>
      <w:r>
        <w:rPr>
          <w:rFonts w:ascii="Tahoma" w:hAnsi="Tahoma" w:cs="Tahoma"/>
        </w:rPr>
        <w:t>Οι καμπάνες των εκκλησιών της πόλης και των προαστίων θα σημάνουν χαρμόσυνα.</w:t>
      </w:r>
    </w:p>
    <w:p>
      <w:pPr>
        <w:rPr>
          <w:rFonts w:ascii="Tahoma" w:hAnsi="Tahoma" w:cs="Tahoma"/>
          <w:b/>
          <w:u w:val="single"/>
        </w:rPr>
      </w:pPr>
    </w:p>
    <w:p>
      <w:pPr>
        <w:spacing w:line="360" w:lineRule="auto"/>
        <w:rPr>
          <w:rFonts w:ascii="Tahoma" w:hAnsi="Tahoma" w:cs="Tahoma"/>
          <w:b/>
          <w:u w:val="single"/>
        </w:rPr>
      </w:pPr>
      <w:r>
        <w:rPr>
          <w:rFonts w:ascii="Tahoma" w:hAnsi="Tahoma" w:cs="Tahoma"/>
          <w:b/>
          <w:u w:val="single"/>
        </w:rPr>
        <w:t>ΩΡΑ  8:00</w:t>
      </w:r>
    </w:p>
    <w:p>
      <w:pPr>
        <w:rPr>
          <w:rFonts w:ascii="Tahoma" w:hAnsi="Tahoma" w:cs="Tahoma"/>
        </w:rPr>
      </w:pPr>
      <w:r>
        <w:rPr>
          <w:rFonts w:ascii="Tahoma" w:hAnsi="Tahoma" w:cs="Tahoma"/>
        </w:rPr>
        <w:t>Επίσημη Έπαρση των Σημαιών των τεσσάρων κρατών:</w:t>
      </w:r>
    </w:p>
    <w:p>
      <w:pPr>
        <w:rPr>
          <w:rFonts w:ascii="Tahoma" w:hAnsi="Tahoma" w:cs="Tahoma"/>
        </w:rPr>
      </w:pPr>
    </w:p>
    <w:p>
      <w:pPr>
        <w:numPr>
          <w:ilvl w:val="0"/>
          <w:numId w:val="2"/>
        </w:numPr>
        <w:rPr>
          <w:rFonts w:ascii="Tahoma" w:hAnsi="Tahoma" w:cs="Tahoma"/>
        </w:rPr>
      </w:pPr>
      <w:r>
        <w:rPr>
          <w:rFonts w:ascii="Tahoma" w:hAnsi="Tahoma" w:cs="Tahoma"/>
        </w:rPr>
        <w:t>Ελλάδας</w:t>
      </w:r>
    </w:p>
    <w:p>
      <w:pPr>
        <w:numPr>
          <w:ilvl w:val="0"/>
          <w:numId w:val="2"/>
        </w:numPr>
        <w:rPr>
          <w:rFonts w:ascii="Tahoma" w:hAnsi="Tahoma" w:cs="Tahoma"/>
        </w:rPr>
      </w:pPr>
      <w:bookmarkStart w:id="0" w:name="_Hlk135384762"/>
      <w:r>
        <w:rPr>
          <w:rFonts w:ascii="Tahoma" w:hAnsi="Tahoma" w:cs="Tahoma"/>
        </w:rPr>
        <w:t>Μεγάλης Βρετανίας</w:t>
      </w:r>
    </w:p>
    <w:bookmarkEnd w:id="0"/>
    <w:p>
      <w:pPr>
        <w:numPr>
          <w:ilvl w:val="0"/>
          <w:numId w:val="2"/>
        </w:numPr>
        <w:rPr>
          <w:rFonts w:ascii="Tahoma" w:hAnsi="Tahoma" w:cs="Tahoma"/>
        </w:rPr>
      </w:pPr>
      <w:r>
        <w:rPr>
          <w:rFonts w:ascii="Tahoma" w:hAnsi="Tahoma" w:cs="Tahoma"/>
        </w:rPr>
        <w:t>Αυστραλίας</w:t>
      </w:r>
    </w:p>
    <w:p>
      <w:pPr>
        <w:numPr>
          <w:ilvl w:val="0"/>
          <w:numId w:val="2"/>
        </w:numPr>
        <w:rPr>
          <w:rFonts w:ascii="Tahoma" w:hAnsi="Tahoma" w:cs="Tahoma"/>
        </w:rPr>
      </w:pPr>
      <w:r>
        <w:rPr>
          <w:rFonts w:ascii="Tahoma" w:hAnsi="Tahoma" w:cs="Tahoma"/>
        </w:rPr>
        <w:t>Νέας Ζηλανδίας</w:t>
      </w:r>
    </w:p>
    <w:p>
      <w:pPr>
        <w:rPr>
          <w:rFonts w:ascii="Tahoma" w:hAnsi="Tahoma" w:cs="Tahoma"/>
        </w:rPr>
      </w:pPr>
    </w:p>
    <w:p>
      <w:pPr>
        <w:rPr>
          <w:rFonts w:ascii="Tahoma" w:hAnsi="Tahoma" w:cs="Tahoma"/>
          <w:bCs/>
        </w:rPr>
      </w:pPr>
      <w:r>
        <w:rPr>
          <w:rFonts w:ascii="Tahoma" w:hAnsi="Tahoma" w:cs="Tahoma"/>
          <w:bCs/>
        </w:rPr>
        <w:t xml:space="preserve">στο  Μνημείο Μάχης της Κρήτης (στη Λ. Δημοκρατίας). </w:t>
      </w:r>
    </w:p>
    <w:p>
      <w:pPr>
        <w:rPr>
          <w:rFonts w:ascii="Tahoma" w:hAnsi="Tahoma" w:cs="Tahoma"/>
          <w:bCs/>
        </w:rPr>
      </w:pPr>
      <w:r>
        <w:rPr>
          <w:rFonts w:ascii="Tahoma" w:hAnsi="Tahoma" w:cs="Tahoma"/>
          <w:b/>
          <w:u w:val="single"/>
        </w:rPr>
        <w:t xml:space="preserve">ΩΡΑ   10:30 </w:t>
      </w:r>
    </w:p>
    <w:p>
      <w:pPr>
        <w:spacing w:line="360" w:lineRule="auto"/>
        <w:rPr>
          <w:rFonts w:ascii="Tahoma" w:hAnsi="Tahoma" w:eastAsia="Arial Unicode MS" w:cs="Tahoma"/>
          <w:b/>
          <w:bCs/>
        </w:rPr>
      </w:pPr>
      <w:r>
        <w:rPr>
          <w:rFonts w:ascii="Tahoma" w:hAnsi="Tahoma" w:cs="Tahoma"/>
          <w:b/>
          <w:bCs/>
        </w:rPr>
        <w:t xml:space="preserve">Επίσημη Δοξολογία </w:t>
      </w:r>
      <w:r>
        <w:rPr>
          <w:rFonts w:ascii="Tahoma" w:hAnsi="Tahoma" w:eastAsia="Arial Unicode MS" w:cs="Tahoma"/>
          <w:b/>
          <w:bCs/>
        </w:rPr>
        <w:t>στο Μητροπολιτικό Ναό του Αγ. Μηνά.</w:t>
      </w:r>
    </w:p>
    <w:p>
      <w:pPr>
        <w:rPr>
          <w:rFonts w:ascii="Tahoma" w:hAnsi="Tahoma" w:eastAsia="Arial Unicode MS" w:cs="Tahoma"/>
          <w:b/>
          <w:bCs/>
        </w:rPr>
      </w:pPr>
      <w:r>
        <w:rPr>
          <w:rFonts w:ascii="Tahoma" w:hAnsi="Tahoma" w:eastAsia="Arial Unicode MS" w:cs="Tahoma"/>
          <w:b/>
          <w:bCs/>
        </w:rPr>
        <w:t>Προσέλευση επισήμων και Αρχών.</w:t>
      </w:r>
    </w:p>
    <w:p>
      <w:pPr>
        <w:jc w:val="both"/>
        <w:rPr>
          <w:rFonts w:ascii="Tahoma" w:hAnsi="Tahoma" w:cs="Tahoma"/>
        </w:rPr>
      </w:pPr>
      <w:r>
        <w:rPr>
          <w:rFonts w:ascii="Tahoma" w:hAnsi="Tahoma" w:cs="Tahoma"/>
          <w:sz w:val="22"/>
          <w:szCs w:val="22"/>
        </w:rPr>
        <w:t>Στην επίσημη Δοξολογία θα χοροστατήσει ο Σεβασμιότατος Αρχιεπίσκοπος Κρήτης κ.κ. Ευγένιος.</w:t>
      </w:r>
      <w:r>
        <w:rPr>
          <w:rFonts w:ascii="Tahoma" w:hAnsi="Tahoma" w:cs="Tahoma"/>
        </w:rPr>
        <w:t xml:space="preserve"> Για τη Μάχη της Κρήτης θα μιλήσει η κ. Χονδροζουμάκη Μαρία, εκπαιδευτικός στο 47</w:t>
      </w:r>
      <w:r>
        <w:rPr>
          <w:rFonts w:ascii="Tahoma" w:hAnsi="Tahoma" w:cs="Tahoma"/>
          <w:vertAlign w:val="superscript"/>
        </w:rPr>
        <w:t>ο</w:t>
      </w:r>
      <w:r>
        <w:rPr>
          <w:rFonts w:ascii="Tahoma" w:hAnsi="Tahoma" w:cs="Tahoma"/>
        </w:rPr>
        <w:t xml:space="preserve"> Δημοτικό Σχολείο Ηρακλείου.</w:t>
      </w:r>
    </w:p>
    <w:p>
      <w:pPr>
        <w:rPr>
          <w:rFonts w:ascii="Tahoma" w:hAnsi="Tahoma" w:cs="Tahoma"/>
          <w:b/>
          <w:u w:val="single"/>
        </w:rPr>
      </w:pPr>
    </w:p>
    <w:p>
      <w:pPr>
        <w:rPr>
          <w:rFonts w:ascii="Tahoma" w:hAnsi="Tahoma" w:cs="Tahoma"/>
          <w:b/>
          <w:u w:val="single"/>
        </w:rPr>
      </w:pPr>
      <w:r>
        <w:rPr>
          <w:rFonts w:ascii="Tahoma" w:hAnsi="Tahoma" w:cs="Tahoma"/>
          <w:b/>
          <w:u w:val="single"/>
        </w:rPr>
        <w:t>ΩΡΑ  11:15</w:t>
      </w:r>
    </w:p>
    <w:p>
      <w:pPr>
        <w:spacing w:line="360" w:lineRule="auto"/>
        <w:rPr>
          <w:rFonts w:ascii="Tahoma" w:hAnsi="Tahoma" w:cs="Tahoma"/>
          <w:b/>
        </w:rPr>
      </w:pPr>
      <w:r>
        <w:rPr>
          <w:rFonts w:ascii="Tahoma" w:hAnsi="Tahoma" w:cs="Tahoma"/>
          <w:b/>
        </w:rPr>
        <w:t>Τελετή στο μνημείο της Μάχης της Κρήτης.</w:t>
      </w:r>
    </w:p>
    <w:p>
      <w:pPr>
        <w:spacing w:line="360" w:lineRule="auto"/>
        <w:rPr>
          <w:rFonts w:ascii="Tahoma" w:hAnsi="Tahoma" w:cs="Tahoma"/>
          <w:b/>
          <w:bCs/>
        </w:rPr>
      </w:pPr>
      <w:r>
        <w:rPr>
          <w:rFonts w:ascii="Tahoma" w:hAnsi="Tahoma" w:eastAsia="Arial Unicode MS" w:cs="Tahoma"/>
          <w:b/>
          <w:bCs/>
        </w:rPr>
        <w:t>Προσέλευση επισήμων και Αρχών στο χώρο του μνημείου.</w:t>
      </w:r>
    </w:p>
    <w:p>
      <w:pPr>
        <w:jc w:val="both"/>
        <w:rPr>
          <w:rFonts w:ascii="Tahoma" w:hAnsi="Tahoma" w:cs="Tahoma"/>
          <w:b/>
        </w:rPr>
      </w:pPr>
      <w:r>
        <w:rPr>
          <w:rFonts w:ascii="Tahoma" w:hAnsi="Tahoma" w:cs="Tahoma"/>
          <w:b/>
        </w:rPr>
        <w:t>1) Επιμνημόσυνη δέηση.</w:t>
      </w:r>
    </w:p>
    <w:p>
      <w:pPr>
        <w:spacing w:line="360" w:lineRule="auto"/>
        <w:jc w:val="both"/>
        <w:rPr>
          <w:rFonts w:ascii="Tahoma" w:hAnsi="Tahoma" w:cs="Tahoma"/>
          <w:b/>
        </w:rPr>
      </w:pPr>
      <w:r>
        <w:rPr>
          <w:rFonts w:ascii="Tahoma" w:hAnsi="Tahoma" w:cs="Tahoma"/>
          <w:b/>
        </w:rPr>
        <w:t>2) Κατάθεση Στεφάνων από τους:</w:t>
      </w:r>
    </w:p>
    <w:p>
      <w:pPr>
        <w:ind w:left="142"/>
        <w:rPr>
          <w:rFonts w:ascii="Tahoma" w:hAnsi="Tahoma" w:eastAsia="Arial Unicode MS" w:cs="Tahoma"/>
          <w:sz w:val="22"/>
          <w:szCs w:val="22"/>
        </w:rPr>
      </w:pPr>
      <w:r>
        <w:rPr>
          <w:rFonts w:ascii="Tahoma" w:hAnsi="Tahoma" w:eastAsia="Arial Unicode MS" w:cs="Tahoma"/>
          <w:sz w:val="22"/>
          <w:szCs w:val="22"/>
        </w:rPr>
        <w:t xml:space="preserve">      -Εκπρόσωπο της Κυβέρνησης,</w:t>
      </w:r>
    </w:p>
    <w:p>
      <w:pPr>
        <w:ind w:left="567"/>
        <w:rPr>
          <w:rFonts w:ascii="Tahoma" w:hAnsi="Tahoma" w:eastAsia="Arial Unicode MS" w:cs="Tahoma"/>
          <w:bCs/>
          <w:sz w:val="22"/>
          <w:szCs w:val="22"/>
        </w:rPr>
      </w:pPr>
      <w:r>
        <w:rPr>
          <w:rFonts w:ascii="Tahoma" w:hAnsi="Tahoma" w:eastAsia="Arial Unicode MS" w:cs="Tahoma"/>
          <w:bCs/>
          <w:sz w:val="22"/>
          <w:szCs w:val="22"/>
        </w:rPr>
        <w:t xml:space="preserve">-Εκπροσώπους της Βουλής των Ελλήνων, Βουλευτές της Π.Ε. Ηρακλείου,     </w:t>
      </w:r>
    </w:p>
    <w:p>
      <w:pPr>
        <w:ind w:left="567"/>
        <w:rPr>
          <w:rFonts w:ascii="Tahoma" w:hAnsi="Tahoma" w:eastAsia="Arial Unicode MS" w:cs="Tahoma"/>
          <w:bCs/>
          <w:sz w:val="22"/>
          <w:szCs w:val="22"/>
        </w:rPr>
      </w:pPr>
      <w:r>
        <w:rPr>
          <w:rFonts w:ascii="Tahoma" w:hAnsi="Tahoma" w:eastAsia="Arial Unicode MS" w:cs="Tahoma"/>
          <w:bCs/>
          <w:sz w:val="22"/>
          <w:szCs w:val="22"/>
        </w:rPr>
        <w:t xml:space="preserve"> Ευρωβουλευτές</w:t>
      </w:r>
    </w:p>
    <w:p>
      <w:pPr>
        <w:ind w:left="567"/>
        <w:rPr>
          <w:rFonts w:ascii="Tahoma" w:hAnsi="Tahoma" w:eastAsia="Arial Unicode MS" w:cs="Tahoma"/>
          <w:bCs/>
          <w:sz w:val="22"/>
          <w:szCs w:val="22"/>
        </w:rPr>
      </w:pPr>
      <w:r>
        <w:rPr>
          <w:rFonts w:ascii="Tahoma" w:hAnsi="Tahoma" w:eastAsia="Arial Unicode MS" w:cs="Tahoma"/>
          <w:bCs/>
          <w:sz w:val="22"/>
          <w:szCs w:val="22"/>
        </w:rPr>
        <w:t>-Περιφερειάρχη Κρήτης</w:t>
      </w:r>
    </w:p>
    <w:p>
      <w:pPr>
        <w:ind w:left="567"/>
        <w:rPr>
          <w:rFonts w:ascii="Tahoma" w:hAnsi="Tahoma" w:eastAsia="Arial Unicode MS" w:cs="Tahoma"/>
          <w:bCs/>
          <w:sz w:val="22"/>
          <w:szCs w:val="22"/>
        </w:rPr>
      </w:pPr>
      <w:r>
        <w:rPr>
          <w:rFonts w:ascii="Tahoma" w:hAnsi="Tahoma" w:eastAsia="Arial Unicode MS" w:cs="Tahoma"/>
          <w:bCs/>
          <w:sz w:val="22"/>
          <w:szCs w:val="22"/>
        </w:rPr>
        <w:t>-Δήμαρχο Ηρακλείου</w:t>
      </w:r>
    </w:p>
    <w:p>
      <w:pPr>
        <w:ind w:left="567"/>
        <w:rPr>
          <w:rFonts w:ascii="Tahoma" w:hAnsi="Tahoma" w:eastAsia="Arial Unicode MS" w:cs="Tahoma"/>
          <w:bCs/>
          <w:sz w:val="22"/>
          <w:szCs w:val="22"/>
        </w:rPr>
      </w:pPr>
      <w:r>
        <w:rPr>
          <w:rFonts w:ascii="Tahoma" w:hAnsi="Tahoma" w:eastAsia="Arial Unicode MS" w:cs="Tahoma"/>
          <w:bCs/>
          <w:sz w:val="22"/>
          <w:szCs w:val="22"/>
        </w:rPr>
        <w:t>-Γραμματέα Αποκεντρωμένης Διοίκησης Κρήτης</w:t>
      </w:r>
    </w:p>
    <w:p>
      <w:pPr>
        <w:ind w:left="567"/>
        <w:rPr>
          <w:rFonts w:ascii="Tahoma" w:hAnsi="Tahoma" w:eastAsia="Arial Unicode MS" w:cs="Tahoma"/>
          <w:bCs/>
          <w:sz w:val="22"/>
          <w:szCs w:val="22"/>
        </w:rPr>
      </w:pPr>
      <w:r>
        <w:rPr>
          <w:rFonts w:ascii="Tahoma" w:hAnsi="Tahoma" w:eastAsia="Arial Unicode MS" w:cs="Tahoma"/>
          <w:bCs/>
          <w:sz w:val="22"/>
          <w:szCs w:val="22"/>
        </w:rPr>
        <w:t>-Ανώτερο Διοικητή Φρουράς Ηρακλείου</w:t>
      </w:r>
    </w:p>
    <w:p>
      <w:pPr>
        <w:ind w:left="567"/>
        <w:rPr>
          <w:rFonts w:ascii="Tahoma" w:hAnsi="Tahoma" w:eastAsia="Arial Unicode MS" w:cs="Tahoma"/>
          <w:bCs/>
          <w:sz w:val="22"/>
          <w:szCs w:val="22"/>
        </w:rPr>
      </w:pPr>
      <w:r>
        <w:rPr>
          <w:rFonts w:ascii="Tahoma" w:hAnsi="Tahoma" w:eastAsia="Arial Unicode MS" w:cs="Tahoma"/>
          <w:bCs/>
          <w:sz w:val="22"/>
          <w:szCs w:val="22"/>
        </w:rPr>
        <w:t>-Αστυνομικό Διευθυντή Ηρακλείου</w:t>
      </w:r>
    </w:p>
    <w:p>
      <w:pPr>
        <w:ind w:left="567"/>
        <w:rPr>
          <w:rFonts w:ascii="Tahoma" w:hAnsi="Tahoma" w:eastAsia="Arial Unicode MS" w:cs="Tahoma"/>
          <w:bCs/>
          <w:sz w:val="22"/>
          <w:szCs w:val="22"/>
        </w:rPr>
      </w:pPr>
      <w:r>
        <w:rPr>
          <w:rFonts w:ascii="Tahoma" w:hAnsi="Tahoma" w:eastAsia="Arial Unicode MS" w:cs="Tahoma"/>
          <w:bCs/>
          <w:sz w:val="22"/>
          <w:szCs w:val="22"/>
        </w:rPr>
        <w:t>-Εκπρόσωπο του Λιμενικού Σώματος</w:t>
      </w:r>
    </w:p>
    <w:p>
      <w:pPr>
        <w:ind w:left="567"/>
        <w:rPr>
          <w:rFonts w:ascii="Tahoma" w:hAnsi="Tahoma" w:eastAsia="Arial Unicode MS" w:cs="Tahoma"/>
          <w:bCs/>
          <w:sz w:val="22"/>
          <w:szCs w:val="22"/>
        </w:rPr>
      </w:pPr>
      <w:r>
        <w:rPr>
          <w:rFonts w:ascii="Tahoma" w:hAnsi="Tahoma" w:eastAsia="Arial Unicode MS" w:cs="Tahoma"/>
          <w:bCs/>
          <w:sz w:val="22"/>
          <w:szCs w:val="22"/>
        </w:rPr>
        <w:t>-Εκπρόσωπο του Πυροσβεστικού Σώματος</w:t>
      </w:r>
    </w:p>
    <w:p>
      <w:pPr>
        <w:ind w:left="567"/>
        <w:rPr>
          <w:rFonts w:ascii="Tahoma" w:hAnsi="Tahoma" w:eastAsia="Arial Unicode MS" w:cs="Tahoma"/>
          <w:bCs/>
          <w:sz w:val="22"/>
          <w:szCs w:val="22"/>
        </w:rPr>
      </w:pPr>
      <w:r>
        <w:rPr>
          <w:rFonts w:ascii="Tahoma" w:hAnsi="Tahoma" w:eastAsia="Arial Unicode MS" w:cs="Tahoma"/>
          <w:bCs/>
          <w:sz w:val="22"/>
          <w:szCs w:val="22"/>
        </w:rPr>
        <w:t>-Πρύτανη του Πανεπιστημίου Κρήτης</w:t>
      </w:r>
    </w:p>
    <w:p>
      <w:pPr>
        <w:ind w:left="567"/>
        <w:rPr>
          <w:rFonts w:ascii="Tahoma" w:hAnsi="Tahoma" w:eastAsia="Arial Unicode MS" w:cs="Tahoma"/>
          <w:bCs/>
          <w:sz w:val="22"/>
          <w:szCs w:val="22"/>
        </w:rPr>
      </w:pPr>
      <w:r>
        <w:rPr>
          <w:rFonts w:ascii="Tahoma" w:hAnsi="Tahoma" w:eastAsia="Arial Unicode MS" w:cs="Tahoma"/>
          <w:bCs/>
          <w:sz w:val="22"/>
          <w:szCs w:val="22"/>
        </w:rPr>
        <w:t>-Πρύτανη του Ελληνικού Μεσογειακού Πανεπιστημίου</w:t>
      </w:r>
    </w:p>
    <w:p>
      <w:pPr>
        <w:ind w:left="567"/>
        <w:rPr>
          <w:rFonts w:ascii="Tahoma" w:hAnsi="Tahoma" w:eastAsia="Arial Unicode MS" w:cs="Tahoma"/>
          <w:bCs/>
          <w:sz w:val="22"/>
          <w:szCs w:val="22"/>
        </w:rPr>
      </w:pPr>
      <w:r>
        <w:rPr>
          <w:rFonts w:ascii="Tahoma" w:hAnsi="Tahoma" w:eastAsia="Arial Unicode MS" w:cs="Tahoma"/>
          <w:bCs/>
          <w:sz w:val="22"/>
          <w:szCs w:val="22"/>
        </w:rPr>
        <w:t>-Πρόεδρο της Πατριαρχικής Ανώτατης Εκκλησιαστικής Ακαδημίας Κρήτης</w:t>
      </w:r>
    </w:p>
    <w:p>
      <w:pPr>
        <w:ind w:left="567"/>
        <w:rPr>
          <w:rFonts w:ascii="Tahoma" w:hAnsi="Tahoma" w:eastAsia="Arial Unicode MS" w:cs="Tahoma"/>
          <w:bCs/>
          <w:sz w:val="22"/>
          <w:szCs w:val="22"/>
        </w:rPr>
      </w:pPr>
      <w:r>
        <w:rPr>
          <w:rFonts w:ascii="Tahoma" w:hAnsi="Tahoma" w:eastAsia="Arial Unicode MS" w:cs="Tahoma"/>
          <w:bCs/>
          <w:sz w:val="22"/>
          <w:szCs w:val="22"/>
        </w:rPr>
        <w:t>-Πρόεδρο Ι.Τ.Ε.</w:t>
      </w:r>
    </w:p>
    <w:p>
      <w:pPr>
        <w:ind w:left="567"/>
        <w:rPr>
          <w:rFonts w:ascii="Tahoma" w:hAnsi="Tahoma" w:eastAsia="Arial Unicode MS" w:cs="Tahoma"/>
          <w:bCs/>
          <w:sz w:val="22"/>
          <w:szCs w:val="22"/>
        </w:rPr>
      </w:pPr>
      <w:r>
        <w:rPr>
          <w:rFonts w:ascii="Tahoma" w:hAnsi="Tahoma" w:eastAsia="Arial Unicode MS" w:cs="Tahoma"/>
          <w:bCs/>
          <w:sz w:val="22"/>
          <w:szCs w:val="22"/>
        </w:rPr>
        <w:t>-Πρόεδρος Π.Ε.Δ. Κρήτης</w:t>
      </w:r>
    </w:p>
    <w:p>
      <w:pPr>
        <w:ind w:left="567"/>
        <w:rPr>
          <w:rFonts w:ascii="Tahoma" w:hAnsi="Tahoma" w:eastAsia="Arial Unicode MS" w:cs="Tahoma"/>
          <w:bCs/>
          <w:sz w:val="22"/>
          <w:szCs w:val="22"/>
        </w:rPr>
      </w:pPr>
      <w:r>
        <w:rPr>
          <w:rFonts w:ascii="Tahoma" w:hAnsi="Tahoma" w:eastAsia="Arial Unicode MS" w:cs="Tahoma"/>
          <w:bCs/>
          <w:sz w:val="22"/>
          <w:szCs w:val="22"/>
        </w:rPr>
        <w:t>-</w:t>
      </w:r>
      <w:bookmarkStart w:id="1" w:name="_Hlk102643629"/>
      <w:r>
        <w:rPr>
          <w:rFonts w:ascii="Tahoma" w:hAnsi="Tahoma" w:eastAsia="Arial Unicode MS" w:cs="Tahoma"/>
          <w:bCs/>
          <w:sz w:val="22"/>
          <w:szCs w:val="22"/>
        </w:rPr>
        <w:t>Διοικητή της 7ης Υγειονομικής Περιφέρειας Κρήτης</w:t>
      </w:r>
    </w:p>
    <w:bookmarkEnd w:id="1"/>
    <w:p>
      <w:pPr>
        <w:ind w:left="567"/>
        <w:rPr>
          <w:rFonts w:ascii="Tahoma" w:hAnsi="Tahoma" w:eastAsia="Arial Unicode MS" w:cs="Tahoma"/>
          <w:bCs/>
          <w:sz w:val="22"/>
          <w:szCs w:val="22"/>
        </w:rPr>
      </w:pPr>
      <w:r>
        <w:rPr>
          <w:rFonts w:ascii="Tahoma" w:hAnsi="Tahoma" w:eastAsia="Arial Unicode MS" w:cs="Tahoma"/>
          <w:bCs/>
          <w:sz w:val="22"/>
          <w:szCs w:val="22"/>
        </w:rPr>
        <w:t>-Πολιτικά κόμματα που εκπροσωπούνται στο Εθνικό, Ευρωπαϊκό Κοινοβούλιο</w:t>
      </w:r>
    </w:p>
    <w:p>
      <w:pPr>
        <w:ind w:left="567"/>
        <w:rPr>
          <w:rFonts w:ascii="Tahoma" w:hAnsi="Tahoma" w:eastAsia="Arial Unicode MS" w:cs="Tahoma"/>
          <w:bCs/>
          <w:sz w:val="22"/>
          <w:szCs w:val="22"/>
        </w:rPr>
      </w:pPr>
      <w:r>
        <w:rPr>
          <w:rFonts w:ascii="Tahoma" w:hAnsi="Tahoma" w:eastAsia="Arial Unicode MS" w:cs="Tahoma"/>
          <w:bCs/>
          <w:sz w:val="22"/>
          <w:szCs w:val="22"/>
        </w:rPr>
        <w:t>-Ένωση Αποστράτων Αξιωματικών Στρατού Ν. Ηρακλείου-Ν. Λασιθίου</w:t>
      </w:r>
    </w:p>
    <w:p>
      <w:pPr>
        <w:ind w:left="567"/>
        <w:rPr>
          <w:rFonts w:ascii="Tahoma" w:hAnsi="Tahoma" w:eastAsia="Arial Unicode MS" w:cs="Tahoma"/>
          <w:bCs/>
          <w:sz w:val="22"/>
          <w:szCs w:val="22"/>
        </w:rPr>
      </w:pPr>
      <w:r>
        <w:rPr>
          <w:rFonts w:ascii="Tahoma" w:hAnsi="Tahoma" w:eastAsia="Arial Unicode MS" w:cs="Tahoma"/>
          <w:bCs/>
          <w:sz w:val="22"/>
          <w:szCs w:val="22"/>
        </w:rPr>
        <w:t>-Ένωση Αποστράτων Αξιωματικών Πολεμικού Ναυτικού</w:t>
      </w:r>
    </w:p>
    <w:p>
      <w:pPr>
        <w:ind w:firstLine="567"/>
        <w:rPr>
          <w:rFonts w:ascii="Tahoma" w:hAnsi="Tahoma" w:eastAsia="Arial Unicode MS" w:cs="Tahoma"/>
          <w:bCs/>
          <w:sz w:val="22"/>
          <w:szCs w:val="22"/>
        </w:rPr>
      </w:pPr>
      <w:r>
        <w:rPr>
          <w:rFonts w:ascii="Tahoma" w:hAnsi="Tahoma" w:eastAsia="Arial Unicode MS" w:cs="Tahoma"/>
          <w:bCs/>
          <w:sz w:val="22"/>
          <w:szCs w:val="22"/>
        </w:rPr>
        <w:t>-Ένωση Αποστράτων Αξιωματικών Πολεμικής Αεροπορίας</w:t>
      </w:r>
    </w:p>
    <w:p>
      <w:pPr>
        <w:ind w:left="567"/>
        <w:rPr>
          <w:rFonts w:ascii="Tahoma" w:hAnsi="Tahoma" w:eastAsia="Arial Unicode MS" w:cs="Tahoma"/>
          <w:bCs/>
          <w:sz w:val="22"/>
          <w:szCs w:val="22"/>
        </w:rPr>
      </w:pPr>
      <w:r>
        <w:rPr>
          <w:rFonts w:ascii="Tahoma" w:hAnsi="Tahoma" w:eastAsia="Arial Unicode MS" w:cs="Tahoma"/>
          <w:bCs/>
          <w:sz w:val="22"/>
          <w:szCs w:val="22"/>
        </w:rPr>
        <w:t>-Σύνδεσμο Εφέδρων Αξιωματικών</w:t>
      </w:r>
    </w:p>
    <w:p>
      <w:pPr>
        <w:ind w:left="567"/>
        <w:rPr>
          <w:rFonts w:ascii="Tahoma" w:hAnsi="Tahoma" w:eastAsia="Arial Unicode MS" w:cs="Tahoma"/>
          <w:bCs/>
          <w:sz w:val="22"/>
          <w:szCs w:val="22"/>
        </w:rPr>
      </w:pPr>
      <w:r>
        <w:rPr>
          <w:rFonts w:ascii="Tahoma" w:hAnsi="Tahoma" w:eastAsia="Arial Unicode MS" w:cs="Tahoma"/>
          <w:bCs/>
          <w:sz w:val="22"/>
          <w:szCs w:val="22"/>
        </w:rPr>
        <w:t>-Σύνδεσμο Αποστράτων Σωμάτων Ασφαλείας</w:t>
      </w:r>
    </w:p>
    <w:p>
      <w:pPr>
        <w:ind w:left="567"/>
        <w:rPr>
          <w:rFonts w:ascii="Tahoma" w:hAnsi="Tahoma" w:eastAsia="Arial Unicode MS" w:cs="Tahoma"/>
          <w:bCs/>
          <w:sz w:val="22"/>
          <w:szCs w:val="22"/>
        </w:rPr>
      </w:pPr>
      <w:r>
        <w:rPr>
          <w:rFonts w:ascii="Tahoma" w:hAnsi="Tahoma" w:eastAsia="Arial Unicode MS" w:cs="Tahoma"/>
          <w:bCs/>
          <w:sz w:val="22"/>
          <w:szCs w:val="22"/>
        </w:rPr>
        <w:t>-Σύλλογο Αποστράτων Λ.Σ Κρήτης και Δωδεκανήσου</w:t>
      </w:r>
    </w:p>
    <w:p>
      <w:pPr>
        <w:ind w:left="567"/>
        <w:rPr>
          <w:rFonts w:ascii="Tahoma" w:hAnsi="Tahoma" w:eastAsia="Arial Unicode MS" w:cs="Tahoma"/>
          <w:bCs/>
          <w:sz w:val="22"/>
          <w:szCs w:val="22"/>
        </w:rPr>
      </w:pPr>
      <w:r>
        <w:rPr>
          <w:rFonts w:ascii="Tahoma" w:hAnsi="Tahoma" w:eastAsia="Arial Unicode MS" w:cs="Tahoma"/>
          <w:bCs/>
          <w:sz w:val="22"/>
          <w:szCs w:val="22"/>
        </w:rPr>
        <w:t>-Οργανώσεις Αναπήρων και Θυμάτων Πολέμου</w:t>
      </w:r>
    </w:p>
    <w:p>
      <w:pPr>
        <w:ind w:firstLine="567"/>
        <w:rPr>
          <w:rFonts w:ascii="Tahoma" w:hAnsi="Tahoma" w:eastAsia="Arial Unicode MS" w:cs="Tahoma"/>
          <w:bCs/>
          <w:sz w:val="22"/>
          <w:szCs w:val="22"/>
        </w:rPr>
      </w:pPr>
      <w:r>
        <w:rPr>
          <w:rFonts w:ascii="Tahoma" w:hAnsi="Tahoma" w:eastAsia="Arial Unicode MS" w:cs="Tahoma"/>
          <w:bCs/>
          <w:sz w:val="22"/>
          <w:szCs w:val="22"/>
        </w:rPr>
        <w:t>-Εφεδροπολεμικές Οργανώσεις</w:t>
      </w:r>
    </w:p>
    <w:p>
      <w:pPr>
        <w:ind w:firstLine="567"/>
        <w:rPr>
          <w:rFonts w:ascii="Tahoma" w:hAnsi="Tahoma" w:eastAsia="Arial Unicode MS" w:cs="Tahoma"/>
          <w:bCs/>
          <w:sz w:val="22"/>
          <w:szCs w:val="22"/>
        </w:rPr>
      </w:pPr>
      <w:r>
        <w:rPr>
          <w:rFonts w:ascii="Tahoma" w:hAnsi="Tahoma" w:eastAsia="Arial Unicode MS" w:cs="Tahoma"/>
          <w:bCs/>
          <w:sz w:val="22"/>
          <w:szCs w:val="22"/>
        </w:rPr>
        <w:t>-Αντιστασιακές Οργανώσεις που εδρεύουν στη Π.Ε. Ηρακλείου</w:t>
      </w:r>
    </w:p>
    <w:p>
      <w:pPr>
        <w:ind w:firstLine="567"/>
        <w:rPr>
          <w:rFonts w:ascii="Tahoma" w:hAnsi="Tahoma" w:eastAsia="Arial Unicode MS" w:cs="Tahoma"/>
          <w:bCs/>
          <w:sz w:val="22"/>
          <w:szCs w:val="22"/>
        </w:rPr>
      </w:pPr>
      <w:r>
        <w:rPr>
          <w:rFonts w:ascii="Tahoma" w:hAnsi="Tahoma" w:eastAsia="Arial Unicode MS" w:cs="Tahoma"/>
          <w:bCs/>
          <w:sz w:val="22"/>
          <w:szCs w:val="22"/>
        </w:rPr>
        <w:t>-Πρόεδρος Εργατικού Κέντρου Ηρακλείου</w:t>
      </w:r>
    </w:p>
    <w:p>
      <w:pPr>
        <w:ind w:firstLine="567"/>
        <w:rPr>
          <w:rFonts w:ascii="Tahoma" w:hAnsi="Tahoma" w:eastAsia="Arial Unicode MS" w:cs="Tahoma"/>
          <w:bCs/>
          <w:sz w:val="22"/>
          <w:szCs w:val="22"/>
        </w:rPr>
      </w:pPr>
      <w:r>
        <w:rPr>
          <w:rFonts w:ascii="Tahoma" w:hAnsi="Tahoma" w:eastAsia="Arial Unicode MS" w:cs="Tahoma"/>
          <w:bCs/>
          <w:sz w:val="22"/>
          <w:szCs w:val="22"/>
        </w:rPr>
        <w:t>-Πρόεδροι Συλλόγων – Σωματείων</w:t>
      </w:r>
    </w:p>
    <w:p>
      <w:pPr>
        <w:jc w:val="both"/>
        <w:rPr>
          <w:rFonts w:ascii="Tahoma" w:hAnsi="Tahoma" w:cs="Tahoma"/>
          <w:b/>
        </w:rPr>
      </w:pPr>
      <w:r>
        <w:rPr>
          <w:rFonts w:ascii="Tahoma" w:hAnsi="Tahoma" w:cs="Tahoma"/>
          <w:b/>
        </w:rPr>
        <w:t>3) Τήρηση ενός λεπτού σιγής στη μνήμη των νεκρών.</w:t>
      </w:r>
    </w:p>
    <w:p>
      <w:pPr>
        <w:rPr>
          <w:rFonts w:ascii="Tahoma" w:hAnsi="Tahoma" w:cs="Tahoma"/>
        </w:rPr>
      </w:pPr>
      <w:r>
        <w:rPr>
          <w:rFonts w:ascii="Tahoma" w:hAnsi="Tahoma" w:eastAsia="Arial Unicode MS" w:cs="Tahoma"/>
          <w:b/>
        </w:rPr>
        <w:t xml:space="preserve">4) Ανάκρουση Εθνικών Ύμνων των τεσσάρων κρατών: </w:t>
      </w:r>
      <w:r>
        <w:rPr>
          <w:rFonts w:ascii="Tahoma" w:hAnsi="Tahoma" w:eastAsia="Arial Unicode MS" w:cs="Tahoma"/>
          <w:bCs/>
        </w:rPr>
        <w:t>Ελλάδας,</w:t>
      </w:r>
      <w:r>
        <w:rPr>
          <w:rFonts w:ascii="Tahoma" w:hAnsi="Tahoma" w:eastAsia="Arial Unicode MS" w:cs="Tahoma"/>
          <w:b/>
        </w:rPr>
        <w:t xml:space="preserve"> </w:t>
      </w:r>
      <w:r>
        <w:rPr>
          <w:rFonts w:ascii="Tahoma" w:hAnsi="Tahoma" w:cs="Tahoma"/>
        </w:rPr>
        <w:t>Μεγάλης Βρετανίας, Αυστραλίας, Νέας Ζηλανδίας</w:t>
      </w:r>
    </w:p>
    <w:p>
      <w:pPr>
        <w:jc w:val="both"/>
        <w:rPr>
          <w:rFonts w:ascii="Tahoma" w:hAnsi="Tahoma" w:eastAsia="Arial Unicode MS" w:cs="Tahoma"/>
          <w:b/>
        </w:rPr>
      </w:pPr>
      <w:r>
        <w:rPr>
          <w:rFonts w:ascii="Tahoma" w:hAnsi="Tahoma" w:eastAsia="Arial Unicode MS" w:cs="Tahoma"/>
          <w:b/>
        </w:rPr>
        <w:t>5)Λήξη τελετής – Αποχώρηση επισήμων.</w:t>
      </w:r>
    </w:p>
    <w:p>
      <w:pPr>
        <w:ind w:left="1080"/>
        <w:jc w:val="both"/>
        <w:rPr>
          <w:rFonts w:ascii="Tahoma" w:hAnsi="Tahoma" w:cs="Tahoma"/>
          <w:b/>
        </w:rPr>
      </w:pPr>
    </w:p>
    <w:p>
      <w:pPr>
        <w:jc w:val="center"/>
        <w:rPr>
          <w:rFonts w:ascii="Tahoma" w:hAnsi="Tahoma" w:eastAsia="Arial Unicode MS" w:cs="Tahoma"/>
          <w:b/>
          <w:sz w:val="18"/>
          <w:szCs w:val="18"/>
        </w:rPr>
      </w:pPr>
      <w:r>
        <w:rPr>
          <w:rFonts w:ascii="Tahoma" w:hAnsi="Tahoma" w:eastAsia="Arial Unicode MS" w:cs="Tahoma"/>
          <w:b/>
          <w:sz w:val="18"/>
          <w:szCs w:val="18"/>
        </w:rPr>
        <w:t xml:space="preserve">Παρακαλούμε, όσους από τους παραπάνω επιθυμούν να καταθέσουν στεφάνι, να ενημερώσουν για την κατάθεση μέχρι την Δευτέρα 20 Μαΐου 2024 στο </w:t>
      </w:r>
    </w:p>
    <w:p>
      <w:pPr>
        <w:jc w:val="center"/>
        <w:rPr>
          <w:rFonts w:ascii="Tahoma" w:hAnsi="Tahoma" w:eastAsia="Arial Unicode MS" w:cs="Tahoma"/>
          <w:b/>
          <w:sz w:val="18"/>
          <w:szCs w:val="18"/>
        </w:rPr>
      </w:pPr>
      <w:r>
        <w:rPr>
          <w:rFonts w:ascii="Tahoma" w:hAnsi="Tahoma" w:eastAsia="Arial Unicode MS" w:cs="Tahoma"/>
          <w:b/>
          <w:sz w:val="18"/>
          <w:szCs w:val="18"/>
        </w:rPr>
        <w:t>τηλέφωνο 2813400374 (Ώρες επικοινωνίας: 08.30-14.30)</w:t>
      </w:r>
    </w:p>
    <w:p>
      <w:pPr>
        <w:jc w:val="center"/>
        <w:rPr>
          <w:rFonts w:ascii="Tahoma" w:hAnsi="Tahoma" w:eastAsia="Arial Unicode MS" w:cs="Tahoma"/>
          <w:b/>
          <w:sz w:val="18"/>
          <w:szCs w:val="18"/>
        </w:rPr>
      </w:pPr>
    </w:p>
    <w:p>
      <w:pPr>
        <w:rPr>
          <w:rFonts w:ascii="Tahoma" w:hAnsi="Tahoma" w:cs="Tahoma"/>
          <w:b/>
          <w:u w:val="single"/>
        </w:rPr>
      </w:pPr>
    </w:p>
    <w:p>
      <w:pPr>
        <w:rPr>
          <w:rFonts w:ascii="Tahoma" w:hAnsi="Tahoma" w:cs="Tahoma"/>
          <w:b/>
          <w:u w:val="single"/>
        </w:rPr>
      </w:pPr>
      <w:r>
        <w:rPr>
          <w:rFonts w:ascii="Tahoma" w:hAnsi="Tahoma" w:cs="Tahoma"/>
          <w:b/>
          <w:u w:val="single"/>
        </w:rPr>
        <w:t>ΩΡΑ  19:30</w:t>
      </w:r>
    </w:p>
    <w:p>
      <w:pPr>
        <w:rPr>
          <w:rFonts w:ascii="Tahoma" w:hAnsi="Tahoma" w:cs="Tahoma"/>
          <w:b/>
          <w:bCs/>
        </w:rPr>
      </w:pPr>
      <w:r>
        <w:rPr>
          <w:rFonts w:ascii="Tahoma" w:hAnsi="Tahoma" w:cs="Tahoma"/>
          <w:b/>
          <w:bCs/>
        </w:rPr>
        <w:t>Επίσημη Υποστολή των Σημαιών στο Μνημείο Μάχης της Κρήτης.</w:t>
      </w:r>
    </w:p>
    <w:p>
      <w:pPr>
        <w:rPr>
          <w:rFonts w:ascii="Tahoma" w:hAnsi="Tahoma" w:cs="Tahoma"/>
        </w:rPr>
      </w:pPr>
      <w:r>
        <w:rPr>
          <w:rFonts w:ascii="Tahoma" w:hAnsi="Tahoma" w:cs="Tahoma"/>
        </w:rPr>
        <w:t xml:space="preserve">  </w:t>
      </w:r>
    </w:p>
    <w:p>
      <w:pPr>
        <w:rPr>
          <w:rFonts w:ascii="Tahoma" w:hAnsi="Tahoma" w:cs="Tahoma"/>
        </w:rPr>
      </w:pPr>
    </w:p>
    <w:p>
      <w:pPr>
        <w:spacing w:line="360" w:lineRule="auto"/>
        <w:rPr>
          <w:rFonts w:ascii="Tahoma" w:hAnsi="Tahoma" w:eastAsia="Arial Unicode MS" w:cs="Tahoma"/>
          <w:b/>
          <w:sz w:val="22"/>
          <w:szCs w:val="22"/>
        </w:rPr>
      </w:pPr>
      <w:r>
        <w:rPr>
          <w:rFonts w:ascii="Tahoma" w:hAnsi="Tahoma" w:eastAsia="Arial Unicode MS" w:cs="Tahoma"/>
          <w:b/>
          <w:sz w:val="22"/>
          <w:szCs w:val="22"/>
        </w:rPr>
        <w:t>Στις παραπάνω εκδηλώσεις καλούνται να παρευρεθούν:</w:t>
      </w:r>
    </w:p>
    <w:p>
      <w:pPr>
        <w:jc w:val="both"/>
        <w:rPr>
          <w:rFonts w:ascii="Tahoma" w:hAnsi="Tahoma" w:eastAsia="Arial Unicode MS" w:cs="Tahoma"/>
        </w:rPr>
      </w:pPr>
      <w:r>
        <w:rPr>
          <w:rFonts w:ascii="Tahoma" w:hAnsi="Tahoma" w:eastAsia="Arial Unicode MS" w:cs="Tahoma"/>
        </w:rPr>
        <w:t xml:space="preserve">Ο Σεβασμιότατος Αρχιεπίσκοπος Κρήτης, ο Εκπρόσωπος της Κυβέρνησης, οι Βουλευτές, οι Ευρωβουλευτές, ο Περιφερειάρχης Κρήτης, ο Δήμαρχος Ηρακλείου, η Γραμματέας της Αποκεντρωμένης Διοίκησης Κρήτης, ο Πρόεδρος και ο Εισαγγελέας Εφετών, ο Ανώτερος Διοικητής Φρουράς Ηρακλείου, ο Αστυνομικός Διευθυντής Ηρακλείου, ο Περιφερειακός Διοικητής Λιμενικού Σώματος, ο Λιμενάρχης Ηρακλείου, ο </w:t>
      </w:r>
      <w:r>
        <w:rPr>
          <w:rFonts w:ascii="Tahoma" w:hAnsi="Tahoma" w:cs="Tahoma"/>
        </w:rPr>
        <w:t>Γενικός Επιθεωρητής Νοτίου Ελλάδος Πυροσβεστικών Υπηρεσιών, ο Συντονιστής Βορείου Νοτίου Αιγαίου &amp; Κρήτης,</w:t>
      </w:r>
      <w:r>
        <w:rPr>
          <w:rFonts w:ascii="Tahoma" w:hAnsi="Tahoma" w:eastAsia="Arial Unicode MS" w:cs="Tahoma"/>
        </w:rPr>
        <w:t xml:space="preserve"> ο Περιφερειακός Διοικητής της Πυροσβεστικών Υπηρεσιών Κρήτης, ο </w:t>
      </w:r>
      <w:r>
        <w:rPr>
          <w:rFonts w:ascii="Tahoma" w:hAnsi="Tahoma" w:cs="Tahoma"/>
        </w:rPr>
        <w:t>Διοικητής της 3</w:t>
      </w:r>
      <w:r>
        <w:rPr>
          <w:rFonts w:ascii="Tahoma" w:hAnsi="Tahoma" w:cs="Tahoma"/>
          <w:vertAlign w:val="superscript"/>
        </w:rPr>
        <w:t>ης</w:t>
      </w:r>
      <w:r>
        <w:rPr>
          <w:rFonts w:ascii="Tahoma" w:hAnsi="Tahoma" w:cs="Tahoma"/>
        </w:rPr>
        <w:t xml:space="preserve"> ΕΜΑΚ Κρήτης,</w:t>
      </w:r>
      <w:r>
        <w:t xml:space="preserve"> </w:t>
      </w:r>
      <w:r>
        <w:rPr>
          <w:rFonts w:ascii="Tahoma" w:hAnsi="Tahoma" w:eastAsia="Arial Unicode MS" w:cs="Tahoma"/>
        </w:rPr>
        <w:t xml:space="preserve">ο Διοικητής Πυροσβεστικών Υπηρεσιών Ν. Ηρακλείου, ο Πρύτανης του Πανεπιστημίου Κρήτης, ο Πρύτανης του Ελληνικού Μεσογειακού Πανεπιστημίου, ο Πρόεδρος της Πατριαρχικής Ανώτατης Εκκλησιαστικής Ακαδημίας Κρήτης, </w:t>
      </w:r>
      <w:r>
        <w:rPr>
          <w:rFonts w:ascii="Tahoma" w:hAnsi="Tahoma" w:eastAsia="Arial Unicode MS" w:cs="Tahoma"/>
          <w:lang w:val="en-US"/>
        </w:rPr>
        <w:t>o</w:t>
      </w:r>
      <w:r>
        <w:rPr>
          <w:rFonts w:ascii="Tahoma" w:hAnsi="Tahoma" w:eastAsia="Arial Unicode MS" w:cs="Tahoma"/>
        </w:rPr>
        <w:t xml:space="preserve"> Πρόεδρος του </w:t>
      </w:r>
      <w:r>
        <w:rPr>
          <w:rFonts w:ascii="Tahoma" w:hAnsi="Tahoma" w:eastAsia="Arial Unicode MS" w:cs="Tahoma"/>
          <w:lang w:val="en-US"/>
        </w:rPr>
        <w:t>I</w:t>
      </w:r>
      <w:r>
        <w:rPr>
          <w:rFonts w:ascii="Tahoma" w:hAnsi="Tahoma" w:eastAsia="Arial Unicode MS" w:cs="Tahoma"/>
        </w:rPr>
        <w:t>.</w:t>
      </w:r>
      <w:r>
        <w:rPr>
          <w:rFonts w:ascii="Tahoma" w:hAnsi="Tahoma" w:eastAsia="Arial Unicode MS" w:cs="Tahoma"/>
          <w:lang w:val="en-US"/>
        </w:rPr>
        <w:t>T</w:t>
      </w:r>
      <w:r>
        <w:rPr>
          <w:rFonts w:ascii="Tahoma" w:hAnsi="Tahoma" w:eastAsia="Arial Unicode MS" w:cs="Tahoma"/>
        </w:rPr>
        <w:t>.</w:t>
      </w:r>
      <w:r>
        <w:rPr>
          <w:rFonts w:ascii="Tahoma" w:hAnsi="Tahoma" w:eastAsia="Arial Unicode MS" w:cs="Tahoma"/>
          <w:lang w:val="en-US"/>
        </w:rPr>
        <w:t>E</w:t>
      </w:r>
      <w:r>
        <w:rPr>
          <w:rFonts w:ascii="Tahoma" w:hAnsi="Tahoma" w:eastAsia="Arial Unicode MS" w:cs="Tahoma"/>
        </w:rPr>
        <w:t xml:space="preserve">., ο Πρόεδρος και ο εισαγγελέας του Διοικητικού Δικαστηρίου, ο Πρόεδρος και ο Εισαγγελέας Πρωτοδικών Ηρακλείου, Πρωτοδίκες, Πταισματοδίκες, Ειρηνοδίκες, οι Θεματικοί Αντιπεριφερειάρχες, ο Πρόεδρος του Περιφερειακού Συμβουλίου, ο Πρόεδρος του Δημοτικού Συμβουλίου, ο πρόεδρος της Π.Ε.Δ., ο Εκτελεστικός Γραμματέας της Περιφέρειας Κρήτης, οι Δήμαρχοι της Π.Ε. Ηρακλείου, οι Αντιδήμαρχοι, ο Επίτροπος του Ελεγκτικού Συνεδρίου, Περιφερειακοί Σύμβουλοι, Δημοτικοί Σύμβουλοι, τα πολιτικά κόμματα, οι πρώην Υπουργοί  πολιτικών και υπηρεσιακών Κυβερνήσεων Κοινοβουλευτικών Περιόδων, οι πρώην Ευρωβουλευτές και Βουλευτές, οι πρώην Νομάρχες και Δήμαρχοι Ηρακλείου, </w:t>
      </w:r>
      <w:r>
        <w:rPr>
          <w:rFonts w:ascii="Tahoma" w:hAnsi="Tahoma" w:eastAsia="Arial Unicode MS" w:cs="Tahoma"/>
          <w:lang w:val="en-US"/>
        </w:rPr>
        <w:t>o</w:t>
      </w:r>
      <w:r>
        <w:rPr>
          <w:rFonts w:ascii="Tahoma" w:hAnsi="Tahoma" w:eastAsia="Arial Unicode MS" w:cs="Tahoma"/>
        </w:rPr>
        <w:t xml:space="preserve"> Διοικητής της 7</w:t>
      </w:r>
      <w:r>
        <w:rPr>
          <w:rFonts w:ascii="Tahoma" w:hAnsi="Tahoma" w:eastAsia="Arial Unicode MS" w:cs="Tahoma"/>
          <w:vertAlign w:val="superscript"/>
        </w:rPr>
        <w:t>ης</w:t>
      </w:r>
      <w:r>
        <w:rPr>
          <w:rFonts w:ascii="Tahoma" w:hAnsi="Tahoma" w:eastAsia="Arial Unicode MS" w:cs="Tahoma"/>
        </w:rPr>
        <w:t xml:space="preserve"> Υγειονομικής Περιφέρειας Κρήτης, οι αξιωματικοί των Ενόπλων Δυνάμεων, των Σωμάτων Ασφαλείας και του Λιμενικού Σώματος σε ενεργή υπηρεσία ή αποστρατεία με στολή κατά την ιεραρχική τάξη, Εκπρόσωποι Ενώσεων Αποστράτων Αξιωματικών του Στρατού, του Πολεμικού Ναυτικού, της Αεροπορίας, των Σωμάτων Ασφαλείας και του Λιμενικού Σώματος, η ασκούσα καθήκοντα συντονίστριας στην Αποκεντρωμένη Διοίκηση Κρήτης, οι Γενικοί Διευθυντές της Αποκεντρωμένης Διοίκησης Κρήτης, οι Γενικοί Διευθυντές της Περιφέρειας Κρήτης, ο Διευθυντής του ΕΚΑΒ Κρήτης, ο Περιφερειακός Διευθυντής Εκπαίδευσης Κρήτης, ο Περιφερειακός Διευθυντής Εκπαίδευσης Κρήτης, ο Διευθυντής Β/βάθμιας Εκπαίδευσης Ηρακλείου, ο Διευθυντής Α/βάθμιας Εκπαίδευσης Ηρακλείου, οι Προϊστάμενοι Δημόσιων Υπηρεσιών, Προϊστάμενοι Ν.Π.Δ.Δ., Οργανισμών, Τραπεζών, ο Πρόεδρος του τμήματος Ηρακλείου του  Ελληνικού Ερυθρού Σταυρού, των Αναπηρικών και Αντιστασιακών  Οργανώσεων, των Εφεδροπολεμικών Οργανώσεων, οι Πρόξενοι, Περιφερειακοί Έφοροι Προσκόπων και Ελληνικού Οδηγισμού, Πρόεδροι Επιμελητηρίων, Πρόεδροι Επαγγελματικών Οργανώσεων, Πρόεδροι Ομοσπονδιών και Εργατικών Οργανώσεων, ο Πρόεδρος του Εργατικού Κέντρου Ηρακλείου, Πρόεδροι Ενώσεων Γεωργικών Συνεταιρισμών, οι Πρόεδροι άλλων Σωματείων και Συλλόγων, τα Μ.Μ.Ε. και οι πολίτες.  </w:t>
      </w:r>
    </w:p>
    <w:p>
      <w:pPr>
        <w:jc w:val="both"/>
        <w:rPr>
          <w:rFonts w:ascii="Tahoma" w:hAnsi="Tahoma" w:eastAsia="Arial Unicode MS" w:cs="Tahoma"/>
          <w:sz w:val="22"/>
          <w:szCs w:val="22"/>
        </w:rPr>
      </w:pPr>
    </w:p>
    <w:p>
      <w:pPr>
        <w:jc w:val="center"/>
        <w:rPr>
          <w:rFonts w:ascii="Tahoma" w:hAnsi="Tahoma" w:eastAsia="Arial Unicode MS" w:cs="Tahoma"/>
          <w:b/>
          <w:sz w:val="18"/>
          <w:szCs w:val="18"/>
          <w:u w:val="single"/>
        </w:rPr>
      </w:pP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A1"/>
    <w:family w:val="modern"/>
    <w:pitch w:val="default"/>
    <w:sig w:usb0="E0002EFF" w:usb1="C0007843" w:usb2="00000009" w:usb3="00000000" w:csb0="400001FF" w:csb1="FFFF0000"/>
  </w:font>
  <w:font w:name="Cambria">
    <w:panose1 w:val="02040503050406030204"/>
    <w:charset w:val="A1"/>
    <w:family w:val="roman"/>
    <w:pitch w:val="default"/>
    <w:sig w:usb0="E00006FF" w:usb1="420024FF" w:usb2="02000000" w:usb3="00000000" w:csb0="2000019F" w:csb1="00000000"/>
  </w:font>
  <w:font w:name="Calibri">
    <w:panose1 w:val="020F0502020204030204"/>
    <w:charset w:val="A1"/>
    <w:family w:val="swiss"/>
    <w:pitch w:val="default"/>
    <w:sig w:usb0="E4002EFF" w:usb1="C000247B" w:usb2="00000009" w:usb3="00000000" w:csb0="200001FF" w:csb1="00000000"/>
  </w:font>
  <w:font w:name="Verdana">
    <w:panose1 w:val="020B0604030504040204"/>
    <w:charset w:val="A1"/>
    <w:family w:val="swiss"/>
    <w:pitch w:val="default"/>
    <w:sig w:usb0="A00006FF" w:usb1="4000205B" w:usb2="00000010" w:usb3="00000000" w:csb0="2000019F" w:csb1="00000000"/>
  </w:font>
  <w:font w:name="Arial">
    <w:panose1 w:val="020B0604020202020204"/>
    <w:charset w:val="A1"/>
    <w:family w:val="swiss"/>
    <w:pitch w:val="default"/>
    <w:sig w:usb0="E0002EFF" w:usb1="C000785B" w:usb2="00000009" w:usb3="00000000" w:csb0="400001FF" w:csb1="FFFF0000"/>
  </w:font>
  <w:font w:name="Tahoma">
    <w:panose1 w:val="020B0604030504040204"/>
    <w:charset w:val="A1"/>
    <w:family w:val="swiss"/>
    <w:pitch w:val="default"/>
    <w:sig w:usb0="E1002EFF" w:usb1="C000605B" w:usb2="00000029" w:usb3="00000000" w:csb0="200101FF" w:csb1="20280000"/>
  </w:font>
  <w:font w:name="Arial Unicode MS">
    <w:panose1 w:val="020B0604020202020204"/>
    <w:charset w:val="80"/>
    <w:family w:val="swiss"/>
    <w:pitch w:val="default"/>
    <w:sig w:usb0="FFFFFFFF" w:usb1="E9FFFFFF" w:usb2="0000003F" w:usb3="00000000" w:csb0="603F01FF" w:csb1="FFFF0000"/>
  </w:font>
  <w:font w:name="Symbol">
    <w:panose1 w:val="050501020107060205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5F3ACA"/>
    <w:multiLevelType w:val="multilevel"/>
    <w:tmpl w:val="5A5F3AC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5FD3639D"/>
    <w:multiLevelType w:val="multilevel"/>
    <w:tmpl w:val="5FD3639D"/>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D65"/>
    <w:rsid w:val="0000367E"/>
    <w:rsid w:val="000037BA"/>
    <w:rsid w:val="00016C50"/>
    <w:rsid w:val="0002034D"/>
    <w:rsid w:val="00032BD1"/>
    <w:rsid w:val="00053DF6"/>
    <w:rsid w:val="00060458"/>
    <w:rsid w:val="0006206A"/>
    <w:rsid w:val="00062BBF"/>
    <w:rsid w:val="000700D9"/>
    <w:rsid w:val="00071022"/>
    <w:rsid w:val="00072F9B"/>
    <w:rsid w:val="00073974"/>
    <w:rsid w:val="00073EBE"/>
    <w:rsid w:val="00074742"/>
    <w:rsid w:val="00082667"/>
    <w:rsid w:val="000859FC"/>
    <w:rsid w:val="00097D72"/>
    <w:rsid w:val="000A1E74"/>
    <w:rsid w:val="000A388D"/>
    <w:rsid w:val="000B0316"/>
    <w:rsid w:val="000B1BB2"/>
    <w:rsid w:val="000B22DD"/>
    <w:rsid w:val="000E2F46"/>
    <w:rsid w:val="000E327D"/>
    <w:rsid w:val="000E4420"/>
    <w:rsid w:val="000E7663"/>
    <w:rsid w:val="000F61C5"/>
    <w:rsid w:val="0010246E"/>
    <w:rsid w:val="00124C6D"/>
    <w:rsid w:val="00125944"/>
    <w:rsid w:val="0013100C"/>
    <w:rsid w:val="00135954"/>
    <w:rsid w:val="00137406"/>
    <w:rsid w:val="00145405"/>
    <w:rsid w:val="00160852"/>
    <w:rsid w:val="00165296"/>
    <w:rsid w:val="00180BDB"/>
    <w:rsid w:val="001916C9"/>
    <w:rsid w:val="001A60C8"/>
    <w:rsid w:val="001A7D7B"/>
    <w:rsid w:val="001D0D20"/>
    <w:rsid w:val="001E1176"/>
    <w:rsid w:val="001E5D88"/>
    <w:rsid w:val="001F3AD8"/>
    <w:rsid w:val="0020206E"/>
    <w:rsid w:val="00207809"/>
    <w:rsid w:val="002120C9"/>
    <w:rsid w:val="002408D9"/>
    <w:rsid w:val="00240C93"/>
    <w:rsid w:val="00242C6B"/>
    <w:rsid w:val="002431B9"/>
    <w:rsid w:val="00250D65"/>
    <w:rsid w:val="00255524"/>
    <w:rsid w:val="002555DC"/>
    <w:rsid w:val="00256F23"/>
    <w:rsid w:val="00272C9A"/>
    <w:rsid w:val="002740CA"/>
    <w:rsid w:val="00276652"/>
    <w:rsid w:val="00282A66"/>
    <w:rsid w:val="00283A02"/>
    <w:rsid w:val="0029098E"/>
    <w:rsid w:val="0029149E"/>
    <w:rsid w:val="002A002E"/>
    <w:rsid w:val="002B56A8"/>
    <w:rsid w:val="002C145A"/>
    <w:rsid w:val="002C5B96"/>
    <w:rsid w:val="002D59C9"/>
    <w:rsid w:val="002D7B8D"/>
    <w:rsid w:val="002E268E"/>
    <w:rsid w:val="002E2EA4"/>
    <w:rsid w:val="002E5C22"/>
    <w:rsid w:val="00302AF9"/>
    <w:rsid w:val="00314FAF"/>
    <w:rsid w:val="0031527C"/>
    <w:rsid w:val="003168DB"/>
    <w:rsid w:val="00332C87"/>
    <w:rsid w:val="0033302D"/>
    <w:rsid w:val="00341E24"/>
    <w:rsid w:val="00353E7A"/>
    <w:rsid w:val="00355347"/>
    <w:rsid w:val="003A64AD"/>
    <w:rsid w:val="003B207F"/>
    <w:rsid w:val="003C44B5"/>
    <w:rsid w:val="003C78AB"/>
    <w:rsid w:val="003E2097"/>
    <w:rsid w:val="003E329A"/>
    <w:rsid w:val="003E69D5"/>
    <w:rsid w:val="003F4382"/>
    <w:rsid w:val="00402F04"/>
    <w:rsid w:val="00410850"/>
    <w:rsid w:val="004157A2"/>
    <w:rsid w:val="004216F2"/>
    <w:rsid w:val="004327E2"/>
    <w:rsid w:val="00442007"/>
    <w:rsid w:val="00447ED3"/>
    <w:rsid w:val="00452C7E"/>
    <w:rsid w:val="00470667"/>
    <w:rsid w:val="00482E6B"/>
    <w:rsid w:val="0048579E"/>
    <w:rsid w:val="00486034"/>
    <w:rsid w:val="00490750"/>
    <w:rsid w:val="00496AA3"/>
    <w:rsid w:val="00496FDE"/>
    <w:rsid w:val="004A10C6"/>
    <w:rsid w:val="004A12F5"/>
    <w:rsid w:val="004A1748"/>
    <w:rsid w:val="004A5658"/>
    <w:rsid w:val="004C2807"/>
    <w:rsid w:val="004C57C2"/>
    <w:rsid w:val="004D4D2B"/>
    <w:rsid w:val="004F7229"/>
    <w:rsid w:val="004F7BD3"/>
    <w:rsid w:val="00501AEE"/>
    <w:rsid w:val="00503E87"/>
    <w:rsid w:val="005079C9"/>
    <w:rsid w:val="00513F2A"/>
    <w:rsid w:val="005235AD"/>
    <w:rsid w:val="00534C83"/>
    <w:rsid w:val="00550B4B"/>
    <w:rsid w:val="00550E28"/>
    <w:rsid w:val="005534E4"/>
    <w:rsid w:val="005600FE"/>
    <w:rsid w:val="00574194"/>
    <w:rsid w:val="00584CE5"/>
    <w:rsid w:val="00587E8E"/>
    <w:rsid w:val="00590878"/>
    <w:rsid w:val="0059307A"/>
    <w:rsid w:val="00593F49"/>
    <w:rsid w:val="005B117C"/>
    <w:rsid w:val="005C2910"/>
    <w:rsid w:val="005D0194"/>
    <w:rsid w:val="005D100E"/>
    <w:rsid w:val="005E0764"/>
    <w:rsid w:val="0060583A"/>
    <w:rsid w:val="00610E11"/>
    <w:rsid w:val="00624184"/>
    <w:rsid w:val="00630315"/>
    <w:rsid w:val="00631B0B"/>
    <w:rsid w:val="00633238"/>
    <w:rsid w:val="00640101"/>
    <w:rsid w:val="0064272A"/>
    <w:rsid w:val="0064313D"/>
    <w:rsid w:val="00645476"/>
    <w:rsid w:val="006474DB"/>
    <w:rsid w:val="00653843"/>
    <w:rsid w:val="00665E9F"/>
    <w:rsid w:val="0066792F"/>
    <w:rsid w:val="006753C5"/>
    <w:rsid w:val="006977A0"/>
    <w:rsid w:val="006A131F"/>
    <w:rsid w:val="006A5E67"/>
    <w:rsid w:val="006B5960"/>
    <w:rsid w:val="006B7928"/>
    <w:rsid w:val="006D5FFF"/>
    <w:rsid w:val="006E1F18"/>
    <w:rsid w:val="006E3A2E"/>
    <w:rsid w:val="006F1ED4"/>
    <w:rsid w:val="006F3A4C"/>
    <w:rsid w:val="00706090"/>
    <w:rsid w:val="00715ABD"/>
    <w:rsid w:val="007163F3"/>
    <w:rsid w:val="00744500"/>
    <w:rsid w:val="00744982"/>
    <w:rsid w:val="00750C8D"/>
    <w:rsid w:val="007524BE"/>
    <w:rsid w:val="007535E8"/>
    <w:rsid w:val="007655B9"/>
    <w:rsid w:val="00772452"/>
    <w:rsid w:val="007757DA"/>
    <w:rsid w:val="0078763C"/>
    <w:rsid w:val="007A2D3D"/>
    <w:rsid w:val="007C5EB3"/>
    <w:rsid w:val="007C716C"/>
    <w:rsid w:val="007C7FFD"/>
    <w:rsid w:val="007D40F2"/>
    <w:rsid w:val="007E1CD7"/>
    <w:rsid w:val="007F30A6"/>
    <w:rsid w:val="00803BB1"/>
    <w:rsid w:val="00805041"/>
    <w:rsid w:val="008078C9"/>
    <w:rsid w:val="00814BA4"/>
    <w:rsid w:val="00823499"/>
    <w:rsid w:val="00836040"/>
    <w:rsid w:val="00836E97"/>
    <w:rsid w:val="00840853"/>
    <w:rsid w:val="00840A78"/>
    <w:rsid w:val="00845373"/>
    <w:rsid w:val="00863315"/>
    <w:rsid w:val="0088551E"/>
    <w:rsid w:val="00885C13"/>
    <w:rsid w:val="008B0C4F"/>
    <w:rsid w:val="008C514B"/>
    <w:rsid w:val="008C54F3"/>
    <w:rsid w:val="008D1247"/>
    <w:rsid w:val="008D2E88"/>
    <w:rsid w:val="008D50CB"/>
    <w:rsid w:val="008E2E18"/>
    <w:rsid w:val="008E7430"/>
    <w:rsid w:val="008F37F5"/>
    <w:rsid w:val="008F39B6"/>
    <w:rsid w:val="008F6A22"/>
    <w:rsid w:val="009004EE"/>
    <w:rsid w:val="00901607"/>
    <w:rsid w:val="00927933"/>
    <w:rsid w:val="00945DCC"/>
    <w:rsid w:val="0095031C"/>
    <w:rsid w:val="00950854"/>
    <w:rsid w:val="009524E7"/>
    <w:rsid w:val="0095528D"/>
    <w:rsid w:val="009569C7"/>
    <w:rsid w:val="00970691"/>
    <w:rsid w:val="00983E93"/>
    <w:rsid w:val="009908F3"/>
    <w:rsid w:val="00994356"/>
    <w:rsid w:val="00994B1B"/>
    <w:rsid w:val="00995422"/>
    <w:rsid w:val="009A121E"/>
    <w:rsid w:val="009A56A6"/>
    <w:rsid w:val="009B3E8D"/>
    <w:rsid w:val="009C014F"/>
    <w:rsid w:val="009C233C"/>
    <w:rsid w:val="009D3A0F"/>
    <w:rsid w:val="009E06FD"/>
    <w:rsid w:val="009E3F3F"/>
    <w:rsid w:val="009F5878"/>
    <w:rsid w:val="009F63E3"/>
    <w:rsid w:val="00A022B7"/>
    <w:rsid w:val="00A02DBA"/>
    <w:rsid w:val="00A047FE"/>
    <w:rsid w:val="00A33688"/>
    <w:rsid w:val="00A41FF0"/>
    <w:rsid w:val="00A445D7"/>
    <w:rsid w:val="00A45147"/>
    <w:rsid w:val="00A46257"/>
    <w:rsid w:val="00A5468E"/>
    <w:rsid w:val="00A5759A"/>
    <w:rsid w:val="00A61C90"/>
    <w:rsid w:val="00A65155"/>
    <w:rsid w:val="00A65D5C"/>
    <w:rsid w:val="00A72510"/>
    <w:rsid w:val="00A75644"/>
    <w:rsid w:val="00A900F2"/>
    <w:rsid w:val="00A91F5D"/>
    <w:rsid w:val="00A959B3"/>
    <w:rsid w:val="00A978EB"/>
    <w:rsid w:val="00AB0EDE"/>
    <w:rsid w:val="00AC6D2D"/>
    <w:rsid w:val="00AD1363"/>
    <w:rsid w:val="00AD2178"/>
    <w:rsid w:val="00AD2E05"/>
    <w:rsid w:val="00AD4BAA"/>
    <w:rsid w:val="00AE1514"/>
    <w:rsid w:val="00AE1A1F"/>
    <w:rsid w:val="00AE558E"/>
    <w:rsid w:val="00AE5AAE"/>
    <w:rsid w:val="00AE787D"/>
    <w:rsid w:val="00AF4AD9"/>
    <w:rsid w:val="00AF6461"/>
    <w:rsid w:val="00B01786"/>
    <w:rsid w:val="00B03E18"/>
    <w:rsid w:val="00B14036"/>
    <w:rsid w:val="00B15CB1"/>
    <w:rsid w:val="00B21A9F"/>
    <w:rsid w:val="00B25382"/>
    <w:rsid w:val="00B26C18"/>
    <w:rsid w:val="00B278D3"/>
    <w:rsid w:val="00B34E44"/>
    <w:rsid w:val="00B53F52"/>
    <w:rsid w:val="00B562D0"/>
    <w:rsid w:val="00B57B95"/>
    <w:rsid w:val="00B631C4"/>
    <w:rsid w:val="00B73EA7"/>
    <w:rsid w:val="00B75CB2"/>
    <w:rsid w:val="00B83DD3"/>
    <w:rsid w:val="00B843F4"/>
    <w:rsid w:val="00B84EAC"/>
    <w:rsid w:val="00B90A8B"/>
    <w:rsid w:val="00B94DD2"/>
    <w:rsid w:val="00BA71D9"/>
    <w:rsid w:val="00BD424A"/>
    <w:rsid w:val="00BE1B08"/>
    <w:rsid w:val="00BF6BFF"/>
    <w:rsid w:val="00C02E1B"/>
    <w:rsid w:val="00C110F4"/>
    <w:rsid w:val="00C22124"/>
    <w:rsid w:val="00C563AE"/>
    <w:rsid w:val="00C577DF"/>
    <w:rsid w:val="00C6142E"/>
    <w:rsid w:val="00C729A7"/>
    <w:rsid w:val="00C81220"/>
    <w:rsid w:val="00C844AE"/>
    <w:rsid w:val="00C87DC5"/>
    <w:rsid w:val="00C91073"/>
    <w:rsid w:val="00C92FE5"/>
    <w:rsid w:val="00C947DB"/>
    <w:rsid w:val="00CA165C"/>
    <w:rsid w:val="00CA3971"/>
    <w:rsid w:val="00CA4AF1"/>
    <w:rsid w:val="00CB2B28"/>
    <w:rsid w:val="00CB36C8"/>
    <w:rsid w:val="00CB3B2C"/>
    <w:rsid w:val="00CB7472"/>
    <w:rsid w:val="00CC00B7"/>
    <w:rsid w:val="00CC2BFE"/>
    <w:rsid w:val="00CC42BF"/>
    <w:rsid w:val="00CC5FB0"/>
    <w:rsid w:val="00CD6A96"/>
    <w:rsid w:val="00CE156C"/>
    <w:rsid w:val="00CE45F3"/>
    <w:rsid w:val="00CF55B7"/>
    <w:rsid w:val="00D0212D"/>
    <w:rsid w:val="00D02FF4"/>
    <w:rsid w:val="00D049E3"/>
    <w:rsid w:val="00D05407"/>
    <w:rsid w:val="00D079C5"/>
    <w:rsid w:val="00D108FC"/>
    <w:rsid w:val="00D1711D"/>
    <w:rsid w:val="00D212CA"/>
    <w:rsid w:val="00D22401"/>
    <w:rsid w:val="00D22F31"/>
    <w:rsid w:val="00D2609A"/>
    <w:rsid w:val="00D36158"/>
    <w:rsid w:val="00D50E04"/>
    <w:rsid w:val="00D524D4"/>
    <w:rsid w:val="00D65D72"/>
    <w:rsid w:val="00D74B9A"/>
    <w:rsid w:val="00D8176C"/>
    <w:rsid w:val="00D96CC9"/>
    <w:rsid w:val="00DB79B9"/>
    <w:rsid w:val="00DD3231"/>
    <w:rsid w:val="00DE1F08"/>
    <w:rsid w:val="00DE2771"/>
    <w:rsid w:val="00DE7877"/>
    <w:rsid w:val="00DF04E9"/>
    <w:rsid w:val="00DF30E0"/>
    <w:rsid w:val="00DF4461"/>
    <w:rsid w:val="00DF67F9"/>
    <w:rsid w:val="00E051C0"/>
    <w:rsid w:val="00E053F3"/>
    <w:rsid w:val="00E22D95"/>
    <w:rsid w:val="00E22EF5"/>
    <w:rsid w:val="00E35E80"/>
    <w:rsid w:val="00E4603A"/>
    <w:rsid w:val="00E55876"/>
    <w:rsid w:val="00E619BA"/>
    <w:rsid w:val="00E65363"/>
    <w:rsid w:val="00EA21B5"/>
    <w:rsid w:val="00EA337A"/>
    <w:rsid w:val="00EA4253"/>
    <w:rsid w:val="00EA5876"/>
    <w:rsid w:val="00EB1FBE"/>
    <w:rsid w:val="00EB2CA5"/>
    <w:rsid w:val="00EC307C"/>
    <w:rsid w:val="00EF043D"/>
    <w:rsid w:val="00EF40D2"/>
    <w:rsid w:val="00F11402"/>
    <w:rsid w:val="00F11555"/>
    <w:rsid w:val="00F11FFF"/>
    <w:rsid w:val="00F21F52"/>
    <w:rsid w:val="00F34C53"/>
    <w:rsid w:val="00F44017"/>
    <w:rsid w:val="00F46AAB"/>
    <w:rsid w:val="00F72999"/>
    <w:rsid w:val="00F77041"/>
    <w:rsid w:val="00F81A84"/>
    <w:rsid w:val="00F8458E"/>
    <w:rsid w:val="00FA04F7"/>
    <w:rsid w:val="00FB2F2F"/>
    <w:rsid w:val="00FB30D2"/>
    <w:rsid w:val="00FC4D3F"/>
    <w:rsid w:val="00FD0E98"/>
    <w:rsid w:val="00FD72DB"/>
    <w:rsid w:val="00FE21A6"/>
    <w:rsid w:val="00FE2AA7"/>
    <w:rsid w:val="00FE4E6B"/>
    <w:rsid w:val="4C2F6250"/>
  </w:rsids>
  <m:mathPr>
    <m:mathFont m:val="Cambria Math"/>
    <m:brkBin m:val="before"/>
    <m:brkBinSub m:val="--"/>
    <m:smallFrac m:val="0"/>
    <m:dispDef/>
    <m:lMargin m:val="0"/>
    <m:rMargin m:val="0"/>
    <m:defJc m:val="centerGroup"/>
    <m:wrapIndent m:val="1440"/>
    <m:intLim m:val="subSup"/>
    <m:naryLim m:val="undOvr"/>
  </m:mathPr>
  <w:doNotAutoCompressPictures/>
  <w:themeFontLang w:val="el-G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99" w:semiHidden="0" w:name="heading 3"/>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l-GR" w:eastAsia="el-GR" w:bidi="ar-SA"/>
    </w:rPr>
  </w:style>
  <w:style w:type="paragraph" w:styleId="2">
    <w:name w:val="heading 3"/>
    <w:basedOn w:val="1"/>
    <w:next w:val="1"/>
    <w:link w:val="8"/>
    <w:qFormat/>
    <w:uiPriority w:val="99"/>
    <w:pPr>
      <w:keepNext/>
      <w:ind w:left="284" w:right="282"/>
      <w:jc w:val="both"/>
      <w:outlineLvl w:val="2"/>
    </w:pPr>
    <w:rPr>
      <w:b/>
      <w:szCs w:val="20"/>
      <w:u w:val="single"/>
    </w:rPr>
  </w:style>
  <w:style w:type="paragraph" w:styleId="3">
    <w:name w:val="heading 5"/>
    <w:basedOn w:val="1"/>
    <w:next w:val="1"/>
    <w:link w:val="9"/>
    <w:qFormat/>
    <w:uiPriority w:val="99"/>
    <w:pPr>
      <w:keepNext/>
      <w:tabs>
        <w:tab w:val="left" w:pos="9072"/>
      </w:tabs>
      <w:ind w:right="567"/>
      <w:jc w:val="both"/>
      <w:outlineLvl w:val="4"/>
    </w:pPr>
    <w:rPr>
      <w:rFonts w:ascii="Courier New" w:hAnsi="Courier New"/>
      <w:sz w:val="26"/>
      <w:szCs w:val="20"/>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14"/>
    <w:semiHidden/>
    <w:unhideWhenUsed/>
    <w:qFormat/>
    <w:uiPriority w:val="99"/>
    <w:rPr>
      <w:rFonts w:ascii="Tahoma" w:hAnsi="Tahoma" w:cs="Tahoma"/>
      <w:sz w:val="16"/>
      <w:szCs w:val="16"/>
    </w:rPr>
  </w:style>
  <w:style w:type="paragraph" w:styleId="7">
    <w:name w:val="Title"/>
    <w:basedOn w:val="1"/>
    <w:link w:val="12"/>
    <w:qFormat/>
    <w:uiPriority w:val="0"/>
    <w:pPr>
      <w:spacing w:before="240" w:after="60"/>
      <w:jc w:val="center"/>
      <w:outlineLvl w:val="0"/>
    </w:pPr>
    <w:rPr>
      <w:rFonts w:ascii="Arial" w:hAnsi="Arial" w:cs="Arial"/>
      <w:b/>
      <w:bCs/>
      <w:kern w:val="28"/>
      <w:sz w:val="32"/>
      <w:szCs w:val="32"/>
    </w:rPr>
  </w:style>
  <w:style w:type="character" w:customStyle="1" w:styleId="8">
    <w:name w:val="Επικεφαλίδα 3 Char"/>
    <w:basedOn w:val="4"/>
    <w:link w:val="2"/>
    <w:semiHidden/>
    <w:qFormat/>
    <w:locked/>
    <w:uiPriority w:val="99"/>
    <w:rPr>
      <w:rFonts w:ascii="Cambria" w:hAnsi="Cambria" w:cs="Times New Roman"/>
      <w:b/>
      <w:bCs/>
      <w:sz w:val="26"/>
      <w:szCs w:val="26"/>
    </w:rPr>
  </w:style>
  <w:style w:type="character" w:customStyle="1" w:styleId="9">
    <w:name w:val="Επικεφαλίδα 5 Char"/>
    <w:basedOn w:val="4"/>
    <w:link w:val="3"/>
    <w:semiHidden/>
    <w:qFormat/>
    <w:locked/>
    <w:uiPriority w:val="99"/>
    <w:rPr>
      <w:rFonts w:ascii="Calibri" w:hAnsi="Calibri" w:cs="Times New Roman"/>
      <w:b/>
      <w:bCs/>
      <w:i/>
      <w:iCs/>
      <w:sz w:val="26"/>
      <w:szCs w:val="26"/>
    </w:rPr>
  </w:style>
  <w:style w:type="paragraph" w:customStyle="1" w:styleId="10">
    <w:name w:val="Char1"/>
    <w:basedOn w:val="1"/>
    <w:uiPriority w:val="99"/>
    <w:pPr>
      <w:spacing w:after="160" w:line="240" w:lineRule="exact"/>
    </w:pPr>
    <w:rPr>
      <w:rFonts w:ascii="Verdana" w:hAnsi="Verdana"/>
      <w:sz w:val="20"/>
      <w:szCs w:val="20"/>
      <w:lang w:val="en-US" w:eastAsia="en-US"/>
    </w:rPr>
  </w:style>
  <w:style w:type="paragraph" w:customStyle="1" w:styleId="11">
    <w:name w:val="Char11"/>
    <w:basedOn w:val="1"/>
    <w:qFormat/>
    <w:uiPriority w:val="99"/>
    <w:pPr>
      <w:spacing w:after="160" w:line="240" w:lineRule="exact"/>
    </w:pPr>
    <w:rPr>
      <w:rFonts w:ascii="Verdana" w:hAnsi="Verdana"/>
      <w:sz w:val="20"/>
      <w:szCs w:val="20"/>
      <w:lang w:val="en-US" w:eastAsia="en-US"/>
    </w:rPr>
  </w:style>
  <w:style w:type="character" w:customStyle="1" w:styleId="12">
    <w:name w:val="Τίτλος Char"/>
    <w:basedOn w:val="4"/>
    <w:link w:val="7"/>
    <w:qFormat/>
    <w:locked/>
    <w:uiPriority w:val="99"/>
    <w:rPr>
      <w:rFonts w:ascii="Cambria" w:hAnsi="Cambria" w:cs="Times New Roman"/>
      <w:b/>
      <w:bCs/>
      <w:kern w:val="28"/>
      <w:sz w:val="32"/>
      <w:szCs w:val="32"/>
    </w:rPr>
  </w:style>
  <w:style w:type="paragraph" w:styleId="13">
    <w:name w:val="List Paragraph"/>
    <w:basedOn w:val="1"/>
    <w:qFormat/>
    <w:uiPriority w:val="99"/>
    <w:pPr>
      <w:ind w:left="720"/>
      <w:contextualSpacing/>
    </w:pPr>
  </w:style>
  <w:style w:type="character" w:customStyle="1" w:styleId="14">
    <w:name w:val="Κείμενο πλαισίου Char"/>
    <w:basedOn w:val="4"/>
    <w:link w:val="6"/>
    <w:semiHidden/>
    <w:qFormat/>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Κ.τ.Π.</Company>
  <Pages>4</Pages>
  <Words>765</Words>
  <Characters>5310</Characters>
  <Lines>44</Lines>
  <Paragraphs>12</Paragraphs>
  <TotalTime>1</TotalTime>
  <ScaleCrop>false</ScaleCrop>
  <LinksUpToDate>false</LinksUpToDate>
  <CharactersWithSpaces>6063</CharactersWithSpaces>
  <Application>WPS Office_12.2.0.13538_F1E327BC-269C-435d-A152-05C5408002CA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2024-05-15T05:55:00Z</dcterms:created>
  <dc:creator>gtypou2</dc:creator>
  <cp:lastModifiedBy>ΕΥΑΓΓΕΛΙΑ ΝΕΡΑΝ�</cp:lastModifiedBy>
  <cp:lastPrinted>2023-05-16T09:21:00Z</cp:lastPrinted>
  <dcterms:modified xsi:type="dcterms:W3CDTF">2024-05-15T07:28:40Z</dcterms:modified>
  <dc:title>Πρόσκληση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1033-12.2.0.13538</vt:lpwstr>
  </property>
  <property fmtid="{D5CDD505-2E9C-101B-9397-08002B2CF9AE}" pid="3" name="ICV">
    <vt:lpwstr>EE38AE371BB949A28594D08DDAEB1A21_13</vt:lpwstr>
  </property>
</Properties>
</file>