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0EA398AE" w14:textId="77777777" w:rsidR="00596D40" w:rsidRDefault="00000000" w:rsidP="0071057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5pt;margin-top:18pt;width:36pt;height:36pt;z-index:1">
                  <v:imagedata r:id="rId7" o:title=""/>
                  <w10:wrap type="topAndBottom"/>
                </v:shape>
              </w:pict>
            </w:r>
          </w:p>
          <w:p w14:paraId="24EC47E0" w14:textId="40441342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5D151CDC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EB0A67">
              <w:rPr>
                <w:b/>
                <w:sz w:val="22"/>
                <w:szCs w:val="22"/>
              </w:rPr>
              <w:t>29</w:t>
            </w:r>
            <w:r w:rsidRPr="002B5C31">
              <w:rPr>
                <w:b/>
                <w:sz w:val="22"/>
                <w:szCs w:val="22"/>
              </w:rPr>
              <w:t>/</w:t>
            </w:r>
            <w:r w:rsidRPr="00D7096E">
              <w:rPr>
                <w:b/>
                <w:sz w:val="22"/>
                <w:szCs w:val="22"/>
              </w:rPr>
              <w:t>0</w:t>
            </w:r>
            <w:r w:rsidR="00EB0A67">
              <w:rPr>
                <w:b/>
                <w:sz w:val="22"/>
                <w:szCs w:val="22"/>
              </w:rPr>
              <w:t>5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2C6C91">
              <w:rPr>
                <w:b/>
                <w:sz w:val="22"/>
                <w:szCs w:val="22"/>
              </w:rPr>
              <w:t>3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93BACA0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EB0A67" w:rsidRPr="002B5C31" w:rsidRDefault="00EB0A67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1DEC0C4D" w14:textId="77777777" w:rsidR="00EB0A67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ΕΠΑΓΓΕΛΜΑΤΙΚΩΝ ΑΔΕΙΩΝ</w:t>
      </w:r>
    </w:p>
    <w:p w14:paraId="095C3EE2" w14:textId="0EAD002A" w:rsidR="00046643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39F120D6" w14:textId="2048E685" w:rsidR="00BD2B71" w:rsidRDefault="00046643" w:rsidP="00596D40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85EF9">
        <w:rPr>
          <w:rFonts w:ascii="Times New Roman" w:hAnsi="Times New Roman"/>
          <w:b w:val="0"/>
          <w:sz w:val="22"/>
          <w:szCs w:val="22"/>
        </w:rPr>
        <w:t xml:space="preserve"> Μηχανικών Τεχνικών Εγκαταστάσεων</w:t>
      </w:r>
      <w:r w:rsidR="00596D40">
        <w:rPr>
          <w:rFonts w:ascii="Times New Roman" w:hAnsi="Times New Roman"/>
          <w:b w:val="0"/>
          <w:sz w:val="22"/>
          <w:szCs w:val="22"/>
        </w:rPr>
        <w:t xml:space="preserve">, </w:t>
      </w:r>
      <w:r w:rsidRPr="00DE1DE8">
        <w:rPr>
          <w:rFonts w:ascii="Times New Roman" w:hAnsi="Times New Roman"/>
          <w:b w:val="0"/>
          <w:sz w:val="22"/>
          <w:szCs w:val="22"/>
        </w:rPr>
        <w:t>σύμφωνα με το παρακάτω πρόγραμμα:</w:t>
      </w:r>
    </w:p>
    <w:p w14:paraId="1F79DB08" w14:textId="77777777" w:rsidR="00EB0A67" w:rsidRPr="00EB0A67" w:rsidRDefault="00EB0A67" w:rsidP="00EB0A67"/>
    <w:tbl>
      <w:tblPr>
        <w:tblW w:w="109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9"/>
        <w:gridCol w:w="1507"/>
        <w:gridCol w:w="2362"/>
        <w:gridCol w:w="1679"/>
      </w:tblGrid>
      <w:tr w:rsidR="00A30181" w:rsidRPr="00596D40" w14:paraId="435D73A0" w14:textId="77777777" w:rsidTr="00EB0A67">
        <w:tc>
          <w:tcPr>
            <w:tcW w:w="10957" w:type="dxa"/>
            <w:gridSpan w:val="4"/>
            <w:shd w:val="clear" w:color="auto" w:fill="F3F3F3"/>
            <w:vAlign w:val="center"/>
          </w:tcPr>
          <w:p w14:paraId="6ED00338" w14:textId="77777777" w:rsidR="00A30181" w:rsidRPr="00596D40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r w:rsidRPr="00596D40">
              <w:rPr>
                <w:rFonts w:ascii="Times New Roman" w:hAnsi="Times New Roman"/>
                <w:sz w:val="22"/>
                <w:szCs w:val="22"/>
              </w:rPr>
              <w:t xml:space="preserve">ΗΜΕΡΟΜΗΝΙΑ ΕΞΕΤΑΣΗΣ: </w:t>
            </w:r>
          </w:p>
          <w:p w14:paraId="3D186704" w14:textId="6C7B2D0E" w:rsidR="00A30181" w:rsidRPr="00596D40" w:rsidRDefault="006229BB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  <w:r w:rsidR="007F27EB" w:rsidRPr="00596D40">
              <w:rPr>
                <w:rFonts w:ascii="Times New Roman" w:hAnsi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F27EB" w:rsidRPr="00596D40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6C34DF0A" w14:textId="013DCED4" w:rsidR="00A30181" w:rsidRPr="00596D40" w:rsidRDefault="00A30181" w:rsidP="00A30181">
            <w:pPr>
              <w:jc w:val="center"/>
              <w:rPr>
                <w:b/>
                <w:sz w:val="22"/>
                <w:szCs w:val="22"/>
              </w:rPr>
            </w:pPr>
            <w:r w:rsidRPr="00596D40">
              <w:rPr>
                <w:b/>
                <w:sz w:val="22"/>
                <w:szCs w:val="22"/>
              </w:rPr>
              <w:t>ΤΟΠΟΣ ΑΦΕΤΗΡΙΑΣ ΕΞΕΤΑΣΗΣ: ΠΛΑΤΩΝΟΣ 67, ΗΡΑΚΛΕΙΟ</w:t>
            </w:r>
          </w:p>
        </w:tc>
      </w:tr>
      <w:tr w:rsidR="00A30181" w:rsidRPr="00596D40" w14:paraId="5E5F8A45" w14:textId="77777777" w:rsidTr="00EB0A67">
        <w:trPr>
          <w:trHeight w:val="479"/>
        </w:trPr>
        <w:tc>
          <w:tcPr>
            <w:tcW w:w="540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A30181" w:rsidRPr="00596D40" w:rsidRDefault="00A30181" w:rsidP="00A30181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DAC4D18" w14:textId="77777777" w:rsidR="00A30181" w:rsidRPr="00596D40" w:rsidRDefault="00A30181" w:rsidP="00A30181">
            <w:pPr>
              <w:rPr>
                <w:sz w:val="22"/>
                <w:szCs w:val="22"/>
              </w:rPr>
            </w:pPr>
          </w:p>
          <w:p w14:paraId="761660C4" w14:textId="77777777" w:rsidR="00A30181" w:rsidRPr="00596D40" w:rsidRDefault="00A30181" w:rsidP="00A30181">
            <w:pPr>
              <w:jc w:val="both"/>
              <w:rPr>
                <w:sz w:val="22"/>
                <w:szCs w:val="22"/>
              </w:rPr>
            </w:pPr>
            <w:r w:rsidRPr="00596D40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507" w:type="dxa"/>
            <w:shd w:val="clear" w:color="auto" w:fill="auto"/>
          </w:tcPr>
          <w:p w14:paraId="538B313E" w14:textId="77777777" w:rsidR="00A30181" w:rsidRPr="00596D40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DED030C" w14:textId="77777777" w:rsidR="00A30181" w:rsidRPr="00596D40" w:rsidRDefault="00A30181" w:rsidP="00A301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289AAFF0" w14:textId="77777777" w:rsidR="00A30181" w:rsidRPr="00596D40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79" w:type="dxa"/>
            <w:shd w:val="clear" w:color="auto" w:fill="auto"/>
          </w:tcPr>
          <w:p w14:paraId="515C5617" w14:textId="77777777" w:rsidR="00A30181" w:rsidRPr="00596D40" w:rsidRDefault="00A30181" w:rsidP="00A30181">
            <w:pPr>
              <w:jc w:val="center"/>
              <w:rPr>
                <w:b/>
                <w:sz w:val="22"/>
                <w:szCs w:val="22"/>
              </w:rPr>
            </w:pPr>
            <w:r w:rsidRPr="00596D40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tr w:rsidR="006229BB" w:rsidRPr="006229BB" w14:paraId="4DB0C012" w14:textId="77777777" w:rsidTr="00EB0A67"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663B2A4F" w:rsidR="006229BB" w:rsidRPr="006229BB" w:rsidRDefault="006229BB" w:rsidP="006229BB">
            <w:pPr>
              <w:rPr>
                <w:bCs/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ΣΙΣΚΟΣ ΤΡΥΦΩΝ  τ. ΠΕΤΡΟΥ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0E244821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ΗΡΑΚΛΕΙΟ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14844EC8" w14:textId="77777777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9" w:type="dxa"/>
            <w:shd w:val="clear" w:color="auto" w:fill="auto"/>
            <w:vAlign w:val="bottom"/>
          </w:tcPr>
          <w:p w14:paraId="32CF16F7" w14:textId="77777777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</w:tr>
      <w:tr w:rsidR="006229BB" w:rsidRPr="006229BB" w14:paraId="7E38E911" w14:textId="77777777" w:rsidTr="00EB0A67"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AE25" w14:textId="67365837" w:rsidR="006229BB" w:rsidRPr="006229BB" w:rsidRDefault="006229BB" w:rsidP="006229BB">
            <w:pPr>
              <w:rPr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ΛΑΖΟΠΟΥΛΑΚΗΣ ΓΕΩΡΓΙΟΣ  τ. ΑΝΤΩΝΙΟΥ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552" w14:textId="2CC3A7B8" w:rsidR="006229BB" w:rsidRPr="006229BB" w:rsidRDefault="006229BB" w:rsidP="006229BB">
            <w:pPr>
              <w:jc w:val="center"/>
              <w:rPr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ΧΑΝΙΑ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00BB1994" w14:textId="2ACC8EE2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9" w:type="dxa"/>
            <w:shd w:val="clear" w:color="auto" w:fill="auto"/>
            <w:vAlign w:val="bottom"/>
          </w:tcPr>
          <w:p w14:paraId="24D0EDA0" w14:textId="04924E2B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</w:tr>
      <w:tr w:rsidR="006229BB" w:rsidRPr="006229BB" w14:paraId="31087CF9" w14:textId="77777777" w:rsidTr="00EB0A67"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C1CB" w14:textId="2AE31E5B" w:rsidR="006229BB" w:rsidRPr="006229BB" w:rsidRDefault="006229BB" w:rsidP="006229BB">
            <w:pPr>
              <w:rPr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ΚΟΚΟΛΑΚΗΣ ΙΩΑΝΝΗΣ  τ. ΜΙΧΑΗΛ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E50" w14:textId="690613DC" w:rsidR="006229BB" w:rsidRPr="006229BB" w:rsidRDefault="006229BB" w:rsidP="006229BB">
            <w:pPr>
              <w:jc w:val="center"/>
              <w:rPr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ΧΑΝΙΑ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7FDF0D88" w14:textId="1098DDBE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9" w:type="dxa"/>
            <w:shd w:val="clear" w:color="auto" w:fill="auto"/>
            <w:vAlign w:val="bottom"/>
          </w:tcPr>
          <w:p w14:paraId="2B171EE2" w14:textId="537F7D24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</w:tr>
      <w:tr w:rsidR="006229BB" w:rsidRPr="006229BB" w14:paraId="026E1A2D" w14:textId="77777777" w:rsidTr="00EB0A67"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2A49" w14:textId="661063DF" w:rsidR="006229BB" w:rsidRPr="006229BB" w:rsidRDefault="006229BB" w:rsidP="006229BB">
            <w:pPr>
              <w:rPr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ΠΟΥΛΙΝΑΚΗΣ ΙΩΑΝΝΗΣ  τ. ΑΝΤΩΝΙΟΥ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00D3" w14:textId="2934CCD8" w:rsidR="006229BB" w:rsidRPr="006229BB" w:rsidRDefault="006229BB" w:rsidP="006229BB">
            <w:pPr>
              <w:jc w:val="center"/>
              <w:rPr>
                <w:sz w:val="22"/>
                <w:szCs w:val="22"/>
              </w:rPr>
            </w:pPr>
            <w:r w:rsidRPr="006229BB">
              <w:rPr>
                <w:sz w:val="22"/>
                <w:szCs w:val="22"/>
              </w:rPr>
              <w:t>ΗΡΑΚΛΕΙΟ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16F14B03" w14:textId="5CF0B3FB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9" w:type="dxa"/>
            <w:shd w:val="clear" w:color="auto" w:fill="auto"/>
            <w:vAlign w:val="bottom"/>
          </w:tcPr>
          <w:p w14:paraId="41D779F2" w14:textId="19357F39" w:rsidR="006229BB" w:rsidRPr="006229BB" w:rsidRDefault="006229BB" w:rsidP="006229BB">
            <w:pPr>
              <w:jc w:val="center"/>
              <w:rPr>
                <w:bCs/>
                <w:sz w:val="22"/>
                <w:szCs w:val="22"/>
              </w:rPr>
            </w:pPr>
            <w:r w:rsidRPr="006229BB">
              <w:rPr>
                <w:bCs/>
                <w:sz w:val="22"/>
                <w:szCs w:val="22"/>
              </w:rPr>
              <w:t>ΝΑΙ</w:t>
            </w:r>
          </w:p>
        </w:tc>
      </w:tr>
    </w:tbl>
    <w:p w14:paraId="3C8294D0" w14:textId="77777777" w:rsidR="00995C21" w:rsidRDefault="00995C21" w:rsidP="00C11383">
      <w:pPr>
        <w:keepLines/>
        <w:jc w:val="both"/>
        <w:rPr>
          <w:sz w:val="22"/>
          <w:szCs w:val="22"/>
        </w:rPr>
      </w:pPr>
    </w:p>
    <w:p w14:paraId="03B41B2E" w14:textId="4352047A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2E669706" w14:textId="77777777" w:rsidR="00A6388B" w:rsidRPr="00DE1DE8" w:rsidRDefault="00A6388B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Μ.Ε.</w:t>
            </w:r>
            <w:r w:rsidR="009542FB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ΠΕ.</w:t>
            </w:r>
          </w:p>
          <w:p w14:paraId="30BC878A" w14:textId="03DDA412" w:rsidR="00A6388B" w:rsidRPr="00DE1DE8" w:rsidRDefault="00C85EF9" w:rsidP="00240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Η </w:t>
            </w:r>
            <w:r w:rsidR="00406D6D" w:rsidRPr="00DE1DE8">
              <w:rPr>
                <w:b/>
                <w:sz w:val="22"/>
                <w:szCs w:val="22"/>
              </w:rPr>
              <w:t>Α</w:t>
            </w:r>
            <w:r w:rsidR="00E143B4" w:rsidRPr="00DE1DE8">
              <w:rPr>
                <w:b/>
                <w:sz w:val="22"/>
                <w:szCs w:val="22"/>
              </w:rPr>
              <w:t>Ν</w:t>
            </w:r>
            <w:r>
              <w:rPr>
                <w:b/>
                <w:sz w:val="22"/>
                <w:szCs w:val="22"/>
              </w:rPr>
              <w:t xml:space="preserve">. ΠΡΟΪΣΤΑΜΕΝΗ Δ/ΝΣΗΣ </w:t>
            </w: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6C7324D7" w14:textId="64560C82" w:rsidR="00E143B4" w:rsidRPr="00DE1DE8" w:rsidRDefault="00E143B4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185930F6" w14:textId="77777777" w:rsidR="00371299" w:rsidRPr="00DE1DE8" w:rsidRDefault="00371299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30B813BA" w14:textId="77777777" w:rsidR="00AA79D7" w:rsidRPr="00DE1DE8" w:rsidRDefault="00AA79D7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20D98F8D" w14:textId="75504A8C" w:rsidR="00A6388B" w:rsidRPr="00DE1DE8" w:rsidRDefault="008D0CFA" w:rsidP="00240C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ΚΑΛΛΙΟΠΗ ΜΑΡΗ</w:t>
            </w:r>
            <w:r w:rsidR="00FB3AEC">
              <w:rPr>
                <w:b/>
                <w:sz w:val="22"/>
                <w:szCs w:val="22"/>
              </w:rPr>
              <w:t xml:space="preserve"> </w:t>
            </w:r>
            <w:r w:rsidR="00C85EF9">
              <w:rPr>
                <w:b/>
                <w:sz w:val="22"/>
                <w:szCs w:val="22"/>
              </w:rPr>
              <w:t xml:space="preserve"> </w:t>
            </w:r>
            <w:r w:rsidR="00957725">
              <w:rPr>
                <w:b/>
                <w:sz w:val="22"/>
                <w:szCs w:val="22"/>
              </w:rPr>
              <w:t xml:space="preserve"> </w:t>
            </w:r>
            <w:r w:rsidR="00AA79D7" w:rsidRPr="00DE1DE8">
              <w:rPr>
                <w:b/>
                <w:sz w:val="22"/>
                <w:szCs w:val="22"/>
              </w:rPr>
              <w:t xml:space="preserve"> </w:t>
            </w:r>
            <w:r w:rsidR="00994B74" w:rsidRPr="00DE1DE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7E250" w14:textId="77777777" w:rsidR="00EB66FC" w:rsidRDefault="00EB66FC" w:rsidP="003C38A5">
      <w:pPr>
        <w:pStyle w:val="3"/>
      </w:pPr>
      <w:r>
        <w:separator/>
      </w:r>
    </w:p>
  </w:endnote>
  <w:endnote w:type="continuationSeparator" w:id="0">
    <w:p w14:paraId="22ED4884" w14:textId="77777777" w:rsidR="00EB66FC" w:rsidRDefault="00EB66FC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5AE73" w14:textId="77777777" w:rsidR="00EB66FC" w:rsidRDefault="00EB66FC" w:rsidP="003C38A5">
      <w:pPr>
        <w:pStyle w:val="3"/>
      </w:pPr>
      <w:r>
        <w:separator/>
      </w:r>
    </w:p>
  </w:footnote>
  <w:footnote w:type="continuationSeparator" w:id="0">
    <w:p w14:paraId="6F8827A7" w14:textId="77777777" w:rsidR="00EB66FC" w:rsidRDefault="00EB66FC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71D0"/>
    <w:rsid w:val="00100CAF"/>
    <w:rsid w:val="00105141"/>
    <w:rsid w:val="00117928"/>
    <w:rsid w:val="001278AC"/>
    <w:rsid w:val="00130C1E"/>
    <w:rsid w:val="001339F1"/>
    <w:rsid w:val="00147013"/>
    <w:rsid w:val="0014764F"/>
    <w:rsid w:val="001504BC"/>
    <w:rsid w:val="001516BA"/>
    <w:rsid w:val="001541E3"/>
    <w:rsid w:val="00164756"/>
    <w:rsid w:val="001670AE"/>
    <w:rsid w:val="001723E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5895"/>
    <w:rsid w:val="00260631"/>
    <w:rsid w:val="0026657C"/>
    <w:rsid w:val="002900B4"/>
    <w:rsid w:val="002B42FA"/>
    <w:rsid w:val="002C25E7"/>
    <w:rsid w:val="002C6C91"/>
    <w:rsid w:val="002D5903"/>
    <w:rsid w:val="002E3C9A"/>
    <w:rsid w:val="002E3EF6"/>
    <w:rsid w:val="002E5F31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96D40"/>
    <w:rsid w:val="005B2E5D"/>
    <w:rsid w:val="005B59CB"/>
    <w:rsid w:val="005E04A9"/>
    <w:rsid w:val="005F6B4C"/>
    <w:rsid w:val="0060409D"/>
    <w:rsid w:val="0060572A"/>
    <w:rsid w:val="00607C2B"/>
    <w:rsid w:val="00617D7D"/>
    <w:rsid w:val="00622368"/>
    <w:rsid w:val="006229BB"/>
    <w:rsid w:val="00636DB0"/>
    <w:rsid w:val="0063730B"/>
    <w:rsid w:val="0064615D"/>
    <w:rsid w:val="00651593"/>
    <w:rsid w:val="00653B23"/>
    <w:rsid w:val="00686092"/>
    <w:rsid w:val="006A0C5F"/>
    <w:rsid w:val="006A12FA"/>
    <w:rsid w:val="006B3B46"/>
    <w:rsid w:val="006C0379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27EB"/>
    <w:rsid w:val="007F309A"/>
    <w:rsid w:val="007F636F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D0CFA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95C21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30181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903DE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3A0A"/>
    <w:rsid w:val="00CA565F"/>
    <w:rsid w:val="00CA6200"/>
    <w:rsid w:val="00CC428F"/>
    <w:rsid w:val="00CD7FCA"/>
    <w:rsid w:val="00CF5E1E"/>
    <w:rsid w:val="00D1606C"/>
    <w:rsid w:val="00D17D0F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5448"/>
    <w:rsid w:val="00DE1DE8"/>
    <w:rsid w:val="00DE713B"/>
    <w:rsid w:val="00E00ADA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B0A67"/>
    <w:rsid w:val="00EB0B5F"/>
    <w:rsid w:val="00EB66FC"/>
    <w:rsid w:val="00EC3D94"/>
    <w:rsid w:val="00EC56D3"/>
    <w:rsid w:val="00ED28C3"/>
    <w:rsid w:val="00ED4C12"/>
    <w:rsid w:val="00ED64FE"/>
    <w:rsid w:val="00EF37E4"/>
    <w:rsid w:val="00F0366A"/>
    <w:rsid w:val="00F107DA"/>
    <w:rsid w:val="00F20142"/>
    <w:rsid w:val="00F60076"/>
    <w:rsid w:val="00F62E2C"/>
    <w:rsid w:val="00F7762E"/>
    <w:rsid w:val="00F806F4"/>
    <w:rsid w:val="00F81208"/>
    <w:rsid w:val="00FA4344"/>
    <w:rsid w:val="00FB3AEC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2023-09-04T08:18:00Z</cp:lastPrinted>
  <dcterms:created xsi:type="dcterms:W3CDTF">2024-05-29T15:24:00Z</dcterms:created>
  <dcterms:modified xsi:type="dcterms:W3CDTF">2024-05-29T15:24:00Z</dcterms:modified>
</cp:coreProperties>
</file>