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0197" w14:textId="77777777" w:rsidR="00761545" w:rsidRPr="00761545" w:rsidRDefault="00761545" w:rsidP="00761545">
      <w:pPr>
        <w:spacing w:after="0" w:line="360" w:lineRule="auto"/>
        <w:jc w:val="center"/>
        <w:rPr>
          <w:rFonts w:ascii="Calibri" w:eastAsia="SimSu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</w:pPr>
      <w:r w:rsidRPr="00761545">
        <w:rPr>
          <w:rFonts w:ascii="Calibri" w:eastAsia="SimSun" w:hAnsi="Calibri" w:cs="Calibri"/>
          <w:b/>
          <w:kern w:val="0"/>
          <w:sz w:val="20"/>
          <w:szCs w:val="20"/>
          <w:u w:val="single"/>
          <w:lang w:eastAsia="el-GR"/>
          <w14:ligatures w14:val="none"/>
        </w:rPr>
        <w:t xml:space="preserve">ΠΑΡΑΡΤΗΜΑ Γ’ </w:t>
      </w:r>
    </w:p>
    <w:p w14:paraId="3E17C9FC" w14:textId="77777777" w:rsidR="00761545" w:rsidRPr="00761545" w:rsidRDefault="00761545" w:rsidP="00761545">
      <w:pPr>
        <w:spacing w:after="0" w:line="360" w:lineRule="auto"/>
        <w:jc w:val="center"/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</w:pPr>
      <w:r w:rsidRPr="00761545"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  <w:t>ΥΠΟΔΕΙΓΜΑ ΟΙΚΟΝΟΜΙΚΗΣ ΠΡΟΣΦΟΡΑΣ</w:t>
      </w:r>
    </w:p>
    <w:p w14:paraId="31AC9101" w14:textId="77777777" w:rsidR="00761545" w:rsidRPr="00761545" w:rsidRDefault="00761545" w:rsidP="00761545">
      <w:pPr>
        <w:spacing w:after="0" w:line="360" w:lineRule="auto"/>
        <w:jc w:val="center"/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</w:pPr>
    </w:p>
    <w:p w14:paraId="44439FA4" w14:textId="77777777" w:rsidR="00761545" w:rsidRPr="00761545" w:rsidRDefault="00761545" w:rsidP="00761545">
      <w:pPr>
        <w:spacing w:after="0" w:line="360" w:lineRule="auto"/>
        <w:ind w:left="-181" w:firstLine="720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τηλ</w:t>
      </w:r>
      <w:proofErr w:type="spellEnd"/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. ……………………. φαξ ………………., αφού έλαβα γνώση της </w:t>
      </w:r>
      <w:proofErr w:type="spellStart"/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αρ</w:t>
      </w:r>
      <w:proofErr w:type="spellEnd"/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. </w:t>
      </w:r>
      <w:proofErr w:type="spellStart"/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πρωτ</w:t>
      </w:r>
      <w:proofErr w:type="spellEnd"/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. …………….. πρόσκλησης για την </w:t>
      </w:r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>«Προμήθεια ειδών καθαριότητας, ειδών ατομικής υγιεινής και απολυμαντικών για τις ανάγκες των Δ/</w:t>
      </w:r>
      <w:proofErr w:type="spellStart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>νσεων</w:t>
      </w:r>
      <w:proofErr w:type="spellEnd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της Π.Ε. Χανίων, των Δ/</w:t>
      </w:r>
      <w:proofErr w:type="spellStart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>νσεων</w:t>
      </w:r>
      <w:proofErr w:type="spellEnd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Α/</w:t>
      </w:r>
      <w:proofErr w:type="spellStart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>θμιας</w:t>
      </w:r>
      <w:proofErr w:type="spellEnd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>, Δ/</w:t>
      </w:r>
      <w:proofErr w:type="spellStart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>θμιας</w:t>
      </w:r>
      <w:proofErr w:type="spellEnd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, </w:t>
      </w:r>
      <w:proofErr w:type="spellStart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>Εκπ</w:t>
      </w:r>
      <w:proofErr w:type="spellEnd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>/</w:t>
      </w:r>
      <w:proofErr w:type="spellStart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>σης</w:t>
      </w:r>
      <w:proofErr w:type="spellEnd"/>
      <w:r w:rsidRPr="00761545">
        <w:rPr>
          <w:rFonts w:ascii="Calibri" w:eastAsia="SimSu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Χανίων και ΚΕ.Δ.Α.Σ.Υ. Χανίων»</w:t>
      </w:r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 xml:space="preserve"> για το έτος 2025, υποβάλλω την παρούσα προσφορά και δηλώνω ότι αποδέχομαι πλήρως και χωρίς επιφύλαξη όλους τους όρους της πρόσκλησης και αναλαμβάνω την εκτέλεση της στην κάτωθι τιμή: </w:t>
      </w:r>
    </w:p>
    <w:p w14:paraId="71502CF8" w14:textId="77777777" w:rsidR="00761545" w:rsidRPr="00761545" w:rsidRDefault="00761545" w:rsidP="00761545">
      <w:pPr>
        <w:spacing w:after="0" w:line="360" w:lineRule="auto"/>
        <w:ind w:left="-181" w:firstLine="720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2BDA107E" w14:textId="77777777" w:rsidR="00761545" w:rsidRPr="00761545" w:rsidRDefault="00761545" w:rsidP="00761545">
      <w:pPr>
        <w:spacing w:after="0" w:line="360" w:lineRule="auto"/>
        <w:ind w:left="-181" w:firstLine="720"/>
        <w:jc w:val="center"/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</w:pPr>
      <w:r w:rsidRPr="00761545">
        <w:rPr>
          <w:rFonts w:ascii="Calibri" w:eastAsia="SimSun" w:hAnsi="Calibri" w:cs="Calibri"/>
          <w:b/>
          <w:kern w:val="0"/>
          <w:sz w:val="20"/>
          <w:szCs w:val="20"/>
          <w:lang w:eastAsia="el-GR"/>
          <w14:ligatures w14:val="none"/>
        </w:rPr>
        <w:t>ΟΙΚΟΝΟΜΙΚΗ ΠΡΟΣΦΟΡΑ</w:t>
      </w:r>
    </w:p>
    <w:tbl>
      <w:tblPr>
        <w:tblW w:w="9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096"/>
        <w:gridCol w:w="1843"/>
        <w:gridCol w:w="1455"/>
        <w:gridCol w:w="1171"/>
        <w:gridCol w:w="1171"/>
      </w:tblGrid>
      <w:tr w:rsidR="00761545" w:rsidRPr="00761545" w14:paraId="1F06E060" w14:textId="77777777" w:rsidTr="00797383">
        <w:tc>
          <w:tcPr>
            <w:tcW w:w="2093" w:type="dxa"/>
            <w:vAlign w:val="center"/>
          </w:tcPr>
          <w:p w14:paraId="67B788EA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ΕΙΔΟΣ</w:t>
            </w:r>
          </w:p>
        </w:tc>
        <w:tc>
          <w:tcPr>
            <w:tcW w:w="2096" w:type="dxa"/>
            <w:vAlign w:val="center"/>
          </w:tcPr>
          <w:p w14:paraId="070C5C5E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ΠΕΡΙΓΡΑΦΗ</w:t>
            </w:r>
          </w:p>
        </w:tc>
        <w:tc>
          <w:tcPr>
            <w:tcW w:w="1843" w:type="dxa"/>
            <w:vAlign w:val="center"/>
          </w:tcPr>
          <w:p w14:paraId="00403015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ΕΝΔΕΙΚΤΙΚΕΣ ΠΟΣΟΤΗΤΕΣ</w:t>
            </w:r>
          </w:p>
        </w:tc>
        <w:tc>
          <w:tcPr>
            <w:tcW w:w="1455" w:type="dxa"/>
            <w:vAlign w:val="center"/>
          </w:tcPr>
          <w:p w14:paraId="3981565E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ΤΙΜΗ € ΧΩΡΙΣ Φ.Π.Α.</w:t>
            </w:r>
          </w:p>
        </w:tc>
        <w:tc>
          <w:tcPr>
            <w:tcW w:w="1171" w:type="dxa"/>
          </w:tcPr>
          <w:p w14:paraId="31DB2B98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ΤΙΜΗ </w:t>
            </w: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€ </w:t>
            </w: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ΜΕ     Φ.Π.Α.</w:t>
            </w:r>
          </w:p>
        </w:tc>
        <w:tc>
          <w:tcPr>
            <w:tcW w:w="1171" w:type="dxa"/>
          </w:tcPr>
          <w:p w14:paraId="4024271B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ΣΥΝΟΛΟ</w:t>
            </w:r>
          </w:p>
          <w:p w14:paraId="45FD1C30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€</w:t>
            </w:r>
          </w:p>
          <w:p w14:paraId="1A2F2E10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ΜΕ     Φ.Π.Α.</w:t>
            </w:r>
          </w:p>
        </w:tc>
      </w:tr>
      <w:tr w:rsidR="00761545" w:rsidRPr="00761545" w14:paraId="586D06F1" w14:textId="77777777" w:rsidTr="00797383">
        <w:tc>
          <w:tcPr>
            <w:tcW w:w="2093" w:type="dxa"/>
            <w:vAlign w:val="center"/>
          </w:tcPr>
          <w:p w14:paraId="65DA7E11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ΧΑΡΤΙ ΥΓΕΙΑΣ</w:t>
            </w:r>
          </w:p>
        </w:tc>
        <w:tc>
          <w:tcPr>
            <w:tcW w:w="2096" w:type="dxa"/>
            <w:vAlign w:val="center"/>
          </w:tcPr>
          <w:p w14:paraId="0A233F0D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Διπλόφυλλο</w:t>
            </w:r>
            <w:proofErr w:type="spellEnd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, 120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gr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, συσκευασία 40 </w:t>
            </w: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843" w:type="dxa"/>
            <w:vAlign w:val="center"/>
          </w:tcPr>
          <w:p w14:paraId="05368648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1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95 συσκευασίες των 40 </w:t>
            </w: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τμχ</w:t>
            </w:r>
            <w:proofErr w:type="spellEnd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17CA203F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4043CB2E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03D689B1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61545" w:rsidRPr="00761545" w14:paraId="75AD1D58" w14:textId="77777777" w:rsidTr="00797383">
        <w:tc>
          <w:tcPr>
            <w:tcW w:w="2093" w:type="dxa"/>
            <w:vAlign w:val="center"/>
          </w:tcPr>
          <w:p w14:paraId="69B03BDE" w14:textId="77777777" w:rsidR="00761545" w:rsidRPr="00761545" w:rsidRDefault="00761545" w:rsidP="00761545">
            <w:pPr>
              <w:spacing w:after="0" w:line="360" w:lineRule="auto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ΧΕΙΡΟΠΕΤΣΕΤΕΣ</w:t>
            </w:r>
          </w:p>
        </w:tc>
        <w:tc>
          <w:tcPr>
            <w:tcW w:w="2096" w:type="dxa"/>
            <w:vAlign w:val="center"/>
          </w:tcPr>
          <w:p w14:paraId="28F59834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Ζικ</w:t>
            </w:r>
            <w:proofErr w:type="spellEnd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-Ζακ, λευκή, 280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gr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,                    άσπρο χρώμα, συσκευασία 20τμχ, 20Χ200ΦΛ     </w:t>
            </w:r>
          </w:p>
        </w:tc>
        <w:tc>
          <w:tcPr>
            <w:tcW w:w="1843" w:type="dxa"/>
            <w:vAlign w:val="center"/>
          </w:tcPr>
          <w:p w14:paraId="70DCD396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230 συσκευασίες των 20τμχ </w:t>
            </w:r>
          </w:p>
        </w:tc>
        <w:tc>
          <w:tcPr>
            <w:tcW w:w="1455" w:type="dxa"/>
            <w:vAlign w:val="center"/>
          </w:tcPr>
          <w:p w14:paraId="62AE1362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4B2A7409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36B26A84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61545" w:rsidRPr="00761545" w14:paraId="206BAAAD" w14:textId="77777777" w:rsidTr="00797383">
        <w:tc>
          <w:tcPr>
            <w:tcW w:w="2093" w:type="dxa"/>
            <w:vAlign w:val="center"/>
          </w:tcPr>
          <w:p w14:paraId="0D4BBF8B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ΓΑΝΤΙΑ </w:t>
            </w:r>
          </w:p>
        </w:tc>
        <w:tc>
          <w:tcPr>
            <w:tcW w:w="2096" w:type="dxa"/>
            <w:vAlign w:val="center"/>
          </w:tcPr>
          <w:p w14:paraId="2DFFF3AA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Εξεταστικά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latex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, μίας χρήσεως, ελαφρώς πουδραρισμένα,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medium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&amp;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large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, συσκευασία 100τμχ</w:t>
            </w:r>
          </w:p>
        </w:tc>
        <w:tc>
          <w:tcPr>
            <w:tcW w:w="1843" w:type="dxa"/>
            <w:vAlign w:val="center"/>
          </w:tcPr>
          <w:p w14:paraId="4F339520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85 κουτιά των 100τμχ</w:t>
            </w:r>
          </w:p>
        </w:tc>
        <w:tc>
          <w:tcPr>
            <w:tcW w:w="1455" w:type="dxa"/>
            <w:vAlign w:val="center"/>
          </w:tcPr>
          <w:p w14:paraId="08ECDAB3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018EB1FD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5A4EE9C9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61545" w:rsidRPr="00761545" w14:paraId="152FF577" w14:textId="77777777" w:rsidTr="00797383">
        <w:trPr>
          <w:trHeight w:val="920"/>
        </w:trPr>
        <w:tc>
          <w:tcPr>
            <w:tcW w:w="2093" w:type="dxa"/>
            <w:vAlign w:val="center"/>
          </w:tcPr>
          <w:p w14:paraId="5D7F67F1" w14:textId="77777777" w:rsidR="00761545" w:rsidRPr="00761545" w:rsidRDefault="00761545" w:rsidP="00761545">
            <w:pPr>
              <w:spacing w:after="0" w:line="360" w:lineRule="auto"/>
              <w:ind w:left="-142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ΥΓΡΟ ΚΡΕΜΟΣΑΠΟΥΝΟ</w:t>
            </w:r>
          </w:p>
        </w:tc>
        <w:tc>
          <w:tcPr>
            <w:tcW w:w="2096" w:type="dxa"/>
            <w:vAlign w:val="center"/>
          </w:tcPr>
          <w:p w14:paraId="7BC3721F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Αφρίζον</w:t>
            </w:r>
            <w:proofErr w:type="spellEnd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, αρωματικό, συσκευασία 4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LT</w:t>
            </w:r>
          </w:p>
        </w:tc>
        <w:tc>
          <w:tcPr>
            <w:tcW w:w="1843" w:type="dxa"/>
            <w:vAlign w:val="center"/>
          </w:tcPr>
          <w:p w14:paraId="13FE0CD8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120 </w:t>
            </w: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τμχ</w:t>
            </w:r>
            <w:proofErr w:type="spellEnd"/>
          </w:p>
          <w:p w14:paraId="143F7E6F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συσκευασίες</w:t>
            </w:r>
          </w:p>
          <w:p w14:paraId="62E21222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LT</w:t>
            </w:r>
          </w:p>
        </w:tc>
        <w:tc>
          <w:tcPr>
            <w:tcW w:w="1455" w:type="dxa"/>
            <w:vAlign w:val="center"/>
          </w:tcPr>
          <w:p w14:paraId="15DE89D5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155A5DF0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46D28472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61545" w:rsidRPr="00761545" w14:paraId="1D53AFFE" w14:textId="77777777" w:rsidTr="00797383">
        <w:tc>
          <w:tcPr>
            <w:tcW w:w="2093" w:type="dxa"/>
            <w:vAlign w:val="center"/>
          </w:tcPr>
          <w:p w14:paraId="6BE886DB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ΥΓΡΟ ΠΙΑΤΩΝ</w:t>
            </w:r>
          </w:p>
        </w:tc>
        <w:tc>
          <w:tcPr>
            <w:tcW w:w="2096" w:type="dxa"/>
            <w:vAlign w:val="center"/>
          </w:tcPr>
          <w:p w14:paraId="528A7B57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Πράσινο ή διαφανές χρώμα,</w:t>
            </w:r>
          </w:p>
          <w:p w14:paraId="25AA9525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συσκευασία 4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LT</w:t>
            </w:r>
          </w:p>
        </w:tc>
        <w:tc>
          <w:tcPr>
            <w:tcW w:w="1843" w:type="dxa"/>
            <w:vAlign w:val="center"/>
          </w:tcPr>
          <w:p w14:paraId="1C286C6F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30 </w:t>
            </w: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τμχ</w:t>
            </w:r>
            <w:proofErr w:type="spellEnd"/>
          </w:p>
          <w:p w14:paraId="55D49672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συσκευασία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   </w:t>
            </w:r>
          </w:p>
          <w:p w14:paraId="579C6F20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LT</w:t>
            </w:r>
          </w:p>
        </w:tc>
        <w:tc>
          <w:tcPr>
            <w:tcW w:w="1455" w:type="dxa"/>
            <w:vAlign w:val="center"/>
          </w:tcPr>
          <w:p w14:paraId="2760050E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29AEA92D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2C9CFAF1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61545" w:rsidRPr="00761545" w14:paraId="6D3391D3" w14:textId="77777777" w:rsidTr="00797383">
        <w:tc>
          <w:tcPr>
            <w:tcW w:w="2093" w:type="dxa"/>
            <w:vAlign w:val="center"/>
          </w:tcPr>
          <w:p w14:paraId="2E935ED8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ΣΦΟΥΓΓΑΡΙ ΚΟΥΖΙΝΑΣ</w:t>
            </w:r>
          </w:p>
        </w:tc>
        <w:tc>
          <w:tcPr>
            <w:tcW w:w="2096" w:type="dxa"/>
            <w:vAlign w:val="center"/>
          </w:tcPr>
          <w:p w14:paraId="66AA4774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Διπλής όψεως, διαστάσεων: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10Χ7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cm</w:t>
            </w:r>
          </w:p>
        </w:tc>
        <w:tc>
          <w:tcPr>
            <w:tcW w:w="1843" w:type="dxa"/>
            <w:vAlign w:val="center"/>
          </w:tcPr>
          <w:p w14:paraId="2D8415D1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40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455" w:type="dxa"/>
            <w:vAlign w:val="center"/>
          </w:tcPr>
          <w:p w14:paraId="3F45C340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72603D4C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711C7EA6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61545" w:rsidRPr="00761545" w14:paraId="1B991BF8" w14:textId="77777777" w:rsidTr="00797383">
        <w:tc>
          <w:tcPr>
            <w:tcW w:w="2093" w:type="dxa"/>
            <w:vAlign w:val="center"/>
          </w:tcPr>
          <w:p w14:paraId="6E6E3EAA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ΧΛΩΡΙΟ</w:t>
            </w:r>
          </w:p>
        </w:tc>
        <w:tc>
          <w:tcPr>
            <w:tcW w:w="2096" w:type="dxa"/>
            <w:vAlign w:val="center"/>
          </w:tcPr>
          <w:p w14:paraId="1666F912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Παχύρευστο, </w:t>
            </w: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αφρίζον</w:t>
            </w:r>
            <w:proofErr w:type="spellEnd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     συσκευασία 4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LT</w:t>
            </w:r>
          </w:p>
        </w:tc>
        <w:tc>
          <w:tcPr>
            <w:tcW w:w="1843" w:type="dxa"/>
            <w:vAlign w:val="center"/>
          </w:tcPr>
          <w:p w14:paraId="076DDE04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15 </w:t>
            </w: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τμχ</w:t>
            </w:r>
            <w:proofErr w:type="spellEnd"/>
          </w:p>
          <w:p w14:paraId="1CEAF4F4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Συσκευασία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LT</w:t>
            </w:r>
          </w:p>
        </w:tc>
        <w:tc>
          <w:tcPr>
            <w:tcW w:w="1455" w:type="dxa"/>
            <w:vAlign w:val="center"/>
          </w:tcPr>
          <w:p w14:paraId="7CC402A3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06A62ACB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2FC45FB9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61545" w:rsidRPr="00761545" w14:paraId="454D523E" w14:textId="77777777" w:rsidTr="00797383">
        <w:tc>
          <w:tcPr>
            <w:tcW w:w="2093" w:type="dxa"/>
            <w:vAlign w:val="center"/>
          </w:tcPr>
          <w:p w14:paraId="5BD2B1D0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ΑΛΚΟΟΛΟΥΧΟΣ ΛΟΣΙΟΝ</w:t>
            </w:r>
          </w:p>
        </w:tc>
        <w:tc>
          <w:tcPr>
            <w:tcW w:w="2096" w:type="dxa"/>
            <w:vAlign w:val="center"/>
          </w:tcPr>
          <w:p w14:paraId="3CFC65A9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Ήπιο αντισηπτικό, με γλυκερίνη, οινόπνευμα 70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ο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, συσκευασία </w:t>
            </w:r>
          </w:p>
          <w:p w14:paraId="39D4C9DB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250 Μ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L</w:t>
            </w:r>
          </w:p>
        </w:tc>
        <w:tc>
          <w:tcPr>
            <w:tcW w:w="1843" w:type="dxa"/>
            <w:vAlign w:val="center"/>
          </w:tcPr>
          <w:p w14:paraId="335098A5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80 </w:t>
            </w: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τμχ</w:t>
            </w:r>
            <w:proofErr w:type="spellEnd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 συσκευασία </w:t>
            </w:r>
          </w:p>
          <w:p w14:paraId="35FCD3B9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250 Μ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L</w:t>
            </w:r>
          </w:p>
        </w:tc>
        <w:tc>
          <w:tcPr>
            <w:tcW w:w="1455" w:type="dxa"/>
            <w:vAlign w:val="center"/>
          </w:tcPr>
          <w:p w14:paraId="3F533B9F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77230D50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16C2AC01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61545" w:rsidRPr="00761545" w14:paraId="1E153BE6" w14:textId="77777777" w:rsidTr="00797383">
        <w:tc>
          <w:tcPr>
            <w:tcW w:w="2093" w:type="dxa"/>
            <w:vAlign w:val="center"/>
          </w:tcPr>
          <w:p w14:paraId="4258F0FC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ΧΑΡΤΙ ΚΟΥΖΙΝΑΣ </w:t>
            </w:r>
          </w:p>
        </w:tc>
        <w:tc>
          <w:tcPr>
            <w:tcW w:w="2096" w:type="dxa"/>
            <w:vAlign w:val="center"/>
          </w:tcPr>
          <w:p w14:paraId="6921D2EE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Από λευκασμένο χημικό πολτό.  </w:t>
            </w:r>
          </w:p>
          <w:p w14:paraId="51A5D711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Διπλά φύλλα,       </w:t>
            </w:r>
          </w:p>
          <w:p w14:paraId="62388283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Βάρος 800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gr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, </w:t>
            </w:r>
          </w:p>
          <w:p w14:paraId="2CF3C58A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80 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m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, </w:t>
            </w:r>
          </w:p>
          <w:p w14:paraId="1EEE12D4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22,80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X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20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cm</w:t>
            </w:r>
          </w:p>
        </w:tc>
        <w:tc>
          <w:tcPr>
            <w:tcW w:w="1843" w:type="dxa"/>
            <w:vAlign w:val="center"/>
          </w:tcPr>
          <w:p w14:paraId="2E5524BC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40 </w:t>
            </w:r>
            <w:proofErr w:type="spellStart"/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τμχ</w:t>
            </w:r>
            <w:proofErr w:type="spellEnd"/>
          </w:p>
          <w:p w14:paraId="136F1259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των 800</w:t>
            </w:r>
            <w:r w:rsidRPr="00761545"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gr</w:t>
            </w:r>
          </w:p>
        </w:tc>
        <w:tc>
          <w:tcPr>
            <w:tcW w:w="1455" w:type="dxa"/>
            <w:vAlign w:val="center"/>
          </w:tcPr>
          <w:p w14:paraId="271F8FD7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00DDE4BB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5B9C8132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61545" w:rsidRPr="00761545" w14:paraId="0C7985C8" w14:textId="77777777" w:rsidTr="00797383">
        <w:trPr>
          <w:trHeight w:val="852"/>
        </w:trPr>
        <w:tc>
          <w:tcPr>
            <w:tcW w:w="6032" w:type="dxa"/>
            <w:gridSpan w:val="3"/>
            <w:vAlign w:val="center"/>
          </w:tcPr>
          <w:p w14:paraId="2FA7B89A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61545"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                 ΣΥΝΟΛΟ</w:t>
            </w:r>
          </w:p>
        </w:tc>
        <w:tc>
          <w:tcPr>
            <w:tcW w:w="1455" w:type="dxa"/>
            <w:vAlign w:val="center"/>
          </w:tcPr>
          <w:p w14:paraId="5061C1D0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5155288B" w14:textId="77777777" w:rsidR="00761545" w:rsidRPr="00761545" w:rsidRDefault="00761545" w:rsidP="00761545">
            <w:pPr>
              <w:spacing w:after="0" w:line="360" w:lineRule="auto"/>
              <w:jc w:val="center"/>
              <w:rPr>
                <w:rFonts w:ascii="Calibri" w:eastAsia="SimSu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71" w:type="dxa"/>
            <w:vAlign w:val="center"/>
          </w:tcPr>
          <w:p w14:paraId="4B01507C" w14:textId="77777777" w:rsidR="00761545" w:rsidRPr="00761545" w:rsidRDefault="00761545" w:rsidP="00761545">
            <w:pPr>
              <w:spacing w:after="0" w:line="360" w:lineRule="auto"/>
              <w:ind w:left="-153"/>
              <w:jc w:val="center"/>
              <w:rPr>
                <w:rFonts w:ascii="Calibri" w:eastAsia="SimSu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2D0E103D" w14:textId="77777777" w:rsidR="00761545" w:rsidRPr="00761545" w:rsidRDefault="00761545" w:rsidP="00761545">
      <w:pPr>
        <w:spacing w:after="0" w:line="360" w:lineRule="auto"/>
        <w:ind w:left="-181" w:firstLine="720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0F91D20C" w14:textId="77777777" w:rsidR="00761545" w:rsidRPr="00761545" w:rsidRDefault="00761545" w:rsidP="00761545">
      <w:pPr>
        <w:spacing w:after="0" w:line="360" w:lineRule="auto"/>
        <w:ind w:left="-181" w:firstLine="720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6833E0B0" w14:textId="77777777" w:rsidR="00761545" w:rsidRPr="00761545" w:rsidRDefault="00761545" w:rsidP="00761545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293FA0F9" w14:textId="77777777" w:rsidR="00761545" w:rsidRPr="00761545" w:rsidRDefault="00761545" w:rsidP="00761545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090F2C8E" w14:textId="77777777" w:rsidR="00761545" w:rsidRPr="00761545" w:rsidRDefault="00761545" w:rsidP="00761545">
      <w:pPr>
        <w:spacing w:after="0" w:line="360" w:lineRule="auto"/>
        <w:ind w:left="-181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(Ημερομηνία)</w:t>
      </w:r>
    </w:p>
    <w:p w14:paraId="262CEAA0" w14:textId="77777777" w:rsidR="00761545" w:rsidRPr="00761545" w:rsidRDefault="00761545" w:rsidP="00761545">
      <w:pPr>
        <w:spacing w:after="0" w:line="360" w:lineRule="auto"/>
        <w:ind w:left="-181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Ο  Προσφέρων</w:t>
      </w:r>
    </w:p>
    <w:p w14:paraId="2431C7F4" w14:textId="77777777" w:rsidR="00761545" w:rsidRPr="00761545" w:rsidRDefault="00761545" w:rsidP="00761545">
      <w:pPr>
        <w:spacing w:after="0" w:line="360" w:lineRule="auto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24D0AE97" w14:textId="77777777" w:rsidR="00761545" w:rsidRPr="00761545" w:rsidRDefault="00761545" w:rsidP="00761545">
      <w:pPr>
        <w:spacing w:after="0" w:line="360" w:lineRule="auto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74C68D40" w14:textId="77777777" w:rsidR="00761545" w:rsidRPr="00761545" w:rsidRDefault="00761545" w:rsidP="00761545">
      <w:pPr>
        <w:spacing w:after="0" w:line="360" w:lineRule="auto"/>
        <w:ind w:left="-181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  <w:r w:rsidRPr="00761545"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  <w:t>(Ονοματεπώνυμο-Υπογραφή-Σφραγίδα)</w:t>
      </w:r>
    </w:p>
    <w:p w14:paraId="0025CB83" w14:textId="77777777" w:rsidR="00761545" w:rsidRPr="00761545" w:rsidRDefault="00761545" w:rsidP="00761545">
      <w:pPr>
        <w:spacing w:after="0" w:line="360" w:lineRule="auto"/>
        <w:jc w:val="center"/>
        <w:rPr>
          <w:rFonts w:ascii="Calibri" w:eastAsia="SimSun" w:hAnsi="Calibri" w:cs="Calibri"/>
          <w:kern w:val="0"/>
          <w:sz w:val="20"/>
          <w:szCs w:val="20"/>
          <w:lang w:eastAsia="el-GR"/>
          <w14:ligatures w14:val="none"/>
        </w:rPr>
      </w:pPr>
    </w:p>
    <w:p w14:paraId="37D91AB9" w14:textId="77777777" w:rsidR="00A8017F" w:rsidRDefault="00A8017F"/>
    <w:sectPr w:rsidR="00A8017F" w:rsidSect="00761545">
      <w:footerReference w:type="even" r:id="rId4"/>
      <w:footerReference w:type="default" r:id="rId5"/>
      <w:pgSz w:w="11906" w:h="16838"/>
      <w:pgMar w:top="1418" w:right="1416" w:bottom="1418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D0C6C" w14:textId="77777777" w:rsidR="00761545" w:rsidRDefault="0076154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AD26F0A" w14:textId="77777777" w:rsidR="00761545" w:rsidRDefault="007615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EDA6B" w14:textId="77777777" w:rsidR="00761545" w:rsidRDefault="0076154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795E22F1" w14:textId="77777777" w:rsidR="00761545" w:rsidRDefault="00761545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45"/>
    <w:rsid w:val="00761545"/>
    <w:rsid w:val="00A8017F"/>
    <w:rsid w:val="00C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B7BB"/>
  <w15:chartTrackingRefBased/>
  <w15:docId w15:val="{EE35D58B-B9B2-4E48-A280-CCEEB35B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1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1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1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1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1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1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1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1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1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1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1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1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154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154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154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154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154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15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1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1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1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1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15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154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154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1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154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154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rsid w:val="00761545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Υποσέλιδο Char"/>
    <w:basedOn w:val="a0"/>
    <w:link w:val="aa"/>
    <w:rsid w:val="00761545"/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character" w:styleId="ab">
    <w:name w:val="page number"/>
    <w:rsid w:val="00761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2024-12-04T11:56:00Z</dcterms:created>
  <dcterms:modified xsi:type="dcterms:W3CDTF">2024-12-04T11:57:00Z</dcterms:modified>
</cp:coreProperties>
</file>