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0CDD" w14:textId="77777777" w:rsidR="000962B2" w:rsidRPr="008B1CA2" w:rsidRDefault="000962B2" w:rsidP="000962B2">
      <w:pPr>
        <w:rPr>
          <w:rFonts w:ascii="Times New Roman" w:hAnsi="Times New Roman" w:cs="Times New Roman"/>
          <w:b/>
          <w:sz w:val="28"/>
          <w:szCs w:val="28"/>
        </w:rPr>
      </w:pPr>
      <w:r w:rsidRPr="008B1CA2">
        <w:rPr>
          <w:rFonts w:ascii="Times New Roman" w:hAnsi="Times New Roman" w:cs="Times New Roman"/>
          <w:b/>
          <w:sz w:val="28"/>
          <w:szCs w:val="28"/>
        </w:rPr>
        <w:t>ΟΙΚΟΥΜΕΝΙΚΟ ΠΑΤΡΙΑΡΧΕΙΟ</w:t>
      </w:r>
    </w:p>
    <w:p w14:paraId="2D0241D0" w14:textId="7A9FBA87" w:rsidR="000962B2" w:rsidRPr="000962B2" w:rsidRDefault="000962B2" w:rsidP="000962B2">
      <w:pPr>
        <w:rPr>
          <w:rFonts w:ascii="Times New Roman" w:hAnsi="Times New Roman" w:cs="Times New Roman"/>
          <w:b/>
          <w:sz w:val="28"/>
          <w:szCs w:val="28"/>
        </w:rPr>
      </w:pPr>
      <w:r w:rsidRPr="008B1CA2">
        <w:rPr>
          <w:rFonts w:ascii="Times New Roman" w:hAnsi="Times New Roman" w:cs="Times New Roman"/>
          <w:b/>
          <w:sz w:val="28"/>
          <w:szCs w:val="28"/>
        </w:rPr>
        <w:t>ΙΕΡΑ ΜΗΤΡΟΠΟΛΗ ΚΥΔΩΝΙΑΣ ΚΑΙ ΑΠΟΚΟΡΩΝΟΥ</w:t>
      </w:r>
    </w:p>
    <w:p w14:paraId="7F194370" w14:textId="77777777" w:rsidR="000962B2" w:rsidRDefault="000962B2" w:rsidP="00A862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C09CC9" w14:textId="499EA4FF" w:rsidR="00083BC2" w:rsidRPr="000962B2" w:rsidRDefault="00083BC2" w:rsidP="000962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25F">
        <w:rPr>
          <w:rFonts w:ascii="Times New Roman" w:hAnsi="Times New Roman" w:cs="Times New Roman"/>
          <w:b/>
          <w:sz w:val="28"/>
          <w:szCs w:val="28"/>
          <w:u w:val="single"/>
        </w:rPr>
        <w:t>ΔΕΛΤΙΟ ΤΥΠΟΥ</w:t>
      </w:r>
    </w:p>
    <w:p w14:paraId="4A4BBD0F" w14:textId="77777777" w:rsidR="00591907" w:rsidRDefault="00083BC2" w:rsidP="000962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Η Ιερά </w:t>
      </w:r>
      <w:proofErr w:type="spellStart"/>
      <w:r>
        <w:rPr>
          <w:rFonts w:ascii="Times New Roman" w:hAnsi="Times New Roman" w:cs="Times New Roman"/>
          <w:sz w:val="28"/>
          <w:szCs w:val="28"/>
        </w:rPr>
        <w:t>Μητρόπολις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Κυδωνίας και </w:t>
      </w:r>
      <w:proofErr w:type="spellStart"/>
      <w:r>
        <w:rPr>
          <w:rFonts w:ascii="Times New Roman" w:hAnsi="Times New Roman" w:cs="Times New Roman"/>
          <w:sz w:val="28"/>
          <w:szCs w:val="28"/>
        </w:rPr>
        <w:t>Αποκορώνου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με αφορμή τη συμπλήρωση 70 ετών από την έναρξη του Απελευθερωτικού Αγώνα της Κύπρου, αλλά και 50 ετών από την </w:t>
      </w:r>
      <w:r w:rsidR="00A8625F">
        <w:rPr>
          <w:rFonts w:ascii="Times New Roman" w:hAnsi="Times New Roman" w:cs="Times New Roman"/>
          <w:sz w:val="28"/>
          <w:szCs w:val="28"/>
        </w:rPr>
        <w:t>παράνομη Τουρκική Εισβολή και</w:t>
      </w:r>
      <w:r>
        <w:rPr>
          <w:rFonts w:ascii="Times New Roman" w:hAnsi="Times New Roman" w:cs="Times New Roman"/>
          <w:sz w:val="28"/>
          <w:szCs w:val="28"/>
        </w:rPr>
        <w:t xml:space="preserve"> κατοχή</w:t>
      </w:r>
      <w:r w:rsidR="00591907">
        <w:rPr>
          <w:rFonts w:ascii="Times New Roman" w:hAnsi="Times New Roman" w:cs="Times New Roman"/>
          <w:sz w:val="28"/>
          <w:szCs w:val="28"/>
        </w:rPr>
        <w:t xml:space="preserve"> του εδάφους της,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7E3">
        <w:rPr>
          <w:rFonts w:ascii="Times New Roman" w:hAnsi="Times New Roman" w:cs="Times New Roman"/>
          <w:sz w:val="28"/>
          <w:szCs w:val="28"/>
        </w:rPr>
        <w:t xml:space="preserve">παρουσιάζει </w:t>
      </w:r>
      <w:r>
        <w:rPr>
          <w:rFonts w:ascii="Times New Roman" w:hAnsi="Times New Roman" w:cs="Times New Roman"/>
          <w:sz w:val="28"/>
          <w:szCs w:val="28"/>
        </w:rPr>
        <w:t>Καλλιτεχνικό Αφιέρωμα</w:t>
      </w:r>
      <w:r w:rsidR="009D57E3">
        <w:rPr>
          <w:rFonts w:ascii="Times New Roman" w:hAnsi="Times New Roman" w:cs="Times New Roman"/>
          <w:sz w:val="28"/>
          <w:szCs w:val="28"/>
        </w:rPr>
        <w:t xml:space="preserve"> στην ιστορία της Κύπρου με </w:t>
      </w:r>
      <w:r w:rsidR="00591907">
        <w:rPr>
          <w:rFonts w:ascii="Times New Roman" w:hAnsi="Times New Roman" w:cs="Times New Roman"/>
          <w:sz w:val="28"/>
          <w:szCs w:val="28"/>
        </w:rPr>
        <w:t>τίτλο «ΤΙΜΟΚΥΠΡΑ», το οποίο έχει επιμεληθεί ο Κυπριακός Πολιτιστικός Σύλλογος ΡΩΜΗΟΣΥΝΗ.</w:t>
      </w:r>
    </w:p>
    <w:p w14:paraId="56A0D3F8" w14:textId="77777777" w:rsidR="00083BC2" w:rsidRDefault="00591907" w:rsidP="00083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Η εκδήλωση θα πραγματοποιηθεί στο </w:t>
      </w:r>
      <w:r w:rsidRPr="000962B2">
        <w:rPr>
          <w:rFonts w:ascii="Times New Roman" w:hAnsi="Times New Roman" w:cs="Times New Roman"/>
          <w:b/>
          <w:bCs/>
          <w:sz w:val="28"/>
          <w:szCs w:val="28"/>
        </w:rPr>
        <w:t>Θέατρο «Μίκης Θεοδωράκης</w:t>
      </w:r>
      <w:r>
        <w:rPr>
          <w:rFonts w:ascii="Times New Roman" w:hAnsi="Times New Roman" w:cs="Times New Roman"/>
          <w:sz w:val="28"/>
          <w:szCs w:val="28"/>
        </w:rPr>
        <w:t xml:space="preserve">», στο Ενετικό Λιμάνι των Χανίων, το </w:t>
      </w:r>
      <w:r w:rsidRPr="000962B2">
        <w:rPr>
          <w:rFonts w:ascii="Times New Roman" w:hAnsi="Times New Roman" w:cs="Times New Roman"/>
          <w:b/>
          <w:bCs/>
          <w:sz w:val="28"/>
          <w:szCs w:val="28"/>
        </w:rPr>
        <w:t>Σάββατο 15 Μαρτίου</w:t>
      </w:r>
      <w:r w:rsidR="009D57E3">
        <w:rPr>
          <w:rFonts w:ascii="Times New Roman" w:hAnsi="Times New Roman" w:cs="Times New Roman"/>
          <w:sz w:val="28"/>
          <w:szCs w:val="28"/>
        </w:rPr>
        <w:t xml:space="preserve"> και ώρα </w:t>
      </w:r>
      <w:r w:rsidR="009D57E3" w:rsidRPr="000962B2">
        <w:rPr>
          <w:rFonts w:ascii="Times New Roman" w:hAnsi="Times New Roman" w:cs="Times New Roman"/>
          <w:b/>
          <w:bCs/>
          <w:sz w:val="28"/>
          <w:szCs w:val="28"/>
        </w:rPr>
        <w:t>7 μ.μ</w:t>
      </w:r>
      <w:r w:rsidR="009D57E3">
        <w:rPr>
          <w:rFonts w:ascii="Times New Roman" w:hAnsi="Times New Roman" w:cs="Times New Roman"/>
          <w:sz w:val="28"/>
          <w:szCs w:val="28"/>
        </w:rPr>
        <w:t>.</w:t>
      </w:r>
    </w:p>
    <w:p w14:paraId="72F0C408" w14:textId="77777777" w:rsidR="009D57E3" w:rsidRDefault="009D57E3" w:rsidP="00083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Την εκδήλωση θα τιμήσει με την παρουσία του ο </w:t>
      </w:r>
      <w:proofErr w:type="spellStart"/>
      <w:r>
        <w:rPr>
          <w:rFonts w:ascii="Times New Roman" w:hAnsi="Times New Roman" w:cs="Times New Roman"/>
          <w:sz w:val="28"/>
          <w:szCs w:val="28"/>
        </w:rPr>
        <w:t>Μακαριώτατος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Αρχιεπίσκοπος Κύπρου κ.κ. Γεώργιος.</w:t>
      </w:r>
    </w:p>
    <w:p w14:paraId="199D592D" w14:textId="77777777" w:rsidR="009D57E3" w:rsidRDefault="009D57E3" w:rsidP="00083B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Συνδιοργάνωση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Δήμος Χανίων, Πατριαρχικό Κέντρο Ιεράς Μονής </w:t>
      </w:r>
      <w:proofErr w:type="spellStart"/>
      <w:r>
        <w:rPr>
          <w:rFonts w:ascii="Times New Roman" w:hAnsi="Times New Roman" w:cs="Times New Roman"/>
          <w:sz w:val="28"/>
          <w:szCs w:val="28"/>
        </w:rPr>
        <w:t>Γουβερνέτου</w:t>
      </w:r>
      <w:proofErr w:type="spellEnd"/>
    </w:p>
    <w:p w14:paraId="4472C6F9" w14:textId="77777777" w:rsidR="009D57E3" w:rsidRDefault="009D57E3" w:rsidP="00083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Είσοδος ελεύθερη.</w:t>
      </w:r>
    </w:p>
    <w:p w14:paraId="643E6B13" w14:textId="77777777" w:rsidR="000962B2" w:rsidRPr="000962B2" w:rsidRDefault="000962B2" w:rsidP="00096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962B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ΕΚ ΤΗΣ ΙΕΡΑΣ ΜΗΤΡΟΠΟΛΕΩΣ ΚΥΔΩΝΙΑΣ ΚΑΙ ΑΠΟΚΟΡΩΝΟΥ</w:t>
      </w:r>
    </w:p>
    <w:p w14:paraId="36834016" w14:textId="77777777" w:rsidR="000962B2" w:rsidRPr="00083BC2" w:rsidRDefault="000962B2" w:rsidP="00083B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62B2" w:rsidRPr="00083BC2" w:rsidSect="00083BC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E6B"/>
    <w:rsid w:val="00083BC2"/>
    <w:rsid w:val="000962B2"/>
    <w:rsid w:val="00591907"/>
    <w:rsid w:val="00687D92"/>
    <w:rsid w:val="009D57E3"/>
    <w:rsid w:val="00A8625F"/>
    <w:rsid w:val="00D86BD8"/>
    <w:rsid w:val="00E7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4BB3"/>
  <w15:docId w15:val="{ACF6BFB0-F0F4-4E76-A2D7-6E04E9C5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π. Πορφύριος</dc:creator>
  <cp:keywords/>
  <dc:description/>
  <cp:lastModifiedBy>Γραμματειακή Υποστήριξη</cp:lastModifiedBy>
  <cp:revision>3</cp:revision>
  <dcterms:created xsi:type="dcterms:W3CDTF">2025-03-06T19:50:00Z</dcterms:created>
  <dcterms:modified xsi:type="dcterms:W3CDTF">2025-03-10T11:08:00Z</dcterms:modified>
</cp:coreProperties>
</file>