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3E92" w14:textId="77777777" w:rsidR="00B028D9" w:rsidRPr="00B21C6E" w:rsidRDefault="00B028D9" w:rsidP="00D010E9">
      <w:pPr>
        <w:autoSpaceDE w:val="0"/>
        <w:autoSpaceDN w:val="0"/>
        <w:adjustRightInd w:val="0"/>
        <w:ind w:firstLine="1080"/>
        <w:rPr>
          <w:rFonts w:ascii="Arial" w:hAnsi="Arial" w:cs="Arial"/>
          <w:b/>
          <w:bCs/>
          <w:color w:val="000000"/>
          <w:sz w:val="22"/>
          <w:szCs w:val="22"/>
          <w:lang w:val="en-US"/>
        </w:rPr>
      </w:pPr>
      <w:r w:rsidRPr="00B21C6E">
        <w:rPr>
          <w:rFonts w:ascii="Arial" w:hAnsi="Arial" w:cs="Arial"/>
          <w:sz w:val="22"/>
          <w:szCs w:val="22"/>
        </w:rPr>
        <w:object w:dxaOrig="1560" w:dyaOrig="1545" w14:anchorId="717B0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v:shape>
          <o:OLEObject Type="Embed" ProgID="MSPhotoEd.3" ShapeID="_x0000_i1025" DrawAspect="Content" ObjectID="_1812275294" r:id="rId7"/>
        </w:object>
      </w:r>
    </w:p>
    <w:tbl>
      <w:tblPr>
        <w:tblW w:w="9934" w:type="dxa"/>
        <w:tblInd w:w="-612" w:type="dxa"/>
        <w:tblLook w:val="01E0" w:firstRow="1" w:lastRow="1" w:firstColumn="1" w:lastColumn="1" w:noHBand="0" w:noVBand="0"/>
      </w:tblPr>
      <w:tblGrid>
        <w:gridCol w:w="4680"/>
        <w:gridCol w:w="5254"/>
      </w:tblGrid>
      <w:tr w:rsidR="00B028D9" w:rsidRPr="00B21C6E" w14:paraId="0062A1EE" w14:textId="77777777">
        <w:trPr>
          <w:trHeight w:val="1403"/>
        </w:trPr>
        <w:tc>
          <w:tcPr>
            <w:tcW w:w="4680" w:type="dxa"/>
          </w:tcPr>
          <w:p w14:paraId="6F9430FE" w14:textId="77777777" w:rsidR="00B028D9" w:rsidRPr="00B21C6E" w:rsidRDefault="00B028D9" w:rsidP="00D010E9">
            <w:pPr>
              <w:autoSpaceDE w:val="0"/>
              <w:autoSpaceDN w:val="0"/>
              <w:adjustRightInd w:val="0"/>
              <w:jc w:val="center"/>
              <w:rPr>
                <w:rFonts w:ascii="Arial" w:hAnsi="Arial" w:cs="Arial"/>
                <w:b/>
                <w:bCs/>
                <w:color w:val="000000"/>
                <w:lang w:val="en-US"/>
              </w:rPr>
            </w:pPr>
          </w:p>
          <w:p w14:paraId="232864D4" w14:textId="77777777" w:rsidR="00B028D9" w:rsidRPr="00B21C6E" w:rsidRDefault="00B028D9" w:rsidP="00D010E9">
            <w:pPr>
              <w:autoSpaceDE w:val="0"/>
              <w:autoSpaceDN w:val="0"/>
              <w:adjustRightInd w:val="0"/>
              <w:jc w:val="center"/>
              <w:rPr>
                <w:rFonts w:ascii="Arial" w:hAnsi="Arial" w:cs="Arial"/>
                <w:b/>
                <w:bCs/>
                <w:color w:val="000000"/>
              </w:rPr>
            </w:pPr>
            <w:r w:rsidRPr="00B21C6E">
              <w:rPr>
                <w:rFonts w:ascii="Arial" w:hAnsi="Arial" w:cs="Arial"/>
                <w:b/>
                <w:bCs/>
                <w:color w:val="000000"/>
                <w:sz w:val="22"/>
                <w:szCs w:val="22"/>
              </w:rPr>
              <w:t>ΕΛΛΗΝΙΚΗ ΔΗΜΟΚΡΑΤΙΑ</w:t>
            </w:r>
          </w:p>
          <w:p w14:paraId="5FB0E9DD" w14:textId="77777777" w:rsidR="00B028D9" w:rsidRPr="00B21C6E" w:rsidRDefault="00B028D9" w:rsidP="00D010E9">
            <w:pPr>
              <w:autoSpaceDE w:val="0"/>
              <w:autoSpaceDN w:val="0"/>
              <w:adjustRightInd w:val="0"/>
              <w:jc w:val="center"/>
              <w:rPr>
                <w:rFonts w:ascii="Arial" w:hAnsi="Arial" w:cs="Arial"/>
                <w:b/>
                <w:bCs/>
                <w:color w:val="000000"/>
              </w:rPr>
            </w:pPr>
            <w:r w:rsidRPr="00B21C6E">
              <w:rPr>
                <w:rFonts w:ascii="Arial" w:hAnsi="Arial" w:cs="Arial"/>
                <w:b/>
                <w:bCs/>
                <w:color w:val="000000"/>
                <w:sz w:val="22"/>
                <w:szCs w:val="22"/>
              </w:rPr>
              <w:t>ΠΕΡΙΦΕΡΕΙΑ ΚΡΗΤΗΣ</w:t>
            </w:r>
          </w:p>
          <w:p w14:paraId="21089CC0" w14:textId="77777777" w:rsidR="00B028D9" w:rsidRPr="00B21C6E" w:rsidRDefault="00B028D9" w:rsidP="00D010E9">
            <w:pPr>
              <w:autoSpaceDE w:val="0"/>
              <w:autoSpaceDN w:val="0"/>
              <w:adjustRightInd w:val="0"/>
              <w:jc w:val="center"/>
              <w:rPr>
                <w:rFonts w:ascii="Arial" w:hAnsi="Arial" w:cs="Arial"/>
                <w:b/>
                <w:bCs/>
                <w:color w:val="000000"/>
              </w:rPr>
            </w:pPr>
            <w:r w:rsidRPr="00B21C6E">
              <w:rPr>
                <w:rFonts w:ascii="Arial" w:hAnsi="Arial" w:cs="Arial"/>
                <w:b/>
                <w:bCs/>
                <w:color w:val="000000"/>
                <w:sz w:val="22"/>
                <w:szCs w:val="22"/>
              </w:rPr>
              <w:t>ΠΕΡΙΦΕΡΕΙΑΚΗ ΕΝΟΤΗΤΑ ΧΑΝΙΩΝ</w:t>
            </w:r>
          </w:p>
          <w:p w14:paraId="627246F1" w14:textId="77777777" w:rsidR="00B028D9" w:rsidRPr="00B21C6E" w:rsidRDefault="00B028D9" w:rsidP="00D010E9">
            <w:pPr>
              <w:autoSpaceDE w:val="0"/>
              <w:autoSpaceDN w:val="0"/>
              <w:adjustRightInd w:val="0"/>
              <w:jc w:val="center"/>
              <w:rPr>
                <w:rFonts w:ascii="Arial" w:hAnsi="Arial" w:cs="Arial"/>
                <w:bCs/>
                <w:smallCaps/>
                <w:color w:val="000000"/>
              </w:rPr>
            </w:pPr>
            <w:r w:rsidRPr="00B21C6E">
              <w:rPr>
                <w:rFonts w:ascii="Arial" w:hAnsi="Arial" w:cs="Arial"/>
                <w:bCs/>
                <w:smallCaps/>
                <w:color w:val="000000"/>
                <w:sz w:val="22"/>
                <w:szCs w:val="22"/>
              </w:rPr>
              <w:t>ΓΡΑΦΕΙΟ ΑΝΤΙΠΕΡΙΦΕΡΕΙΑΡΧΗ</w:t>
            </w:r>
          </w:p>
          <w:p w14:paraId="5518798B" w14:textId="77777777" w:rsidR="00B028D9" w:rsidRPr="00B21C6E" w:rsidRDefault="00B028D9" w:rsidP="00D010E9">
            <w:pPr>
              <w:autoSpaceDE w:val="0"/>
              <w:autoSpaceDN w:val="0"/>
              <w:adjustRightInd w:val="0"/>
              <w:jc w:val="center"/>
              <w:rPr>
                <w:rFonts w:ascii="Arial" w:hAnsi="Arial" w:cs="Arial"/>
                <w:b/>
                <w:bCs/>
                <w:color w:val="000000"/>
              </w:rPr>
            </w:pPr>
          </w:p>
          <w:p w14:paraId="26FBBC37" w14:textId="77777777" w:rsidR="00B028D9" w:rsidRPr="00B21C6E" w:rsidRDefault="00B028D9" w:rsidP="00D010E9">
            <w:pPr>
              <w:ind w:left="567" w:right="72"/>
              <w:rPr>
                <w:rFonts w:ascii="Arial" w:hAnsi="Arial" w:cs="Arial"/>
                <w:sz w:val="18"/>
                <w:szCs w:val="18"/>
              </w:rPr>
            </w:pPr>
            <w:r w:rsidRPr="00B21C6E">
              <w:rPr>
                <w:rFonts w:ascii="Arial" w:hAnsi="Arial" w:cs="Arial"/>
                <w:b/>
                <w:sz w:val="18"/>
                <w:szCs w:val="18"/>
              </w:rPr>
              <w:t>Ταχ. Δ/νση</w:t>
            </w:r>
            <w:r w:rsidRPr="00B21C6E">
              <w:rPr>
                <w:rFonts w:ascii="Arial" w:hAnsi="Arial" w:cs="Arial"/>
                <w:sz w:val="18"/>
                <w:szCs w:val="18"/>
              </w:rPr>
              <w:t>: Πλατεία Ελευθερίας 1, 73100 Χανιά</w:t>
            </w:r>
          </w:p>
          <w:p w14:paraId="227040FB" w14:textId="75F02392" w:rsidR="00B028D9" w:rsidRPr="00B21C6E" w:rsidRDefault="00B028D9" w:rsidP="00D010E9">
            <w:pPr>
              <w:ind w:left="567" w:right="567"/>
              <w:rPr>
                <w:rFonts w:ascii="Arial" w:hAnsi="Arial" w:cs="Arial"/>
                <w:sz w:val="18"/>
                <w:szCs w:val="18"/>
              </w:rPr>
            </w:pPr>
            <w:r w:rsidRPr="00B21C6E">
              <w:rPr>
                <w:rFonts w:ascii="Arial" w:hAnsi="Arial" w:cs="Arial"/>
                <w:b/>
                <w:sz w:val="18"/>
                <w:szCs w:val="18"/>
              </w:rPr>
              <w:t>Τηλ</w:t>
            </w:r>
            <w:r w:rsidRPr="00B21C6E">
              <w:rPr>
                <w:rFonts w:ascii="Arial" w:hAnsi="Arial" w:cs="Arial"/>
                <w:sz w:val="18"/>
                <w:szCs w:val="18"/>
              </w:rPr>
              <w:t>. 28213-40160</w:t>
            </w:r>
            <w:r w:rsidR="00580CCF" w:rsidRPr="00B21C6E">
              <w:rPr>
                <w:rFonts w:ascii="Arial" w:hAnsi="Arial" w:cs="Arial"/>
                <w:sz w:val="18"/>
                <w:szCs w:val="18"/>
              </w:rPr>
              <w:t xml:space="preserve"> </w:t>
            </w:r>
          </w:p>
          <w:p w14:paraId="47799D19" w14:textId="71D45847" w:rsidR="00B028D9" w:rsidRPr="00B21C6E" w:rsidRDefault="00B028D9" w:rsidP="00D010E9">
            <w:pPr>
              <w:ind w:left="567" w:right="567"/>
              <w:rPr>
                <w:rFonts w:ascii="Arial" w:hAnsi="Arial" w:cs="Arial"/>
                <w:sz w:val="18"/>
                <w:szCs w:val="18"/>
              </w:rPr>
            </w:pPr>
            <w:r w:rsidRPr="00B21C6E">
              <w:rPr>
                <w:rFonts w:ascii="Arial" w:hAnsi="Arial" w:cs="Arial"/>
                <w:b/>
                <w:noProof/>
                <w:sz w:val="18"/>
                <w:szCs w:val="18"/>
              </w:rPr>
              <w:t>Ηλεκ. Δ/νση</w:t>
            </w:r>
            <w:r w:rsidR="00D010E9" w:rsidRPr="00B21C6E">
              <w:rPr>
                <w:rFonts w:ascii="Arial" w:hAnsi="Arial" w:cs="Arial"/>
                <w:b/>
                <w:noProof/>
                <w:sz w:val="18"/>
                <w:szCs w:val="18"/>
              </w:rPr>
              <w:t xml:space="preserve"> </w:t>
            </w:r>
            <w:hyperlink r:id="rId8" w:history="1">
              <w:r w:rsidRPr="00B21C6E">
                <w:rPr>
                  <w:rStyle w:val="-"/>
                  <w:rFonts w:ascii="Arial" w:hAnsi="Arial" w:cs="Arial"/>
                  <w:sz w:val="18"/>
                  <w:szCs w:val="18"/>
                  <w:lang w:val="fr-FR"/>
                </w:rPr>
                <w:t>oikonomaki</w:t>
              </w:r>
              <w:r w:rsidRPr="00B21C6E">
                <w:rPr>
                  <w:rStyle w:val="-"/>
                  <w:rFonts w:ascii="Arial" w:hAnsi="Arial" w:cs="Arial"/>
                  <w:sz w:val="18"/>
                  <w:szCs w:val="18"/>
                </w:rPr>
                <w:t>@</w:t>
              </w:r>
              <w:r w:rsidRPr="00B21C6E">
                <w:rPr>
                  <w:rStyle w:val="-"/>
                  <w:rFonts w:ascii="Arial" w:hAnsi="Arial" w:cs="Arial"/>
                  <w:sz w:val="18"/>
                  <w:szCs w:val="18"/>
                  <w:lang w:val="fr-FR"/>
                </w:rPr>
                <w:t>c</w:t>
              </w:r>
              <w:r w:rsidRPr="00B21C6E">
                <w:rPr>
                  <w:rStyle w:val="-"/>
                  <w:rFonts w:ascii="Arial" w:hAnsi="Arial" w:cs="Arial"/>
                  <w:sz w:val="18"/>
                  <w:szCs w:val="18"/>
                  <w:lang w:val="en-US"/>
                </w:rPr>
                <w:t>rete</w:t>
              </w:r>
              <w:r w:rsidRPr="00B21C6E">
                <w:rPr>
                  <w:rStyle w:val="-"/>
                  <w:rFonts w:ascii="Arial" w:hAnsi="Arial" w:cs="Arial"/>
                  <w:sz w:val="18"/>
                  <w:szCs w:val="18"/>
                </w:rPr>
                <w:t>.</w:t>
              </w:r>
              <w:r w:rsidRPr="00B21C6E">
                <w:rPr>
                  <w:rStyle w:val="-"/>
                  <w:rFonts w:ascii="Arial" w:hAnsi="Arial" w:cs="Arial"/>
                  <w:sz w:val="18"/>
                  <w:szCs w:val="18"/>
                  <w:lang w:val="en-US"/>
                </w:rPr>
                <w:t>gov</w:t>
              </w:r>
              <w:r w:rsidRPr="00B21C6E">
                <w:rPr>
                  <w:rStyle w:val="-"/>
                  <w:rFonts w:ascii="Arial" w:hAnsi="Arial" w:cs="Arial"/>
                  <w:sz w:val="18"/>
                  <w:szCs w:val="18"/>
                </w:rPr>
                <w:t>.</w:t>
              </w:r>
              <w:r w:rsidRPr="00B21C6E">
                <w:rPr>
                  <w:rStyle w:val="-"/>
                  <w:rFonts w:ascii="Arial" w:hAnsi="Arial" w:cs="Arial"/>
                  <w:sz w:val="18"/>
                  <w:szCs w:val="18"/>
                  <w:lang w:val="en-US"/>
                </w:rPr>
                <w:t>gr</w:t>
              </w:r>
            </w:hyperlink>
          </w:p>
          <w:p w14:paraId="70D3906A" w14:textId="5FCAA23E" w:rsidR="00B028D9" w:rsidRPr="00B21C6E" w:rsidRDefault="00B028D9" w:rsidP="00D010E9">
            <w:pPr>
              <w:ind w:left="567" w:right="567"/>
              <w:rPr>
                <w:rFonts w:ascii="Arial" w:hAnsi="Arial" w:cs="Arial"/>
                <w:noProof/>
              </w:rPr>
            </w:pPr>
            <w:r w:rsidRPr="00B21C6E">
              <w:rPr>
                <w:rFonts w:ascii="Arial" w:hAnsi="Arial" w:cs="Arial"/>
                <w:b/>
                <w:noProof/>
                <w:sz w:val="22"/>
                <w:szCs w:val="22"/>
              </w:rPr>
              <w:t xml:space="preserve"> </w:t>
            </w:r>
          </w:p>
        </w:tc>
        <w:tc>
          <w:tcPr>
            <w:tcW w:w="5254" w:type="dxa"/>
          </w:tcPr>
          <w:p w14:paraId="7F58188E" w14:textId="4B4E83D0" w:rsidR="00B028D9" w:rsidRPr="00B21C6E" w:rsidRDefault="00B028D9" w:rsidP="00D010E9">
            <w:pPr>
              <w:autoSpaceDE w:val="0"/>
              <w:autoSpaceDN w:val="0"/>
              <w:adjustRightInd w:val="0"/>
              <w:ind w:left="1440"/>
              <w:rPr>
                <w:rFonts w:ascii="Arial" w:hAnsi="Arial" w:cs="Arial"/>
                <w:bCs/>
                <w:color w:val="000000"/>
                <w:lang w:val="en-US"/>
              </w:rPr>
            </w:pPr>
            <w:r w:rsidRPr="00B21C6E">
              <w:rPr>
                <w:rFonts w:ascii="Arial" w:hAnsi="Arial" w:cs="Arial"/>
                <w:bCs/>
                <w:color w:val="000000"/>
                <w:sz w:val="22"/>
                <w:szCs w:val="22"/>
              </w:rPr>
              <w:tab/>
            </w:r>
            <w:r w:rsidRPr="00B21C6E">
              <w:rPr>
                <w:rFonts w:ascii="Arial" w:hAnsi="Arial" w:cs="Arial"/>
                <w:bCs/>
                <w:color w:val="000000"/>
                <w:sz w:val="22"/>
                <w:szCs w:val="22"/>
              </w:rPr>
              <w:tab/>
              <w:t xml:space="preserve">Χανιά </w:t>
            </w:r>
            <w:r w:rsidR="00B21C6E" w:rsidRPr="00B21C6E">
              <w:rPr>
                <w:rFonts w:ascii="Arial" w:hAnsi="Arial" w:cs="Arial"/>
                <w:bCs/>
                <w:color w:val="000000"/>
                <w:sz w:val="22"/>
                <w:szCs w:val="22"/>
              </w:rPr>
              <w:t>2</w:t>
            </w:r>
            <w:r w:rsidR="00312A16">
              <w:rPr>
                <w:rFonts w:ascii="Arial" w:hAnsi="Arial" w:cs="Arial"/>
                <w:bCs/>
                <w:color w:val="000000"/>
                <w:sz w:val="22"/>
                <w:szCs w:val="22"/>
                <w:lang w:val="en-US"/>
              </w:rPr>
              <w:t>4</w:t>
            </w:r>
            <w:r w:rsidR="00B21C6E" w:rsidRPr="00B21C6E">
              <w:rPr>
                <w:rFonts w:ascii="Arial" w:hAnsi="Arial" w:cs="Arial"/>
                <w:bCs/>
                <w:color w:val="000000"/>
                <w:sz w:val="22"/>
                <w:szCs w:val="22"/>
              </w:rPr>
              <w:t>/</w:t>
            </w:r>
            <w:r w:rsidR="002163BB" w:rsidRPr="00B21C6E">
              <w:rPr>
                <w:rFonts w:ascii="Arial" w:hAnsi="Arial" w:cs="Arial"/>
                <w:bCs/>
                <w:color w:val="000000"/>
                <w:sz w:val="22"/>
                <w:szCs w:val="22"/>
                <w:lang w:val="en-US"/>
              </w:rPr>
              <w:t>0</w:t>
            </w:r>
            <w:r w:rsidR="00312A16">
              <w:rPr>
                <w:rFonts w:ascii="Arial" w:hAnsi="Arial" w:cs="Arial"/>
                <w:bCs/>
                <w:color w:val="000000"/>
                <w:sz w:val="22"/>
                <w:szCs w:val="22"/>
                <w:lang w:val="en-US"/>
              </w:rPr>
              <w:t>6</w:t>
            </w:r>
            <w:r w:rsidR="002163BB" w:rsidRPr="00B21C6E">
              <w:rPr>
                <w:rFonts w:ascii="Arial" w:hAnsi="Arial" w:cs="Arial"/>
                <w:bCs/>
                <w:color w:val="000000"/>
                <w:sz w:val="22"/>
                <w:szCs w:val="22"/>
                <w:lang w:val="en-US"/>
              </w:rPr>
              <w:t>/</w:t>
            </w:r>
            <w:r w:rsidRPr="00B21C6E">
              <w:rPr>
                <w:rFonts w:ascii="Arial" w:hAnsi="Arial" w:cs="Arial"/>
                <w:bCs/>
                <w:color w:val="000000"/>
                <w:sz w:val="22"/>
                <w:szCs w:val="22"/>
              </w:rPr>
              <w:t>202</w:t>
            </w:r>
            <w:r w:rsidR="002163BB" w:rsidRPr="00B21C6E">
              <w:rPr>
                <w:rFonts w:ascii="Arial" w:hAnsi="Arial" w:cs="Arial"/>
                <w:bCs/>
                <w:color w:val="000000"/>
                <w:sz w:val="22"/>
                <w:szCs w:val="22"/>
                <w:lang w:val="en-US"/>
              </w:rPr>
              <w:t>5</w:t>
            </w:r>
          </w:p>
          <w:p w14:paraId="71B30F12" w14:textId="77777777" w:rsidR="00B028D9" w:rsidRPr="00B21C6E" w:rsidRDefault="00B028D9" w:rsidP="00D010E9">
            <w:pPr>
              <w:autoSpaceDE w:val="0"/>
              <w:autoSpaceDN w:val="0"/>
              <w:adjustRightInd w:val="0"/>
              <w:jc w:val="center"/>
              <w:rPr>
                <w:rFonts w:ascii="Arial" w:hAnsi="Arial" w:cs="Arial"/>
                <w:b/>
                <w:bCs/>
                <w:color w:val="000000"/>
              </w:rPr>
            </w:pPr>
          </w:p>
          <w:p w14:paraId="7D561FBE" w14:textId="77777777" w:rsidR="00B028D9" w:rsidRPr="00B21C6E" w:rsidRDefault="00B028D9" w:rsidP="00D010E9">
            <w:pPr>
              <w:autoSpaceDE w:val="0"/>
              <w:autoSpaceDN w:val="0"/>
              <w:adjustRightInd w:val="0"/>
              <w:jc w:val="center"/>
              <w:rPr>
                <w:rFonts w:ascii="Arial" w:hAnsi="Arial" w:cs="Arial"/>
                <w:b/>
                <w:bCs/>
                <w:color w:val="000000"/>
              </w:rPr>
            </w:pPr>
          </w:p>
          <w:p w14:paraId="6C0CC61D" w14:textId="77777777" w:rsidR="00B028D9" w:rsidRPr="00B21C6E" w:rsidRDefault="00B028D9" w:rsidP="00D010E9">
            <w:pPr>
              <w:autoSpaceDE w:val="0"/>
              <w:autoSpaceDN w:val="0"/>
              <w:adjustRightInd w:val="0"/>
              <w:ind w:left="720"/>
              <w:rPr>
                <w:rFonts w:ascii="Arial" w:hAnsi="Arial" w:cs="Arial"/>
                <w:b/>
                <w:bCs/>
                <w:color w:val="000000"/>
              </w:rPr>
            </w:pPr>
          </w:p>
          <w:p w14:paraId="41193DBF" w14:textId="77777777" w:rsidR="00B028D9" w:rsidRPr="00B21C6E" w:rsidRDefault="00B028D9" w:rsidP="00D010E9">
            <w:pPr>
              <w:autoSpaceDE w:val="0"/>
              <w:autoSpaceDN w:val="0"/>
              <w:adjustRightInd w:val="0"/>
              <w:ind w:left="1440"/>
              <w:rPr>
                <w:rFonts w:ascii="Arial" w:hAnsi="Arial" w:cs="Arial"/>
                <w:b/>
                <w:bCs/>
                <w:color w:val="000000"/>
              </w:rPr>
            </w:pPr>
          </w:p>
        </w:tc>
      </w:tr>
    </w:tbl>
    <w:p w14:paraId="1F8FD4CF" w14:textId="2D418046" w:rsidR="00B028D9" w:rsidRPr="00B21C6E" w:rsidRDefault="00B028D9" w:rsidP="00D010E9">
      <w:pPr>
        <w:jc w:val="center"/>
        <w:rPr>
          <w:rFonts w:ascii="Arial" w:hAnsi="Arial" w:cs="Arial"/>
          <w:b/>
          <w:bCs/>
          <w:sz w:val="22"/>
          <w:szCs w:val="22"/>
          <w:u w:val="single"/>
          <w:lang w:val="en-US"/>
        </w:rPr>
      </w:pPr>
      <w:r w:rsidRPr="00B21C6E">
        <w:rPr>
          <w:rFonts w:ascii="Arial" w:hAnsi="Arial" w:cs="Arial"/>
          <w:b/>
          <w:bCs/>
          <w:sz w:val="22"/>
          <w:szCs w:val="22"/>
          <w:u w:val="single"/>
        </w:rPr>
        <w:t>ΔΕΛΤΙΟ ΤΥΠΟΥ</w:t>
      </w:r>
    </w:p>
    <w:p w14:paraId="79B40D5C" w14:textId="77777777" w:rsidR="00D942F5" w:rsidRDefault="00D942F5" w:rsidP="00D010E9">
      <w:pPr>
        <w:jc w:val="center"/>
        <w:rPr>
          <w:rFonts w:asciiTheme="minorHAnsi" w:hAnsiTheme="minorHAnsi" w:cstheme="minorHAnsi"/>
          <w:b/>
          <w:bCs/>
          <w:sz w:val="22"/>
          <w:szCs w:val="22"/>
          <w:u w:val="single"/>
          <w:lang w:val="en-US"/>
        </w:rPr>
      </w:pPr>
    </w:p>
    <w:p w14:paraId="3C78FD7C" w14:textId="3F8B0039" w:rsidR="00312A16" w:rsidRDefault="00312A16" w:rsidP="00312A16">
      <w:pPr>
        <w:ind w:right="102"/>
        <w:jc w:val="center"/>
        <w:rPr>
          <w:rFonts w:ascii="Calibri" w:hAnsi="Calibri" w:cs="Calibri"/>
          <w:bCs/>
        </w:rPr>
      </w:pPr>
      <w:r>
        <w:rPr>
          <w:rFonts w:ascii="Calibri" w:hAnsi="Calibri" w:cs="Calibri"/>
          <w:bCs/>
        </w:rPr>
        <w:t>Η</w:t>
      </w:r>
      <w:r w:rsidRPr="005124A2">
        <w:rPr>
          <w:rFonts w:ascii="Calibri" w:hAnsi="Calibri" w:cs="Calibri"/>
          <w:bCs/>
        </w:rPr>
        <w:t xml:space="preserve"> Διεύθυνση Αγροτικής </w:t>
      </w:r>
      <w:r>
        <w:rPr>
          <w:rFonts w:ascii="Calibri" w:hAnsi="Calibri" w:cs="Calibri"/>
          <w:bCs/>
        </w:rPr>
        <w:t>Ανάπτυξης</w:t>
      </w:r>
      <w:r w:rsidRPr="005124A2">
        <w:rPr>
          <w:rFonts w:ascii="Calibri" w:hAnsi="Calibri" w:cs="Calibri"/>
          <w:bCs/>
        </w:rPr>
        <w:t xml:space="preserve"> και Κτηνιατρικής της Περιφερειακής Ενότητας Χανίων </w:t>
      </w:r>
      <w:r>
        <w:rPr>
          <w:rFonts w:ascii="Calibri" w:hAnsi="Calibri" w:cs="Calibri"/>
          <w:bCs/>
        </w:rPr>
        <w:t xml:space="preserve">ενημερώνει σχετικά </w:t>
      </w:r>
      <w:r w:rsidR="003F04C7">
        <w:rPr>
          <w:rFonts w:ascii="Calibri" w:hAnsi="Calibri" w:cs="Calibri"/>
          <w:bCs/>
        </w:rPr>
        <w:t xml:space="preserve">με </w:t>
      </w:r>
      <w:r>
        <w:rPr>
          <w:rFonts w:ascii="Calibri" w:hAnsi="Calibri" w:cs="Calibri"/>
          <w:bCs/>
        </w:rPr>
        <w:t xml:space="preserve">το </w:t>
      </w:r>
      <w:r w:rsidRPr="00312A16">
        <w:rPr>
          <w:rFonts w:ascii="Calibri" w:hAnsi="Calibri" w:cs="Calibri"/>
          <w:b/>
        </w:rPr>
        <w:t>πρόγραμμα δακοκτονίας</w:t>
      </w:r>
      <w:r w:rsidRPr="005124A2">
        <w:rPr>
          <w:rFonts w:ascii="Calibri" w:hAnsi="Calibri" w:cs="Calibri"/>
          <w:bCs/>
        </w:rPr>
        <w:t>:</w:t>
      </w:r>
    </w:p>
    <w:p w14:paraId="57C9665D" w14:textId="77777777" w:rsidR="00312A16" w:rsidRDefault="00312A16" w:rsidP="00312A16">
      <w:pPr>
        <w:ind w:right="102"/>
        <w:jc w:val="both"/>
        <w:rPr>
          <w:rFonts w:ascii="Calibri" w:hAnsi="Calibri" w:cs="Calibri"/>
          <w:bCs/>
          <w:lang w:val="en-US"/>
        </w:rPr>
      </w:pPr>
    </w:p>
    <w:p w14:paraId="08A14F6C" w14:textId="1E23A04D" w:rsidR="00312A16" w:rsidRDefault="00312A16" w:rsidP="00312A16">
      <w:pPr>
        <w:ind w:right="102"/>
        <w:jc w:val="both"/>
        <w:rPr>
          <w:rFonts w:ascii="Calibri" w:hAnsi="Calibri" w:cs="Calibri"/>
          <w:bCs/>
        </w:rPr>
      </w:pPr>
      <w:r>
        <w:rPr>
          <w:rFonts w:ascii="Calibri" w:hAnsi="Calibri" w:cs="Calibri"/>
          <w:bCs/>
        </w:rPr>
        <w:t xml:space="preserve">Ο πρώτος δολωματικός ψεκασμός βρίσκεται σε εξέλιξη. Έχει ολοκληρωθεί στην πλειονότητα των περιοχών της πρώιμης (παραλιακής) ζώνης και σε μεγάλο τμήμα των υπόλοιπων περιοχών. Λόγω των πολύ υψηλών θερμοκρασιών που προβλέπεται να επικρατήσουν το αμέσως επόμενο χρονικό διάστημα δεν θα δοθούν νέες εντολές ψεκασμού ενώ θα σταματήσει και ο ψεκασμός, έπειτα από συνεννόηση της υπηρεσίας μας με τα συνεργεία ψεκασμού, στις περιοχές όπου θα επικρατήσουν δυσμενείς καιρικές συνθήκες. Οι ψεκασμοί θα συνεχίσουν κανονικά μετά το πέρας του καύσωνα. </w:t>
      </w:r>
    </w:p>
    <w:p w14:paraId="27750C28" w14:textId="77777777" w:rsidR="00312A16" w:rsidRDefault="00312A16" w:rsidP="00312A16">
      <w:pPr>
        <w:ind w:right="102"/>
        <w:jc w:val="both"/>
        <w:rPr>
          <w:rFonts w:ascii="Calibri" w:hAnsi="Calibri" w:cs="Calibri"/>
          <w:bCs/>
          <w:lang w:val="en-US"/>
        </w:rPr>
      </w:pPr>
    </w:p>
    <w:p w14:paraId="2F709FC0" w14:textId="6468E70F" w:rsidR="00312A16" w:rsidRDefault="00312A16" w:rsidP="00312A16">
      <w:pPr>
        <w:ind w:right="102"/>
        <w:jc w:val="both"/>
        <w:rPr>
          <w:rFonts w:ascii="Calibri" w:hAnsi="Calibri" w:cs="Calibri"/>
          <w:bCs/>
        </w:rPr>
      </w:pPr>
      <w:r>
        <w:rPr>
          <w:rFonts w:ascii="Calibri" w:hAnsi="Calibri" w:cs="Calibri"/>
          <w:bCs/>
        </w:rPr>
        <w:t>Επίσης, ενημερώνονται οι καλλιεργητές που έχουν ελαιοτεμάχια στις Τ.Κ. Μουζουρά, Στερνών και Χορδακίου της Δ.Ε. Ακρωτηρίου του Δήμου Χανίων ότι λόγω πολύ χαμηλού ποσοστού καρποφορίας δεν θα πραγματοποιηθούν δολωματικοί ψεκασμοί στο πλαίσιο του προγράμματος δακοκτονίας κατά το τρέχον έτος και θα πρέπει να προχωρήσουν στην αντιμετώπιση του δάκου με δικά τους μέσα.</w:t>
      </w:r>
    </w:p>
    <w:p w14:paraId="14F6FB7F" w14:textId="77777777" w:rsidR="00312A16" w:rsidRDefault="00312A16" w:rsidP="00312A16">
      <w:pPr>
        <w:jc w:val="both"/>
        <w:rPr>
          <w:rFonts w:ascii="Calibri" w:hAnsi="Calibri" w:cs="Calibri"/>
          <w:lang w:val="en-US"/>
        </w:rPr>
      </w:pPr>
    </w:p>
    <w:p w14:paraId="0EAD6776" w14:textId="50602EFA" w:rsidR="00312A16" w:rsidRDefault="00312A16" w:rsidP="00312A16">
      <w:pPr>
        <w:jc w:val="both"/>
        <w:rPr>
          <w:rFonts w:ascii="Calibri" w:hAnsi="Calibri" w:cs="Calibri"/>
        </w:rPr>
      </w:pPr>
      <w:r w:rsidRPr="00F15A52">
        <w:rPr>
          <w:rFonts w:ascii="Calibri" w:hAnsi="Calibri" w:cs="Calibri"/>
        </w:rPr>
        <w:t xml:space="preserve">Οι καλλιεργητές που έχουν ελαιόδεντρα </w:t>
      </w:r>
      <w:r>
        <w:rPr>
          <w:rFonts w:ascii="Calibri" w:hAnsi="Calibri" w:cs="Calibri"/>
        </w:rPr>
        <w:t xml:space="preserve">στις ως άνω περιοχές, όπως και σε όλες τις περιοχές που έχουν εξαιρεθεί των μέτρων του προγράμματος, </w:t>
      </w:r>
      <w:r w:rsidRPr="00F15A52">
        <w:rPr>
          <w:rFonts w:ascii="Calibri" w:hAnsi="Calibri" w:cs="Calibri"/>
        </w:rPr>
        <w:t>δεν θα πληρώσουν εισφορά δακοκτονίας για τον ελαιόκαρπο που προέρχεται από αυτά τα ελαιόδεντρα</w:t>
      </w:r>
      <w:r>
        <w:rPr>
          <w:rFonts w:ascii="Calibri" w:hAnsi="Calibri" w:cs="Calibri"/>
        </w:rPr>
        <w:t xml:space="preserve"> κατά την τρέχουσα ελαιοκομική περίοδο</w:t>
      </w:r>
      <w:r w:rsidRPr="00F15A52">
        <w:rPr>
          <w:rFonts w:ascii="Calibri" w:hAnsi="Calibri" w:cs="Calibri"/>
        </w:rPr>
        <w:t>.</w:t>
      </w:r>
    </w:p>
    <w:p w14:paraId="41CEEADB" w14:textId="77777777" w:rsidR="00312A16" w:rsidRDefault="00312A16" w:rsidP="00312A16">
      <w:pPr>
        <w:ind w:right="102"/>
        <w:jc w:val="both"/>
        <w:rPr>
          <w:rFonts w:ascii="Calibri" w:hAnsi="Calibri" w:cs="Calibri"/>
          <w:bCs/>
          <w:lang w:val="en-US"/>
        </w:rPr>
      </w:pPr>
    </w:p>
    <w:p w14:paraId="2D66E41F" w14:textId="680FC996" w:rsidR="00312A16" w:rsidRPr="00312A16" w:rsidRDefault="00312A16" w:rsidP="00312A16">
      <w:pPr>
        <w:ind w:right="102"/>
        <w:jc w:val="both"/>
        <w:rPr>
          <w:rFonts w:ascii="Calibri" w:hAnsi="Calibri" w:cs="Calibri"/>
          <w:bCs/>
          <w:lang w:val="en-US"/>
        </w:rPr>
      </w:pPr>
      <w:r>
        <w:rPr>
          <w:rFonts w:ascii="Calibri" w:hAnsi="Calibri" w:cs="Calibri"/>
          <w:bCs/>
        </w:rPr>
        <w:t>Υπενθυμίζουμε ότι γ</w:t>
      </w:r>
      <w:r w:rsidRPr="005124A2">
        <w:rPr>
          <w:rFonts w:ascii="Calibri" w:hAnsi="Calibri" w:cs="Calibri"/>
          <w:bCs/>
        </w:rPr>
        <w:t xml:space="preserve">ια την πορεία της δακοκτονίας οι παραγωγοί ενημερώνονται με συνεχή δελτία τύπου τα οποία μαζί με τις ανακοινώσεις για τις ημερομηνίες ψεκασμών θα αναρτώνται στην ιστοσελίδα της Περιφέρειας στην ηλεκτρονική διεύθυνση </w:t>
      </w:r>
      <w:hyperlink r:id="rId9" w:history="1">
        <w:r w:rsidRPr="00EA49ED">
          <w:rPr>
            <w:rStyle w:val="-"/>
            <w:rFonts w:ascii="Calibri" w:hAnsi="Calibri" w:cs="Calibri"/>
            <w:bCs/>
            <w:lang w:val="en-US"/>
          </w:rPr>
          <w:t>https</w:t>
        </w:r>
        <w:r w:rsidRPr="00EA49ED">
          <w:rPr>
            <w:rStyle w:val="-"/>
            <w:rFonts w:ascii="Calibri" w:hAnsi="Calibri" w:cs="Calibri"/>
            <w:bCs/>
          </w:rPr>
          <w:t>://</w:t>
        </w:r>
        <w:r w:rsidRPr="00EA49ED">
          <w:rPr>
            <w:rStyle w:val="-"/>
            <w:rFonts w:ascii="Calibri" w:hAnsi="Calibri" w:cs="Calibri"/>
            <w:bCs/>
            <w:lang w:val="en-US"/>
          </w:rPr>
          <w:t>www</w:t>
        </w:r>
        <w:r w:rsidRPr="00EA49ED">
          <w:rPr>
            <w:rStyle w:val="-"/>
            <w:rFonts w:ascii="Calibri" w:hAnsi="Calibri" w:cs="Calibri"/>
            <w:bCs/>
          </w:rPr>
          <w:t>.</w:t>
        </w:r>
        <w:r w:rsidRPr="00EA49ED">
          <w:rPr>
            <w:rStyle w:val="-"/>
            <w:rFonts w:ascii="Calibri" w:hAnsi="Calibri" w:cs="Calibri"/>
            <w:bCs/>
            <w:lang w:val="en-US"/>
          </w:rPr>
          <w:t>crete</w:t>
        </w:r>
        <w:r w:rsidRPr="00EA49ED">
          <w:rPr>
            <w:rStyle w:val="-"/>
            <w:rFonts w:ascii="Calibri" w:hAnsi="Calibri" w:cs="Calibri"/>
            <w:bCs/>
          </w:rPr>
          <w:t>.</w:t>
        </w:r>
        <w:r w:rsidRPr="00EA49ED">
          <w:rPr>
            <w:rStyle w:val="-"/>
            <w:rFonts w:ascii="Calibri" w:hAnsi="Calibri" w:cs="Calibri"/>
            <w:bCs/>
            <w:lang w:val="en-US"/>
          </w:rPr>
          <w:t>gov</w:t>
        </w:r>
        <w:r w:rsidRPr="00EA49ED">
          <w:rPr>
            <w:rStyle w:val="-"/>
            <w:rFonts w:ascii="Calibri" w:hAnsi="Calibri" w:cs="Calibri"/>
            <w:bCs/>
          </w:rPr>
          <w:t>.</w:t>
        </w:r>
        <w:r w:rsidRPr="00EA49ED">
          <w:rPr>
            <w:rStyle w:val="-"/>
            <w:rFonts w:ascii="Calibri" w:hAnsi="Calibri" w:cs="Calibri"/>
            <w:bCs/>
            <w:lang w:val="en-US"/>
          </w:rPr>
          <w:t>gr</w:t>
        </w:r>
        <w:r w:rsidRPr="00EA49ED">
          <w:rPr>
            <w:rStyle w:val="-"/>
            <w:rFonts w:ascii="Calibri" w:hAnsi="Calibri" w:cs="Calibri"/>
            <w:bCs/>
          </w:rPr>
          <w:t>/</w:t>
        </w:r>
        <w:r w:rsidRPr="00EA49ED">
          <w:rPr>
            <w:rStyle w:val="-"/>
            <w:rFonts w:ascii="Calibri" w:hAnsi="Calibri" w:cs="Calibri"/>
            <w:bCs/>
            <w:lang w:val="en-US"/>
          </w:rPr>
          <w:t>category</w:t>
        </w:r>
        <w:r w:rsidRPr="00EA49ED">
          <w:rPr>
            <w:rStyle w:val="-"/>
            <w:rFonts w:ascii="Calibri" w:hAnsi="Calibri" w:cs="Calibri"/>
            <w:bCs/>
          </w:rPr>
          <w:t>/</w:t>
        </w:r>
        <w:r w:rsidRPr="00EA49ED">
          <w:rPr>
            <w:rStyle w:val="-"/>
            <w:rFonts w:ascii="Calibri" w:hAnsi="Calibri" w:cs="Calibri"/>
            <w:bCs/>
            <w:lang w:val="en-US"/>
          </w:rPr>
          <w:t>enimerosi</w:t>
        </w:r>
        <w:r w:rsidRPr="00EA49ED">
          <w:rPr>
            <w:rStyle w:val="-"/>
            <w:rFonts w:ascii="Calibri" w:hAnsi="Calibri" w:cs="Calibri"/>
            <w:bCs/>
          </w:rPr>
          <w:t>/</w:t>
        </w:r>
        <w:r w:rsidRPr="00EA49ED">
          <w:rPr>
            <w:rStyle w:val="-"/>
            <w:rFonts w:ascii="Calibri" w:hAnsi="Calibri" w:cs="Calibri"/>
            <w:bCs/>
            <w:lang w:val="en-US"/>
          </w:rPr>
          <w:t>grafeio</w:t>
        </w:r>
        <w:r w:rsidRPr="00EA49ED">
          <w:rPr>
            <w:rStyle w:val="-"/>
            <w:rFonts w:ascii="Calibri" w:hAnsi="Calibri" w:cs="Calibri"/>
            <w:bCs/>
          </w:rPr>
          <w:t>-</w:t>
        </w:r>
        <w:r w:rsidRPr="00EA49ED">
          <w:rPr>
            <w:rStyle w:val="-"/>
            <w:rFonts w:ascii="Calibri" w:hAnsi="Calibri" w:cs="Calibri"/>
            <w:bCs/>
            <w:lang w:val="en-US"/>
          </w:rPr>
          <w:t>typoy</w:t>
        </w:r>
        <w:r w:rsidRPr="00EA49ED">
          <w:rPr>
            <w:rStyle w:val="-"/>
            <w:rFonts w:ascii="Calibri" w:hAnsi="Calibri" w:cs="Calibri"/>
            <w:bCs/>
          </w:rPr>
          <w:t>/</w:t>
        </w:r>
        <w:r w:rsidRPr="00EA49ED">
          <w:rPr>
            <w:rStyle w:val="-"/>
            <w:rFonts w:ascii="Calibri" w:hAnsi="Calibri" w:cs="Calibri"/>
            <w:bCs/>
            <w:lang w:val="en-US"/>
          </w:rPr>
          <w:t>release</w:t>
        </w:r>
        <w:r w:rsidRPr="00EA49ED">
          <w:rPr>
            <w:rStyle w:val="-"/>
            <w:rFonts w:ascii="Calibri" w:hAnsi="Calibri" w:cs="Calibri"/>
            <w:bCs/>
          </w:rPr>
          <w:t>/</w:t>
        </w:r>
        <w:r w:rsidRPr="00EA49ED">
          <w:rPr>
            <w:rStyle w:val="-"/>
            <w:rFonts w:ascii="Calibri" w:hAnsi="Calibri" w:cs="Calibri"/>
            <w:bCs/>
            <w:lang w:val="en-US"/>
          </w:rPr>
          <w:t>enimerosi</w:t>
        </w:r>
        <w:r w:rsidRPr="00EA49ED">
          <w:rPr>
            <w:rStyle w:val="-"/>
            <w:rFonts w:ascii="Calibri" w:hAnsi="Calibri" w:cs="Calibri"/>
            <w:bCs/>
          </w:rPr>
          <w:t>-</w:t>
        </w:r>
        <w:r w:rsidRPr="00EA49ED">
          <w:rPr>
            <w:rStyle w:val="-"/>
            <w:rFonts w:ascii="Calibri" w:hAnsi="Calibri" w:cs="Calibri"/>
            <w:bCs/>
            <w:lang w:val="en-US"/>
          </w:rPr>
          <w:t>agroton</w:t>
        </w:r>
        <w:r w:rsidRPr="00EA49ED">
          <w:rPr>
            <w:rStyle w:val="-"/>
            <w:rFonts w:ascii="Calibri" w:hAnsi="Calibri" w:cs="Calibri"/>
            <w:bCs/>
          </w:rPr>
          <w:t>/</w:t>
        </w:r>
        <w:r w:rsidRPr="00EA49ED">
          <w:rPr>
            <w:rStyle w:val="-"/>
            <w:rFonts w:ascii="Calibri" w:hAnsi="Calibri" w:cs="Calibri"/>
            <w:bCs/>
            <w:lang w:val="en-US"/>
          </w:rPr>
          <w:t>dakoktonia</w:t>
        </w:r>
        <w:r w:rsidRPr="00EA49ED">
          <w:rPr>
            <w:rStyle w:val="-"/>
            <w:rFonts w:ascii="Calibri" w:hAnsi="Calibri" w:cs="Calibri"/>
            <w:bCs/>
          </w:rPr>
          <w:t>/</w:t>
        </w:r>
        <w:r w:rsidRPr="00EA49ED">
          <w:rPr>
            <w:rStyle w:val="-"/>
            <w:rFonts w:ascii="Calibri" w:hAnsi="Calibri" w:cs="Calibri"/>
            <w:bCs/>
            <w:lang w:val="en-US"/>
          </w:rPr>
          <w:t>dakoktonia</w:t>
        </w:r>
        <w:r w:rsidRPr="00EA49ED">
          <w:rPr>
            <w:rStyle w:val="-"/>
            <w:rFonts w:ascii="Calibri" w:hAnsi="Calibri" w:cs="Calibri"/>
            <w:bCs/>
          </w:rPr>
          <w:t>-</w:t>
        </w:r>
        <w:r w:rsidRPr="00EA49ED">
          <w:rPr>
            <w:rStyle w:val="-"/>
            <w:rFonts w:ascii="Calibri" w:hAnsi="Calibri" w:cs="Calibri"/>
            <w:bCs/>
            <w:lang w:val="en-US"/>
          </w:rPr>
          <w:t>p</w:t>
        </w:r>
        <w:r w:rsidRPr="00EA49ED">
          <w:rPr>
            <w:rStyle w:val="-"/>
            <w:rFonts w:ascii="Calibri" w:hAnsi="Calibri" w:cs="Calibri"/>
            <w:bCs/>
          </w:rPr>
          <w:t>-</w:t>
        </w:r>
        <w:r w:rsidRPr="00EA49ED">
          <w:rPr>
            <w:rStyle w:val="-"/>
            <w:rFonts w:ascii="Calibri" w:hAnsi="Calibri" w:cs="Calibri"/>
            <w:bCs/>
            <w:lang w:val="en-US"/>
          </w:rPr>
          <w:t>e</w:t>
        </w:r>
        <w:r w:rsidRPr="00EA49ED">
          <w:rPr>
            <w:rStyle w:val="-"/>
            <w:rFonts w:ascii="Calibri" w:hAnsi="Calibri" w:cs="Calibri"/>
            <w:bCs/>
          </w:rPr>
          <w:t>-</w:t>
        </w:r>
        <w:r w:rsidRPr="00EA49ED">
          <w:rPr>
            <w:rStyle w:val="-"/>
            <w:rFonts w:ascii="Calibri" w:hAnsi="Calibri" w:cs="Calibri"/>
            <w:bCs/>
            <w:lang w:val="en-US"/>
          </w:rPr>
          <w:t>chanion</w:t>
        </w:r>
        <w:r w:rsidRPr="00EA49ED">
          <w:rPr>
            <w:rStyle w:val="-"/>
            <w:rFonts w:ascii="Calibri" w:hAnsi="Calibri" w:cs="Calibri"/>
            <w:bCs/>
          </w:rPr>
          <w:t>/</w:t>
        </w:r>
      </w:hyperlink>
      <w:r>
        <w:rPr>
          <w:rFonts w:ascii="Calibri" w:hAnsi="Calibri" w:cs="Calibri"/>
          <w:bCs/>
          <w:lang w:val="en-US"/>
        </w:rPr>
        <w:t xml:space="preserve"> </w:t>
      </w:r>
    </w:p>
    <w:p w14:paraId="5F4A5353" w14:textId="40B57EDF" w:rsidR="00312A16" w:rsidRPr="00A86A0A" w:rsidRDefault="00312A16" w:rsidP="00312A16">
      <w:pPr>
        <w:ind w:left="902" w:hanging="902"/>
        <w:jc w:val="both"/>
        <w:rPr>
          <w:rFonts w:ascii="Calibri" w:hAnsi="Calibri" w:cs="Calibri"/>
          <w:b/>
        </w:rPr>
      </w:pPr>
      <w:r w:rsidRPr="00A86A0A">
        <w:rPr>
          <w:rFonts w:ascii="Calibri" w:hAnsi="Calibri" w:cs="Calibri"/>
        </w:rPr>
        <w:t>Τηλ. επικοινωνίας: 28213</w:t>
      </w:r>
      <w:r>
        <w:rPr>
          <w:rFonts w:ascii="Calibri" w:hAnsi="Calibri" w:cs="Calibri"/>
          <w:lang w:val="en-US"/>
        </w:rPr>
        <w:t>-</w:t>
      </w:r>
      <w:r w:rsidRPr="00A86A0A">
        <w:rPr>
          <w:rFonts w:ascii="Calibri" w:hAnsi="Calibri" w:cs="Calibri"/>
        </w:rPr>
        <w:t>46500-</w:t>
      </w:r>
      <w:r>
        <w:rPr>
          <w:rFonts w:ascii="Calibri" w:hAnsi="Calibri" w:cs="Calibri"/>
        </w:rPr>
        <w:t>40-41-42-43-67.</w:t>
      </w:r>
    </w:p>
    <w:p w14:paraId="3A498C78" w14:textId="77777777" w:rsidR="00B21C6E" w:rsidRPr="00B21C6E" w:rsidRDefault="00B21C6E" w:rsidP="00D010E9">
      <w:pPr>
        <w:jc w:val="center"/>
        <w:rPr>
          <w:rFonts w:asciiTheme="minorHAnsi" w:hAnsiTheme="minorHAnsi" w:cstheme="minorHAnsi"/>
          <w:b/>
          <w:bCs/>
          <w:sz w:val="22"/>
          <w:szCs w:val="22"/>
          <w:u w:val="single"/>
        </w:rPr>
      </w:pPr>
    </w:p>
    <w:sectPr w:rsidR="00B21C6E" w:rsidRPr="00B21C6E" w:rsidSect="00B3232D">
      <w:pgSz w:w="11906" w:h="16838"/>
      <w:pgMar w:top="1276" w:right="170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506"/>
    <w:multiLevelType w:val="hybridMultilevel"/>
    <w:tmpl w:val="82E2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 w15:restartNumberingAfterBreak="0">
    <w:nsid w:val="0D942B1A"/>
    <w:multiLevelType w:val="hybridMultilevel"/>
    <w:tmpl w:val="0A9ECF02"/>
    <w:lvl w:ilvl="0" w:tplc="06228938">
      <w:start w:val="3"/>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0E520E9A"/>
    <w:multiLevelType w:val="hybridMultilevel"/>
    <w:tmpl w:val="F2344B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EA1C95"/>
    <w:multiLevelType w:val="hybridMultilevel"/>
    <w:tmpl w:val="6B8EB5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15B03F1"/>
    <w:multiLevelType w:val="hybridMultilevel"/>
    <w:tmpl w:val="D1DC7B60"/>
    <w:lvl w:ilvl="0" w:tplc="C34A954A">
      <w:numFmt w:val="bullet"/>
      <w:lvlText w:val="-"/>
      <w:lvlJc w:val="left"/>
      <w:pPr>
        <w:ind w:left="720" w:hanging="360"/>
      </w:pPr>
      <w:rPr>
        <w:rFonts w:ascii="Calibri" w:eastAsiaTheme="minorHAnsi"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A73906"/>
    <w:multiLevelType w:val="hybridMultilevel"/>
    <w:tmpl w:val="B26C546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15:restartNumberingAfterBreak="0">
    <w:nsid w:val="151B6E8D"/>
    <w:multiLevelType w:val="hybridMultilevel"/>
    <w:tmpl w:val="E480AB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080"/>
        </w:tabs>
        <w:ind w:left="1080" w:hanging="360"/>
      </w:pPr>
    </w:lvl>
    <w:lvl w:ilvl="2" w:tplc="04080005">
      <w:start w:val="1"/>
      <w:numFmt w:val="decimal"/>
      <w:lvlText w:val="%3."/>
      <w:lvlJc w:val="left"/>
      <w:pPr>
        <w:tabs>
          <w:tab w:val="num" w:pos="1800"/>
        </w:tabs>
        <w:ind w:left="1800" w:hanging="360"/>
      </w:pPr>
    </w:lvl>
    <w:lvl w:ilvl="3" w:tplc="04080001">
      <w:start w:val="1"/>
      <w:numFmt w:val="decimal"/>
      <w:lvlText w:val="%4."/>
      <w:lvlJc w:val="left"/>
      <w:pPr>
        <w:tabs>
          <w:tab w:val="num" w:pos="2520"/>
        </w:tabs>
        <w:ind w:left="2520" w:hanging="360"/>
      </w:pPr>
    </w:lvl>
    <w:lvl w:ilvl="4" w:tplc="04080003">
      <w:start w:val="1"/>
      <w:numFmt w:val="decimal"/>
      <w:lvlText w:val="%5."/>
      <w:lvlJc w:val="left"/>
      <w:pPr>
        <w:tabs>
          <w:tab w:val="num" w:pos="3240"/>
        </w:tabs>
        <w:ind w:left="3240" w:hanging="360"/>
      </w:pPr>
    </w:lvl>
    <w:lvl w:ilvl="5" w:tplc="04080005">
      <w:start w:val="1"/>
      <w:numFmt w:val="decimal"/>
      <w:lvlText w:val="%6."/>
      <w:lvlJc w:val="left"/>
      <w:pPr>
        <w:tabs>
          <w:tab w:val="num" w:pos="3960"/>
        </w:tabs>
        <w:ind w:left="3960" w:hanging="360"/>
      </w:pPr>
    </w:lvl>
    <w:lvl w:ilvl="6" w:tplc="04080001">
      <w:start w:val="1"/>
      <w:numFmt w:val="decimal"/>
      <w:lvlText w:val="%7."/>
      <w:lvlJc w:val="left"/>
      <w:pPr>
        <w:tabs>
          <w:tab w:val="num" w:pos="4680"/>
        </w:tabs>
        <w:ind w:left="4680" w:hanging="360"/>
      </w:pPr>
    </w:lvl>
    <w:lvl w:ilvl="7" w:tplc="04080003">
      <w:start w:val="1"/>
      <w:numFmt w:val="decimal"/>
      <w:lvlText w:val="%8."/>
      <w:lvlJc w:val="left"/>
      <w:pPr>
        <w:tabs>
          <w:tab w:val="num" w:pos="5400"/>
        </w:tabs>
        <w:ind w:left="5400" w:hanging="360"/>
      </w:pPr>
    </w:lvl>
    <w:lvl w:ilvl="8" w:tplc="04080005">
      <w:start w:val="1"/>
      <w:numFmt w:val="decimal"/>
      <w:lvlText w:val="%9."/>
      <w:lvlJc w:val="left"/>
      <w:pPr>
        <w:tabs>
          <w:tab w:val="num" w:pos="6120"/>
        </w:tabs>
        <w:ind w:left="6120" w:hanging="360"/>
      </w:pPr>
    </w:lvl>
  </w:abstractNum>
  <w:abstractNum w:abstractNumId="7" w15:restartNumberingAfterBreak="0">
    <w:nsid w:val="161C5638"/>
    <w:multiLevelType w:val="hybridMultilevel"/>
    <w:tmpl w:val="D30C2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5C0370"/>
    <w:multiLevelType w:val="hybridMultilevel"/>
    <w:tmpl w:val="3F26E8D8"/>
    <w:lvl w:ilvl="0" w:tplc="34B8D8C0">
      <w:start w:val="1"/>
      <w:numFmt w:val="upperRoman"/>
      <w:lvlText w:val="%1."/>
      <w:lvlJc w:val="right"/>
      <w:pPr>
        <w:tabs>
          <w:tab w:val="num" w:pos="900"/>
        </w:tabs>
        <w:ind w:left="900" w:hanging="18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9771747"/>
    <w:multiLevelType w:val="hybridMultilevel"/>
    <w:tmpl w:val="B8DEB8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D296FCF"/>
    <w:multiLevelType w:val="hybridMultilevel"/>
    <w:tmpl w:val="05448082"/>
    <w:lvl w:ilvl="0" w:tplc="04080001">
      <w:start w:val="1"/>
      <w:numFmt w:val="bullet"/>
      <w:lvlText w:val=""/>
      <w:lvlJc w:val="left"/>
      <w:pPr>
        <w:tabs>
          <w:tab w:val="num" w:pos="75"/>
        </w:tabs>
        <w:ind w:left="7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20023757"/>
    <w:multiLevelType w:val="hybridMultilevel"/>
    <w:tmpl w:val="69EC1D5C"/>
    <w:lvl w:ilvl="0" w:tplc="04080005">
      <w:start w:val="1"/>
      <w:numFmt w:val="bullet"/>
      <w:lvlText w:val=""/>
      <w:lvlJc w:val="left"/>
      <w:pPr>
        <w:ind w:left="1473" w:hanging="360"/>
      </w:pPr>
      <w:rPr>
        <w:rFonts w:ascii="Wingdings" w:hAnsi="Wingdings" w:hint="default"/>
      </w:rPr>
    </w:lvl>
    <w:lvl w:ilvl="1" w:tplc="04080003" w:tentative="1">
      <w:start w:val="1"/>
      <w:numFmt w:val="bullet"/>
      <w:lvlText w:val="o"/>
      <w:lvlJc w:val="left"/>
      <w:pPr>
        <w:ind w:left="2193" w:hanging="360"/>
      </w:pPr>
      <w:rPr>
        <w:rFonts w:ascii="Courier New" w:hAnsi="Courier New" w:cs="Courier New" w:hint="default"/>
      </w:rPr>
    </w:lvl>
    <w:lvl w:ilvl="2" w:tplc="04080005" w:tentative="1">
      <w:start w:val="1"/>
      <w:numFmt w:val="bullet"/>
      <w:lvlText w:val=""/>
      <w:lvlJc w:val="left"/>
      <w:pPr>
        <w:ind w:left="2913" w:hanging="360"/>
      </w:pPr>
      <w:rPr>
        <w:rFonts w:ascii="Wingdings" w:hAnsi="Wingdings" w:hint="default"/>
      </w:rPr>
    </w:lvl>
    <w:lvl w:ilvl="3" w:tplc="04080001" w:tentative="1">
      <w:start w:val="1"/>
      <w:numFmt w:val="bullet"/>
      <w:lvlText w:val=""/>
      <w:lvlJc w:val="left"/>
      <w:pPr>
        <w:ind w:left="3633" w:hanging="360"/>
      </w:pPr>
      <w:rPr>
        <w:rFonts w:ascii="Symbol" w:hAnsi="Symbol" w:hint="default"/>
      </w:rPr>
    </w:lvl>
    <w:lvl w:ilvl="4" w:tplc="04080003" w:tentative="1">
      <w:start w:val="1"/>
      <w:numFmt w:val="bullet"/>
      <w:lvlText w:val="o"/>
      <w:lvlJc w:val="left"/>
      <w:pPr>
        <w:ind w:left="4353" w:hanging="360"/>
      </w:pPr>
      <w:rPr>
        <w:rFonts w:ascii="Courier New" w:hAnsi="Courier New" w:cs="Courier New" w:hint="default"/>
      </w:rPr>
    </w:lvl>
    <w:lvl w:ilvl="5" w:tplc="04080005" w:tentative="1">
      <w:start w:val="1"/>
      <w:numFmt w:val="bullet"/>
      <w:lvlText w:val=""/>
      <w:lvlJc w:val="left"/>
      <w:pPr>
        <w:ind w:left="5073" w:hanging="360"/>
      </w:pPr>
      <w:rPr>
        <w:rFonts w:ascii="Wingdings" w:hAnsi="Wingdings" w:hint="default"/>
      </w:rPr>
    </w:lvl>
    <w:lvl w:ilvl="6" w:tplc="04080001" w:tentative="1">
      <w:start w:val="1"/>
      <w:numFmt w:val="bullet"/>
      <w:lvlText w:val=""/>
      <w:lvlJc w:val="left"/>
      <w:pPr>
        <w:ind w:left="5793" w:hanging="360"/>
      </w:pPr>
      <w:rPr>
        <w:rFonts w:ascii="Symbol" w:hAnsi="Symbol" w:hint="default"/>
      </w:rPr>
    </w:lvl>
    <w:lvl w:ilvl="7" w:tplc="04080003" w:tentative="1">
      <w:start w:val="1"/>
      <w:numFmt w:val="bullet"/>
      <w:lvlText w:val="o"/>
      <w:lvlJc w:val="left"/>
      <w:pPr>
        <w:ind w:left="6513" w:hanging="360"/>
      </w:pPr>
      <w:rPr>
        <w:rFonts w:ascii="Courier New" w:hAnsi="Courier New" w:cs="Courier New" w:hint="default"/>
      </w:rPr>
    </w:lvl>
    <w:lvl w:ilvl="8" w:tplc="04080005" w:tentative="1">
      <w:start w:val="1"/>
      <w:numFmt w:val="bullet"/>
      <w:lvlText w:val=""/>
      <w:lvlJc w:val="left"/>
      <w:pPr>
        <w:ind w:left="7233" w:hanging="360"/>
      </w:pPr>
      <w:rPr>
        <w:rFonts w:ascii="Wingdings" w:hAnsi="Wingdings" w:hint="default"/>
      </w:rPr>
    </w:lvl>
  </w:abstractNum>
  <w:abstractNum w:abstractNumId="12" w15:restartNumberingAfterBreak="0">
    <w:nsid w:val="2032646A"/>
    <w:multiLevelType w:val="hybridMultilevel"/>
    <w:tmpl w:val="07162502"/>
    <w:lvl w:ilvl="0" w:tplc="0DD4E4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13E106D"/>
    <w:multiLevelType w:val="hybridMultilevel"/>
    <w:tmpl w:val="C68430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3E06EFE"/>
    <w:multiLevelType w:val="hybridMultilevel"/>
    <w:tmpl w:val="B40CC77A"/>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259927F0"/>
    <w:multiLevelType w:val="hybridMultilevel"/>
    <w:tmpl w:val="A8DA345C"/>
    <w:lvl w:ilvl="0" w:tplc="13DC6686">
      <w:start w:val="5"/>
      <w:numFmt w:val="bullet"/>
      <w:lvlText w:val="-"/>
      <w:lvlJc w:val="left"/>
      <w:pPr>
        <w:tabs>
          <w:tab w:val="num" w:pos="-180"/>
        </w:tabs>
        <w:ind w:left="-180" w:hanging="360"/>
      </w:pPr>
      <w:rPr>
        <w:rFonts w:ascii="Arial" w:eastAsia="Times New Roman" w:hAnsi="Arial" w:cs="Arial" w:hint="default"/>
      </w:rPr>
    </w:lvl>
    <w:lvl w:ilvl="1" w:tplc="04080003" w:tentative="1">
      <w:start w:val="1"/>
      <w:numFmt w:val="bullet"/>
      <w:lvlText w:val="o"/>
      <w:lvlJc w:val="left"/>
      <w:pPr>
        <w:tabs>
          <w:tab w:val="num" w:pos="540"/>
        </w:tabs>
        <w:ind w:left="540" w:hanging="360"/>
      </w:pPr>
      <w:rPr>
        <w:rFonts w:ascii="Courier New" w:hAnsi="Courier New" w:cs="Courier New" w:hint="default"/>
      </w:rPr>
    </w:lvl>
    <w:lvl w:ilvl="2" w:tplc="04080005" w:tentative="1">
      <w:start w:val="1"/>
      <w:numFmt w:val="bullet"/>
      <w:lvlText w:val=""/>
      <w:lvlJc w:val="left"/>
      <w:pPr>
        <w:tabs>
          <w:tab w:val="num" w:pos="1260"/>
        </w:tabs>
        <w:ind w:left="1260" w:hanging="360"/>
      </w:pPr>
      <w:rPr>
        <w:rFonts w:ascii="Wingdings" w:hAnsi="Wingdings" w:hint="default"/>
      </w:rPr>
    </w:lvl>
    <w:lvl w:ilvl="3" w:tplc="04080001" w:tentative="1">
      <w:start w:val="1"/>
      <w:numFmt w:val="bullet"/>
      <w:lvlText w:val=""/>
      <w:lvlJc w:val="left"/>
      <w:pPr>
        <w:tabs>
          <w:tab w:val="num" w:pos="1980"/>
        </w:tabs>
        <w:ind w:left="1980" w:hanging="360"/>
      </w:pPr>
      <w:rPr>
        <w:rFonts w:ascii="Symbol" w:hAnsi="Symbol" w:hint="default"/>
      </w:rPr>
    </w:lvl>
    <w:lvl w:ilvl="4" w:tplc="04080003" w:tentative="1">
      <w:start w:val="1"/>
      <w:numFmt w:val="bullet"/>
      <w:lvlText w:val="o"/>
      <w:lvlJc w:val="left"/>
      <w:pPr>
        <w:tabs>
          <w:tab w:val="num" w:pos="2700"/>
        </w:tabs>
        <w:ind w:left="2700" w:hanging="360"/>
      </w:pPr>
      <w:rPr>
        <w:rFonts w:ascii="Courier New" w:hAnsi="Courier New" w:cs="Courier New" w:hint="default"/>
      </w:rPr>
    </w:lvl>
    <w:lvl w:ilvl="5" w:tplc="04080005" w:tentative="1">
      <w:start w:val="1"/>
      <w:numFmt w:val="bullet"/>
      <w:lvlText w:val=""/>
      <w:lvlJc w:val="left"/>
      <w:pPr>
        <w:tabs>
          <w:tab w:val="num" w:pos="3420"/>
        </w:tabs>
        <w:ind w:left="3420" w:hanging="360"/>
      </w:pPr>
      <w:rPr>
        <w:rFonts w:ascii="Wingdings" w:hAnsi="Wingdings" w:hint="default"/>
      </w:rPr>
    </w:lvl>
    <w:lvl w:ilvl="6" w:tplc="04080001" w:tentative="1">
      <w:start w:val="1"/>
      <w:numFmt w:val="bullet"/>
      <w:lvlText w:val=""/>
      <w:lvlJc w:val="left"/>
      <w:pPr>
        <w:tabs>
          <w:tab w:val="num" w:pos="4140"/>
        </w:tabs>
        <w:ind w:left="4140" w:hanging="360"/>
      </w:pPr>
      <w:rPr>
        <w:rFonts w:ascii="Symbol" w:hAnsi="Symbol" w:hint="default"/>
      </w:rPr>
    </w:lvl>
    <w:lvl w:ilvl="7" w:tplc="04080003" w:tentative="1">
      <w:start w:val="1"/>
      <w:numFmt w:val="bullet"/>
      <w:lvlText w:val="o"/>
      <w:lvlJc w:val="left"/>
      <w:pPr>
        <w:tabs>
          <w:tab w:val="num" w:pos="4860"/>
        </w:tabs>
        <w:ind w:left="4860" w:hanging="360"/>
      </w:pPr>
      <w:rPr>
        <w:rFonts w:ascii="Courier New" w:hAnsi="Courier New" w:cs="Courier New" w:hint="default"/>
      </w:rPr>
    </w:lvl>
    <w:lvl w:ilvl="8" w:tplc="04080005" w:tentative="1">
      <w:start w:val="1"/>
      <w:numFmt w:val="bullet"/>
      <w:lvlText w:val=""/>
      <w:lvlJc w:val="left"/>
      <w:pPr>
        <w:tabs>
          <w:tab w:val="num" w:pos="5580"/>
        </w:tabs>
        <w:ind w:left="5580" w:hanging="360"/>
      </w:pPr>
      <w:rPr>
        <w:rFonts w:ascii="Wingdings" w:hAnsi="Wingdings" w:hint="default"/>
      </w:rPr>
    </w:lvl>
  </w:abstractNum>
  <w:abstractNum w:abstractNumId="16" w15:restartNumberingAfterBreak="0">
    <w:nsid w:val="264846C9"/>
    <w:multiLevelType w:val="hybridMultilevel"/>
    <w:tmpl w:val="8CD41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7E363BD"/>
    <w:multiLevelType w:val="hybridMultilevel"/>
    <w:tmpl w:val="8F44BFF4"/>
    <w:lvl w:ilvl="0" w:tplc="0408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8017100"/>
    <w:multiLevelType w:val="hybridMultilevel"/>
    <w:tmpl w:val="A2007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28870BA5"/>
    <w:multiLevelType w:val="hybridMultilevel"/>
    <w:tmpl w:val="F65255F0"/>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15:restartNumberingAfterBreak="0">
    <w:nsid w:val="322E3B9B"/>
    <w:multiLevelType w:val="hybridMultilevel"/>
    <w:tmpl w:val="68BC9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32994D93"/>
    <w:multiLevelType w:val="hybridMultilevel"/>
    <w:tmpl w:val="835E22C6"/>
    <w:lvl w:ilvl="0" w:tplc="B34883DC">
      <w:start w:val="1"/>
      <w:numFmt w:val="decimal"/>
      <w:lvlText w:val="%1."/>
      <w:lvlJc w:val="left"/>
      <w:pPr>
        <w:tabs>
          <w:tab w:val="num" w:pos="1035"/>
        </w:tabs>
        <w:ind w:left="1035" w:hanging="67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965DD9"/>
    <w:multiLevelType w:val="hybridMultilevel"/>
    <w:tmpl w:val="49F24C1E"/>
    <w:lvl w:ilvl="0" w:tplc="04080001">
      <w:start w:val="1"/>
      <w:numFmt w:val="bullet"/>
      <w:lvlText w:val=""/>
      <w:lvlJc w:val="left"/>
      <w:pPr>
        <w:tabs>
          <w:tab w:val="num" w:pos="360"/>
        </w:tabs>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15:restartNumberingAfterBreak="0">
    <w:nsid w:val="3FB36A66"/>
    <w:multiLevelType w:val="hybridMultilevel"/>
    <w:tmpl w:val="749270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45064C56"/>
    <w:multiLevelType w:val="hybridMultilevel"/>
    <w:tmpl w:val="6C0A1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6D1086B"/>
    <w:multiLevelType w:val="hybridMultilevel"/>
    <w:tmpl w:val="90467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7B07503"/>
    <w:multiLevelType w:val="hybridMultilevel"/>
    <w:tmpl w:val="5E44E3C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7" w15:restartNumberingAfterBreak="0">
    <w:nsid w:val="48E40CAD"/>
    <w:multiLevelType w:val="hybridMultilevel"/>
    <w:tmpl w:val="0D7CD4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A1B3C9A"/>
    <w:multiLevelType w:val="hybridMultilevel"/>
    <w:tmpl w:val="99E8F99A"/>
    <w:lvl w:ilvl="0" w:tplc="0408000B">
      <w:start w:val="1"/>
      <w:numFmt w:val="bullet"/>
      <w:lvlText w:val=""/>
      <w:lvlJc w:val="left"/>
      <w:pPr>
        <w:ind w:left="1211" w:hanging="360"/>
      </w:pPr>
      <w:rPr>
        <w:rFonts w:ascii="Wingdings" w:hAnsi="Wingdings" w:hint="default"/>
      </w:rPr>
    </w:lvl>
    <w:lvl w:ilvl="1" w:tplc="0408000B">
      <w:start w:val="1"/>
      <w:numFmt w:val="bullet"/>
      <w:lvlText w:val=""/>
      <w:lvlJc w:val="left"/>
      <w:pPr>
        <w:ind w:left="-1047" w:hanging="360"/>
      </w:pPr>
      <w:rPr>
        <w:rFonts w:ascii="Wingdings" w:hAnsi="Wingdings" w:hint="default"/>
      </w:rPr>
    </w:lvl>
    <w:lvl w:ilvl="2" w:tplc="0408000B">
      <w:start w:val="1"/>
      <w:numFmt w:val="bullet"/>
      <w:lvlText w:val=""/>
      <w:lvlJc w:val="left"/>
      <w:pPr>
        <w:ind w:left="-327" w:hanging="360"/>
      </w:pPr>
      <w:rPr>
        <w:rFonts w:ascii="Wingdings" w:hAnsi="Wingdings" w:hint="default"/>
      </w:rPr>
    </w:lvl>
    <w:lvl w:ilvl="3" w:tplc="0408000B">
      <w:start w:val="1"/>
      <w:numFmt w:val="bullet"/>
      <w:lvlText w:val=""/>
      <w:lvlJc w:val="left"/>
      <w:pPr>
        <w:ind w:left="393" w:hanging="360"/>
      </w:pPr>
      <w:rPr>
        <w:rFonts w:ascii="Wingdings" w:hAnsi="Wingdings" w:hint="default"/>
      </w:rPr>
    </w:lvl>
    <w:lvl w:ilvl="4" w:tplc="0408000B">
      <w:start w:val="1"/>
      <w:numFmt w:val="bullet"/>
      <w:lvlText w:val=""/>
      <w:lvlJc w:val="left"/>
      <w:pPr>
        <w:ind w:left="1113" w:hanging="360"/>
      </w:pPr>
      <w:rPr>
        <w:rFonts w:ascii="Wingdings" w:hAnsi="Wingdings" w:hint="default"/>
      </w:rPr>
    </w:lvl>
    <w:lvl w:ilvl="5" w:tplc="04080005" w:tentative="1">
      <w:start w:val="1"/>
      <w:numFmt w:val="bullet"/>
      <w:lvlText w:val=""/>
      <w:lvlJc w:val="left"/>
      <w:pPr>
        <w:ind w:left="1833" w:hanging="360"/>
      </w:pPr>
      <w:rPr>
        <w:rFonts w:ascii="Wingdings" w:hAnsi="Wingdings" w:hint="default"/>
      </w:rPr>
    </w:lvl>
    <w:lvl w:ilvl="6" w:tplc="04080001" w:tentative="1">
      <w:start w:val="1"/>
      <w:numFmt w:val="bullet"/>
      <w:lvlText w:val=""/>
      <w:lvlJc w:val="left"/>
      <w:pPr>
        <w:ind w:left="2553" w:hanging="360"/>
      </w:pPr>
      <w:rPr>
        <w:rFonts w:ascii="Symbol" w:hAnsi="Symbol" w:hint="default"/>
      </w:rPr>
    </w:lvl>
    <w:lvl w:ilvl="7" w:tplc="04080003" w:tentative="1">
      <w:start w:val="1"/>
      <w:numFmt w:val="bullet"/>
      <w:lvlText w:val="o"/>
      <w:lvlJc w:val="left"/>
      <w:pPr>
        <w:ind w:left="3273" w:hanging="360"/>
      </w:pPr>
      <w:rPr>
        <w:rFonts w:ascii="Courier New" w:hAnsi="Courier New" w:cs="Courier New" w:hint="default"/>
      </w:rPr>
    </w:lvl>
    <w:lvl w:ilvl="8" w:tplc="04080005" w:tentative="1">
      <w:start w:val="1"/>
      <w:numFmt w:val="bullet"/>
      <w:lvlText w:val=""/>
      <w:lvlJc w:val="left"/>
      <w:pPr>
        <w:ind w:left="3993" w:hanging="360"/>
      </w:pPr>
      <w:rPr>
        <w:rFonts w:ascii="Wingdings" w:hAnsi="Wingdings" w:hint="default"/>
      </w:rPr>
    </w:lvl>
  </w:abstractNum>
  <w:abstractNum w:abstractNumId="29" w15:restartNumberingAfterBreak="0">
    <w:nsid w:val="4FD31ABA"/>
    <w:multiLevelType w:val="hybridMultilevel"/>
    <w:tmpl w:val="AA9A53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19508FC"/>
    <w:multiLevelType w:val="hybridMultilevel"/>
    <w:tmpl w:val="37C286B2"/>
    <w:lvl w:ilvl="0" w:tplc="04080001">
      <w:start w:val="1"/>
      <w:numFmt w:val="bullet"/>
      <w:lvlText w:val=""/>
      <w:lvlJc w:val="left"/>
      <w:pPr>
        <w:ind w:left="567" w:hanging="360"/>
      </w:pPr>
      <w:rPr>
        <w:rFonts w:ascii="Symbol" w:hAnsi="Symbol" w:hint="default"/>
      </w:rPr>
    </w:lvl>
    <w:lvl w:ilvl="1" w:tplc="04080003" w:tentative="1">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31" w15:restartNumberingAfterBreak="0">
    <w:nsid w:val="52486643"/>
    <w:multiLevelType w:val="hybridMultilevel"/>
    <w:tmpl w:val="5C3CED0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2" w15:restartNumberingAfterBreak="0">
    <w:nsid w:val="53326C5D"/>
    <w:multiLevelType w:val="hybridMultilevel"/>
    <w:tmpl w:val="D812E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547B2A2B"/>
    <w:multiLevelType w:val="hybridMultilevel"/>
    <w:tmpl w:val="E828CC0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15:restartNumberingAfterBreak="0">
    <w:nsid w:val="5A3D225D"/>
    <w:multiLevelType w:val="hybridMultilevel"/>
    <w:tmpl w:val="2DF2026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5" w15:restartNumberingAfterBreak="0">
    <w:nsid w:val="645C58F9"/>
    <w:multiLevelType w:val="hybridMultilevel"/>
    <w:tmpl w:val="CB0C0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7D81560"/>
    <w:multiLevelType w:val="hybridMultilevel"/>
    <w:tmpl w:val="DB5C1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C96755F"/>
    <w:multiLevelType w:val="hybridMultilevel"/>
    <w:tmpl w:val="C97E92BC"/>
    <w:lvl w:ilvl="0" w:tplc="0DD290A0">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6CEC5C2C"/>
    <w:multiLevelType w:val="hybridMultilevel"/>
    <w:tmpl w:val="151E8E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893E5C"/>
    <w:multiLevelType w:val="hybridMultilevel"/>
    <w:tmpl w:val="8FA2BE22"/>
    <w:lvl w:ilvl="0" w:tplc="7144C70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0" w15:restartNumberingAfterBreak="0">
    <w:nsid w:val="70AB152C"/>
    <w:multiLevelType w:val="hybridMultilevel"/>
    <w:tmpl w:val="CF44E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36D5A97"/>
    <w:multiLevelType w:val="hybridMultilevel"/>
    <w:tmpl w:val="60EE1E8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3AB429E"/>
    <w:multiLevelType w:val="hybridMultilevel"/>
    <w:tmpl w:val="F1945D58"/>
    <w:lvl w:ilvl="0" w:tplc="3D8EFFB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B757E8"/>
    <w:multiLevelType w:val="hybridMultilevel"/>
    <w:tmpl w:val="2A240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F4121"/>
    <w:multiLevelType w:val="hybridMultilevel"/>
    <w:tmpl w:val="B8B205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5" w15:restartNumberingAfterBreak="0">
    <w:nsid w:val="7D8F26DF"/>
    <w:multiLevelType w:val="hybridMultilevel"/>
    <w:tmpl w:val="0A3C0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034637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9074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02102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208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1159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3264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256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955300">
    <w:abstractNumId w:val="38"/>
  </w:num>
  <w:num w:numId="9" w16cid:durableId="346177975">
    <w:abstractNumId w:val="4"/>
  </w:num>
  <w:num w:numId="10" w16cid:durableId="2111007104">
    <w:abstractNumId w:val="7"/>
  </w:num>
  <w:num w:numId="11" w16cid:durableId="366177110">
    <w:abstractNumId w:val="21"/>
  </w:num>
  <w:num w:numId="12" w16cid:durableId="140777916">
    <w:abstractNumId w:val="1"/>
  </w:num>
  <w:num w:numId="13" w16cid:durableId="2108426903">
    <w:abstractNumId w:val="34"/>
  </w:num>
  <w:num w:numId="14" w16cid:durableId="2102216261">
    <w:abstractNumId w:val="25"/>
  </w:num>
  <w:num w:numId="15" w16cid:durableId="242103400">
    <w:abstractNumId w:val="0"/>
  </w:num>
  <w:num w:numId="16" w16cid:durableId="632293362">
    <w:abstractNumId w:val="20"/>
  </w:num>
  <w:num w:numId="17" w16cid:durableId="1252812603">
    <w:abstractNumId w:val="30"/>
  </w:num>
  <w:num w:numId="18" w16cid:durableId="2027363444">
    <w:abstractNumId w:val="26"/>
  </w:num>
  <w:num w:numId="19" w16cid:durableId="1313173571">
    <w:abstractNumId w:val="5"/>
  </w:num>
  <w:num w:numId="20" w16cid:durableId="690842519">
    <w:abstractNumId w:val="41"/>
  </w:num>
  <w:num w:numId="21" w16cid:durableId="400445149">
    <w:abstractNumId w:val="39"/>
  </w:num>
  <w:num w:numId="22" w16cid:durableId="603997686">
    <w:abstractNumId w:val="29"/>
  </w:num>
  <w:num w:numId="23" w16cid:durableId="172108004">
    <w:abstractNumId w:val="2"/>
  </w:num>
  <w:num w:numId="24" w16cid:durableId="54473901">
    <w:abstractNumId w:val="13"/>
  </w:num>
  <w:num w:numId="25" w16cid:durableId="1959725534">
    <w:abstractNumId w:val="31"/>
  </w:num>
  <w:num w:numId="26" w16cid:durableId="885683639">
    <w:abstractNumId w:val="32"/>
  </w:num>
  <w:num w:numId="27" w16cid:durableId="290870935">
    <w:abstractNumId w:val="35"/>
  </w:num>
  <w:num w:numId="28" w16cid:durableId="1674339698">
    <w:abstractNumId w:val="18"/>
  </w:num>
  <w:num w:numId="29" w16cid:durableId="710420644">
    <w:abstractNumId w:val="3"/>
  </w:num>
  <w:num w:numId="30" w16cid:durableId="2144076582">
    <w:abstractNumId w:val="36"/>
  </w:num>
  <w:num w:numId="31" w16cid:durableId="163521819">
    <w:abstractNumId w:val="28"/>
  </w:num>
  <w:num w:numId="32" w16cid:durableId="770468716">
    <w:abstractNumId w:val="11"/>
  </w:num>
  <w:num w:numId="33" w16cid:durableId="204035727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4180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5408370">
    <w:abstractNumId w:val="16"/>
  </w:num>
  <w:num w:numId="36" w16cid:durableId="1273587187">
    <w:abstractNumId w:val="24"/>
  </w:num>
  <w:num w:numId="37" w16cid:durableId="1343776103">
    <w:abstractNumId w:val="43"/>
  </w:num>
  <w:num w:numId="38" w16cid:durableId="915822649">
    <w:abstractNumId w:val="40"/>
  </w:num>
  <w:num w:numId="39" w16cid:durableId="1657614217">
    <w:abstractNumId w:val="45"/>
  </w:num>
  <w:num w:numId="40" w16cid:durableId="900554130">
    <w:abstractNumId w:val="15"/>
  </w:num>
  <w:num w:numId="41" w16cid:durableId="1525052396">
    <w:abstractNumId w:val="44"/>
  </w:num>
  <w:num w:numId="42" w16cid:durableId="970599960">
    <w:abstractNumId w:val="42"/>
  </w:num>
  <w:num w:numId="43" w16cid:durableId="454371123">
    <w:abstractNumId w:val="17"/>
  </w:num>
  <w:num w:numId="44" w16cid:durableId="606162057">
    <w:abstractNumId w:val="9"/>
  </w:num>
  <w:num w:numId="45" w16cid:durableId="1259288531">
    <w:abstractNumId w:val="27"/>
  </w:num>
  <w:num w:numId="46" w16cid:durableId="2062704859">
    <w:abstractNumId w:val="37"/>
  </w:num>
  <w:num w:numId="47" w16cid:durableId="13479018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8"/>
    <w:rsid w:val="000076CF"/>
    <w:rsid w:val="00031BE9"/>
    <w:rsid w:val="000337B2"/>
    <w:rsid w:val="000406CA"/>
    <w:rsid w:val="00050426"/>
    <w:rsid w:val="0005094F"/>
    <w:rsid w:val="000526AA"/>
    <w:rsid w:val="00060101"/>
    <w:rsid w:val="000655B6"/>
    <w:rsid w:val="000672B0"/>
    <w:rsid w:val="0007480E"/>
    <w:rsid w:val="00082B49"/>
    <w:rsid w:val="0008764B"/>
    <w:rsid w:val="000942D8"/>
    <w:rsid w:val="000A4823"/>
    <w:rsid w:val="000A7D03"/>
    <w:rsid w:val="000B0648"/>
    <w:rsid w:val="000B089A"/>
    <w:rsid w:val="000B4D72"/>
    <w:rsid w:val="000C0941"/>
    <w:rsid w:val="000C5008"/>
    <w:rsid w:val="000C5F9F"/>
    <w:rsid w:val="000C7D1D"/>
    <w:rsid w:val="000E0641"/>
    <w:rsid w:val="000F0E69"/>
    <w:rsid w:val="000F67D9"/>
    <w:rsid w:val="001224A6"/>
    <w:rsid w:val="00146DE3"/>
    <w:rsid w:val="00150277"/>
    <w:rsid w:val="0015122C"/>
    <w:rsid w:val="00162746"/>
    <w:rsid w:val="001701FA"/>
    <w:rsid w:val="00186542"/>
    <w:rsid w:val="00191072"/>
    <w:rsid w:val="001A33F9"/>
    <w:rsid w:val="001A36F7"/>
    <w:rsid w:val="001B4870"/>
    <w:rsid w:val="001C40CC"/>
    <w:rsid w:val="001D27D8"/>
    <w:rsid w:val="001F1E5C"/>
    <w:rsid w:val="0020796B"/>
    <w:rsid w:val="00214CA5"/>
    <w:rsid w:val="002163BB"/>
    <w:rsid w:val="002452AA"/>
    <w:rsid w:val="00245641"/>
    <w:rsid w:val="0025484A"/>
    <w:rsid w:val="00266A1D"/>
    <w:rsid w:val="00266D47"/>
    <w:rsid w:val="0027736B"/>
    <w:rsid w:val="002774D3"/>
    <w:rsid w:val="002865BC"/>
    <w:rsid w:val="00287211"/>
    <w:rsid w:val="0029760D"/>
    <w:rsid w:val="002C615C"/>
    <w:rsid w:val="002D07F1"/>
    <w:rsid w:val="002D780D"/>
    <w:rsid w:val="002E46B5"/>
    <w:rsid w:val="002F24D8"/>
    <w:rsid w:val="002F2573"/>
    <w:rsid w:val="0030016A"/>
    <w:rsid w:val="003008EB"/>
    <w:rsid w:val="0030098A"/>
    <w:rsid w:val="003071E4"/>
    <w:rsid w:val="00312A16"/>
    <w:rsid w:val="00312AA0"/>
    <w:rsid w:val="003211F2"/>
    <w:rsid w:val="003238D5"/>
    <w:rsid w:val="0033081F"/>
    <w:rsid w:val="00345D8D"/>
    <w:rsid w:val="00347A8C"/>
    <w:rsid w:val="00365A38"/>
    <w:rsid w:val="00366515"/>
    <w:rsid w:val="0037347F"/>
    <w:rsid w:val="0038036B"/>
    <w:rsid w:val="00383BD6"/>
    <w:rsid w:val="00383F4E"/>
    <w:rsid w:val="00384924"/>
    <w:rsid w:val="00390AC8"/>
    <w:rsid w:val="00395A00"/>
    <w:rsid w:val="003A578B"/>
    <w:rsid w:val="003C4DA0"/>
    <w:rsid w:val="003C509C"/>
    <w:rsid w:val="003C7C3D"/>
    <w:rsid w:val="003D3B65"/>
    <w:rsid w:val="003E1DF4"/>
    <w:rsid w:val="003E3DE1"/>
    <w:rsid w:val="003E5863"/>
    <w:rsid w:val="003E7F2D"/>
    <w:rsid w:val="003F04C7"/>
    <w:rsid w:val="004063DA"/>
    <w:rsid w:val="004119C0"/>
    <w:rsid w:val="004125B0"/>
    <w:rsid w:val="00425D8D"/>
    <w:rsid w:val="004355C6"/>
    <w:rsid w:val="004509E7"/>
    <w:rsid w:val="00450CEC"/>
    <w:rsid w:val="00457ED4"/>
    <w:rsid w:val="00481CBE"/>
    <w:rsid w:val="0048302D"/>
    <w:rsid w:val="004A2CED"/>
    <w:rsid w:val="004B12FB"/>
    <w:rsid w:val="004B2E16"/>
    <w:rsid w:val="004B43F1"/>
    <w:rsid w:val="004C0596"/>
    <w:rsid w:val="004C3557"/>
    <w:rsid w:val="004C54BF"/>
    <w:rsid w:val="004C7416"/>
    <w:rsid w:val="004E1F09"/>
    <w:rsid w:val="004E4E57"/>
    <w:rsid w:val="004F3E61"/>
    <w:rsid w:val="004F67EE"/>
    <w:rsid w:val="004F73EE"/>
    <w:rsid w:val="00511174"/>
    <w:rsid w:val="0051650E"/>
    <w:rsid w:val="00520798"/>
    <w:rsid w:val="00520A60"/>
    <w:rsid w:val="00520C00"/>
    <w:rsid w:val="00527A95"/>
    <w:rsid w:val="00536BC9"/>
    <w:rsid w:val="00550A4E"/>
    <w:rsid w:val="005614EC"/>
    <w:rsid w:val="00580CCF"/>
    <w:rsid w:val="005838D2"/>
    <w:rsid w:val="005844BB"/>
    <w:rsid w:val="00584B3A"/>
    <w:rsid w:val="00592E4B"/>
    <w:rsid w:val="005B29B1"/>
    <w:rsid w:val="005B4F3C"/>
    <w:rsid w:val="005C4F8C"/>
    <w:rsid w:val="005D4A57"/>
    <w:rsid w:val="005D5B9F"/>
    <w:rsid w:val="005E20C7"/>
    <w:rsid w:val="005F0962"/>
    <w:rsid w:val="005F291D"/>
    <w:rsid w:val="006047AF"/>
    <w:rsid w:val="006051F8"/>
    <w:rsid w:val="00606AE2"/>
    <w:rsid w:val="00612312"/>
    <w:rsid w:val="00627EEF"/>
    <w:rsid w:val="00631214"/>
    <w:rsid w:val="00631FF6"/>
    <w:rsid w:val="00633ACF"/>
    <w:rsid w:val="00636C32"/>
    <w:rsid w:val="006409EA"/>
    <w:rsid w:val="00656CDA"/>
    <w:rsid w:val="00660E3F"/>
    <w:rsid w:val="00661007"/>
    <w:rsid w:val="0066416C"/>
    <w:rsid w:val="006713AB"/>
    <w:rsid w:val="00676410"/>
    <w:rsid w:val="0067682F"/>
    <w:rsid w:val="006900EE"/>
    <w:rsid w:val="00696018"/>
    <w:rsid w:val="006B27DC"/>
    <w:rsid w:val="006B55EF"/>
    <w:rsid w:val="006B7C23"/>
    <w:rsid w:val="006C6273"/>
    <w:rsid w:val="006C6439"/>
    <w:rsid w:val="006D5150"/>
    <w:rsid w:val="006E482C"/>
    <w:rsid w:val="006F1BD8"/>
    <w:rsid w:val="00700E14"/>
    <w:rsid w:val="0072019C"/>
    <w:rsid w:val="00720EB7"/>
    <w:rsid w:val="00721463"/>
    <w:rsid w:val="00740A52"/>
    <w:rsid w:val="00740E5A"/>
    <w:rsid w:val="007432D2"/>
    <w:rsid w:val="00744A54"/>
    <w:rsid w:val="00750C37"/>
    <w:rsid w:val="00764BF4"/>
    <w:rsid w:val="007B3EFC"/>
    <w:rsid w:val="007D343D"/>
    <w:rsid w:val="007D7321"/>
    <w:rsid w:val="007E2885"/>
    <w:rsid w:val="007E3CE1"/>
    <w:rsid w:val="007F2D74"/>
    <w:rsid w:val="007F383E"/>
    <w:rsid w:val="007F3F66"/>
    <w:rsid w:val="007F5FC7"/>
    <w:rsid w:val="008103C8"/>
    <w:rsid w:val="008249D4"/>
    <w:rsid w:val="008451F1"/>
    <w:rsid w:val="00863418"/>
    <w:rsid w:val="008711D6"/>
    <w:rsid w:val="00880AC5"/>
    <w:rsid w:val="00894632"/>
    <w:rsid w:val="008A1CF7"/>
    <w:rsid w:val="008D125D"/>
    <w:rsid w:val="008D4796"/>
    <w:rsid w:val="008F1422"/>
    <w:rsid w:val="009053CA"/>
    <w:rsid w:val="0091038D"/>
    <w:rsid w:val="00921BC8"/>
    <w:rsid w:val="009412E3"/>
    <w:rsid w:val="009413C4"/>
    <w:rsid w:val="00943350"/>
    <w:rsid w:val="0097671F"/>
    <w:rsid w:val="00986B85"/>
    <w:rsid w:val="00991556"/>
    <w:rsid w:val="00995645"/>
    <w:rsid w:val="009A2BE4"/>
    <w:rsid w:val="009A5106"/>
    <w:rsid w:val="009A6CFF"/>
    <w:rsid w:val="009B6061"/>
    <w:rsid w:val="009D4260"/>
    <w:rsid w:val="009E51B2"/>
    <w:rsid w:val="00A02D2A"/>
    <w:rsid w:val="00A06B2D"/>
    <w:rsid w:val="00A1560D"/>
    <w:rsid w:val="00A37042"/>
    <w:rsid w:val="00A402F1"/>
    <w:rsid w:val="00A406CD"/>
    <w:rsid w:val="00A56B01"/>
    <w:rsid w:val="00A61FFC"/>
    <w:rsid w:val="00A62113"/>
    <w:rsid w:val="00A663CA"/>
    <w:rsid w:val="00A75120"/>
    <w:rsid w:val="00A75EBE"/>
    <w:rsid w:val="00A82A5F"/>
    <w:rsid w:val="00A96379"/>
    <w:rsid w:val="00AA7836"/>
    <w:rsid w:val="00AB214E"/>
    <w:rsid w:val="00AB6CAB"/>
    <w:rsid w:val="00AC112E"/>
    <w:rsid w:val="00AC7602"/>
    <w:rsid w:val="00AD0AB6"/>
    <w:rsid w:val="00AD1CF2"/>
    <w:rsid w:val="00AD6C7A"/>
    <w:rsid w:val="00AD717A"/>
    <w:rsid w:val="00B028D9"/>
    <w:rsid w:val="00B1541A"/>
    <w:rsid w:val="00B21C6E"/>
    <w:rsid w:val="00B2762D"/>
    <w:rsid w:val="00B3232D"/>
    <w:rsid w:val="00B3283B"/>
    <w:rsid w:val="00B53162"/>
    <w:rsid w:val="00B73492"/>
    <w:rsid w:val="00B8691F"/>
    <w:rsid w:val="00BA3624"/>
    <w:rsid w:val="00BA6BEA"/>
    <w:rsid w:val="00BC5214"/>
    <w:rsid w:val="00BC5D37"/>
    <w:rsid w:val="00BE1076"/>
    <w:rsid w:val="00BF3931"/>
    <w:rsid w:val="00BF4DD5"/>
    <w:rsid w:val="00C028B0"/>
    <w:rsid w:val="00C05ACE"/>
    <w:rsid w:val="00C0648E"/>
    <w:rsid w:val="00C1272B"/>
    <w:rsid w:val="00C173D3"/>
    <w:rsid w:val="00C30289"/>
    <w:rsid w:val="00C403C3"/>
    <w:rsid w:val="00C53009"/>
    <w:rsid w:val="00C5544C"/>
    <w:rsid w:val="00C75095"/>
    <w:rsid w:val="00C95340"/>
    <w:rsid w:val="00CC61A3"/>
    <w:rsid w:val="00CC7AB2"/>
    <w:rsid w:val="00CE12AF"/>
    <w:rsid w:val="00CE1A57"/>
    <w:rsid w:val="00CF22E6"/>
    <w:rsid w:val="00D010E9"/>
    <w:rsid w:val="00D05601"/>
    <w:rsid w:val="00D10CFA"/>
    <w:rsid w:val="00D14969"/>
    <w:rsid w:val="00D219F4"/>
    <w:rsid w:val="00D24C52"/>
    <w:rsid w:val="00D35AF0"/>
    <w:rsid w:val="00D3795C"/>
    <w:rsid w:val="00D42E0F"/>
    <w:rsid w:val="00D458E8"/>
    <w:rsid w:val="00D747E1"/>
    <w:rsid w:val="00D834A6"/>
    <w:rsid w:val="00D942F5"/>
    <w:rsid w:val="00DA3AF0"/>
    <w:rsid w:val="00DB4386"/>
    <w:rsid w:val="00DC190B"/>
    <w:rsid w:val="00DC1962"/>
    <w:rsid w:val="00DC1BBA"/>
    <w:rsid w:val="00DD067D"/>
    <w:rsid w:val="00DD472B"/>
    <w:rsid w:val="00DF11E4"/>
    <w:rsid w:val="00DF26DF"/>
    <w:rsid w:val="00DF3479"/>
    <w:rsid w:val="00E01A18"/>
    <w:rsid w:val="00E06C10"/>
    <w:rsid w:val="00E17A50"/>
    <w:rsid w:val="00E20EB7"/>
    <w:rsid w:val="00E37CEB"/>
    <w:rsid w:val="00E4043D"/>
    <w:rsid w:val="00E43F49"/>
    <w:rsid w:val="00E44511"/>
    <w:rsid w:val="00E5728F"/>
    <w:rsid w:val="00E65C40"/>
    <w:rsid w:val="00E65E75"/>
    <w:rsid w:val="00E77715"/>
    <w:rsid w:val="00E83975"/>
    <w:rsid w:val="00E852C8"/>
    <w:rsid w:val="00EA2CF9"/>
    <w:rsid w:val="00EA6A79"/>
    <w:rsid w:val="00EC0393"/>
    <w:rsid w:val="00EC0A80"/>
    <w:rsid w:val="00ED050F"/>
    <w:rsid w:val="00ED1239"/>
    <w:rsid w:val="00ED5F8F"/>
    <w:rsid w:val="00EE41DE"/>
    <w:rsid w:val="00EE58B2"/>
    <w:rsid w:val="00EF2230"/>
    <w:rsid w:val="00EF445F"/>
    <w:rsid w:val="00F017DA"/>
    <w:rsid w:val="00F228E9"/>
    <w:rsid w:val="00F2580A"/>
    <w:rsid w:val="00F265D1"/>
    <w:rsid w:val="00F464E2"/>
    <w:rsid w:val="00F546C0"/>
    <w:rsid w:val="00F55BEC"/>
    <w:rsid w:val="00F740A0"/>
    <w:rsid w:val="00FA13C3"/>
    <w:rsid w:val="00FA4AF1"/>
    <w:rsid w:val="00FA7D54"/>
    <w:rsid w:val="00FB3663"/>
    <w:rsid w:val="00FB70B8"/>
    <w:rsid w:val="00FB7FE4"/>
    <w:rsid w:val="00FC4B0C"/>
    <w:rsid w:val="00FC7305"/>
    <w:rsid w:val="00FD757F"/>
    <w:rsid w:val="00FE01C7"/>
    <w:rsid w:val="00FE4C58"/>
    <w:rsid w:val="00FF5B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638C1"/>
  <w15:docId w15:val="{11CF4767-792B-436F-BD7E-608075E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1"/>
    <w:qFormat/>
    <w:rsid w:val="003001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Σώμα κείμενου με εσοχή 21"/>
    <w:basedOn w:val="a"/>
    <w:rsid w:val="00F265D1"/>
    <w:pPr>
      <w:suppressAutoHyphens/>
      <w:spacing w:before="240"/>
      <w:ind w:left="1080" w:firstLine="851"/>
      <w:jc w:val="both"/>
    </w:pPr>
    <w:rPr>
      <w:rFonts w:cs="Arial"/>
      <w:lang w:eastAsia="ar-SA"/>
    </w:rPr>
  </w:style>
  <w:style w:type="paragraph" w:customStyle="1" w:styleId="a8">
    <w:name w:val="Αρθρο"/>
    <w:basedOn w:val="a"/>
    <w:link w:val="Char2"/>
    <w:rsid w:val="00F265D1"/>
    <w:pPr>
      <w:suppressAutoHyphens/>
      <w:spacing w:before="600" w:after="480"/>
      <w:jc w:val="center"/>
    </w:pPr>
    <w:rPr>
      <w:b/>
      <w:bCs/>
      <w:szCs w:val="20"/>
      <w:u w:val="single"/>
      <w:lang w:eastAsia="ar-SA"/>
    </w:rPr>
  </w:style>
  <w:style w:type="character" w:styleId="a9">
    <w:name w:val="Strong"/>
    <w:basedOn w:val="a0"/>
    <w:uiPriority w:val="22"/>
    <w:qFormat/>
    <w:rsid w:val="00384924"/>
    <w:rPr>
      <w:b/>
      <w:bCs/>
    </w:rPr>
  </w:style>
  <w:style w:type="paragraph" w:styleId="aa">
    <w:name w:val="Body Text Indent"/>
    <w:basedOn w:val="a"/>
    <w:link w:val="Char3"/>
    <w:uiPriority w:val="99"/>
    <w:unhideWhenUsed/>
    <w:rsid w:val="00BF3931"/>
    <w:pPr>
      <w:spacing w:after="120"/>
      <w:ind w:left="283"/>
    </w:pPr>
  </w:style>
  <w:style w:type="character" w:customStyle="1" w:styleId="Char3">
    <w:name w:val="Σώμα κείμενου με εσοχή Char"/>
    <w:basedOn w:val="a0"/>
    <w:link w:val="aa"/>
    <w:uiPriority w:val="99"/>
    <w:rsid w:val="00BF3931"/>
    <w:rPr>
      <w:rFonts w:ascii="Times New Roman" w:eastAsia="Times New Roman" w:hAnsi="Times New Roman" w:cs="Times New Roman"/>
      <w:sz w:val="24"/>
      <w:szCs w:val="24"/>
      <w:lang w:eastAsia="el-GR"/>
    </w:rPr>
  </w:style>
  <w:style w:type="character" w:customStyle="1" w:styleId="Char2">
    <w:name w:val="Αρθρο Char"/>
    <w:link w:val="a8"/>
    <w:locked/>
    <w:rsid w:val="005F0962"/>
    <w:rPr>
      <w:rFonts w:ascii="Times New Roman" w:eastAsia="Times New Roman" w:hAnsi="Times New Roman" w:cs="Times New Roman"/>
      <w:b/>
      <w:bCs/>
      <w:sz w:val="24"/>
      <w:szCs w:val="20"/>
      <w:u w:val="single"/>
      <w:lang w:eastAsia="ar-SA"/>
    </w:rPr>
  </w:style>
  <w:style w:type="paragraph" w:styleId="ab">
    <w:name w:val="caption"/>
    <w:basedOn w:val="a"/>
    <w:next w:val="a"/>
    <w:qFormat/>
    <w:rsid w:val="00C30289"/>
    <w:pPr>
      <w:ind w:right="537"/>
      <w:jc w:val="both"/>
    </w:pPr>
    <w:rPr>
      <w:rFonts w:ascii="Arial Narrow" w:hAnsi="Arial Narrow"/>
      <w:b/>
      <w:szCs w:val="20"/>
    </w:rPr>
  </w:style>
  <w:style w:type="paragraph" w:styleId="22">
    <w:name w:val="Body Text Indent 2"/>
    <w:basedOn w:val="a"/>
    <w:link w:val="2Char1"/>
    <w:uiPriority w:val="99"/>
    <w:semiHidden/>
    <w:unhideWhenUsed/>
    <w:rsid w:val="00CE1A57"/>
    <w:pPr>
      <w:spacing w:after="120" w:line="480" w:lineRule="auto"/>
      <w:ind w:left="283"/>
    </w:pPr>
  </w:style>
  <w:style w:type="character" w:customStyle="1" w:styleId="2Char1">
    <w:name w:val="Σώμα κείμενου με εσοχή 2 Char"/>
    <w:basedOn w:val="a0"/>
    <w:link w:val="22"/>
    <w:uiPriority w:val="99"/>
    <w:semiHidden/>
    <w:rsid w:val="00CE1A57"/>
    <w:rPr>
      <w:rFonts w:ascii="Times New Roman" w:eastAsia="Times New Roman" w:hAnsi="Times New Roman" w:cs="Times New Roman"/>
      <w:sz w:val="24"/>
      <w:szCs w:val="24"/>
      <w:lang w:eastAsia="el-GR"/>
    </w:rPr>
  </w:style>
  <w:style w:type="paragraph" w:customStyle="1" w:styleId="Default">
    <w:name w:val="Default"/>
    <w:rsid w:val="00CE1A57"/>
    <w:pPr>
      <w:autoSpaceDE w:val="0"/>
      <w:autoSpaceDN w:val="0"/>
      <w:adjustRightInd w:val="0"/>
      <w:spacing w:after="0" w:line="240" w:lineRule="auto"/>
    </w:pPr>
    <w:rPr>
      <w:rFonts w:ascii="Calibri" w:hAnsi="Calibri" w:cs="Calibri"/>
      <w:color w:val="000000"/>
      <w:sz w:val="24"/>
      <w:szCs w:val="24"/>
    </w:rPr>
  </w:style>
  <w:style w:type="paragraph" w:customStyle="1" w:styleId="rtejustify">
    <w:name w:val="rtejustify"/>
    <w:basedOn w:val="a"/>
    <w:rsid w:val="00D05601"/>
    <w:pPr>
      <w:spacing w:before="100" w:beforeAutospacing="1" w:after="100" w:afterAutospacing="1"/>
    </w:pPr>
  </w:style>
  <w:style w:type="paragraph" w:styleId="ac">
    <w:name w:val="Plain Text"/>
    <w:basedOn w:val="a"/>
    <w:link w:val="Char4"/>
    <w:uiPriority w:val="99"/>
    <w:semiHidden/>
    <w:unhideWhenUsed/>
    <w:rsid w:val="00A82A5F"/>
    <w:rPr>
      <w:rFonts w:ascii="Calibri" w:eastAsiaTheme="minorHAnsi" w:hAnsi="Calibri" w:cs="Calibri"/>
      <w:sz w:val="22"/>
      <w:szCs w:val="22"/>
      <w:lang w:eastAsia="en-US"/>
    </w:rPr>
  </w:style>
  <w:style w:type="character" w:customStyle="1" w:styleId="Char4">
    <w:name w:val="Απλό κείμενο Char"/>
    <w:basedOn w:val="a0"/>
    <w:link w:val="ac"/>
    <w:uiPriority w:val="99"/>
    <w:semiHidden/>
    <w:rsid w:val="00A82A5F"/>
    <w:rPr>
      <w:rFonts w:ascii="Calibri" w:hAnsi="Calibri" w:cs="Calibri"/>
    </w:rPr>
  </w:style>
  <w:style w:type="character" w:styleId="ad">
    <w:name w:val="Unresolved Mention"/>
    <w:basedOn w:val="a0"/>
    <w:uiPriority w:val="99"/>
    <w:semiHidden/>
    <w:unhideWhenUsed/>
    <w:rsid w:val="00312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0994">
      <w:bodyDiv w:val="1"/>
      <w:marLeft w:val="0"/>
      <w:marRight w:val="0"/>
      <w:marTop w:val="0"/>
      <w:marBottom w:val="0"/>
      <w:divBdr>
        <w:top w:val="none" w:sz="0" w:space="0" w:color="auto"/>
        <w:left w:val="none" w:sz="0" w:space="0" w:color="auto"/>
        <w:bottom w:val="none" w:sz="0" w:space="0" w:color="auto"/>
        <w:right w:val="none" w:sz="0" w:space="0" w:color="auto"/>
      </w:divBdr>
    </w:div>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87310107">
      <w:bodyDiv w:val="1"/>
      <w:marLeft w:val="0"/>
      <w:marRight w:val="0"/>
      <w:marTop w:val="0"/>
      <w:marBottom w:val="0"/>
      <w:divBdr>
        <w:top w:val="none" w:sz="0" w:space="0" w:color="auto"/>
        <w:left w:val="none" w:sz="0" w:space="0" w:color="auto"/>
        <w:bottom w:val="none" w:sz="0" w:space="0" w:color="auto"/>
        <w:right w:val="none" w:sz="0" w:space="0" w:color="auto"/>
      </w:divBdr>
    </w:div>
    <w:div w:id="101415856">
      <w:bodyDiv w:val="1"/>
      <w:marLeft w:val="0"/>
      <w:marRight w:val="0"/>
      <w:marTop w:val="0"/>
      <w:marBottom w:val="0"/>
      <w:divBdr>
        <w:top w:val="none" w:sz="0" w:space="0" w:color="auto"/>
        <w:left w:val="none" w:sz="0" w:space="0" w:color="auto"/>
        <w:bottom w:val="none" w:sz="0" w:space="0" w:color="auto"/>
        <w:right w:val="none" w:sz="0" w:space="0" w:color="auto"/>
      </w:divBdr>
    </w:div>
    <w:div w:id="118378855">
      <w:bodyDiv w:val="1"/>
      <w:marLeft w:val="0"/>
      <w:marRight w:val="0"/>
      <w:marTop w:val="0"/>
      <w:marBottom w:val="0"/>
      <w:divBdr>
        <w:top w:val="none" w:sz="0" w:space="0" w:color="auto"/>
        <w:left w:val="none" w:sz="0" w:space="0" w:color="auto"/>
        <w:bottom w:val="none" w:sz="0" w:space="0" w:color="auto"/>
        <w:right w:val="none" w:sz="0" w:space="0" w:color="auto"/>
      </w:divBdr>
    </w:div>
    <w:div w:id="130052419">
      <w:bodyDiv w:val="1"/>
      <w:marLeft w:val="0"/>
      <w:marRight w:val="0"/>
      <w:marTop w:val="0"/>
      <w:marBottom w:val="0"/>
      <w:divBdr>
        <w:top w:val="none" w:sz="0" w:space="0" w:color="auto"/>
        <w:left w:val="none" w:sz="0" w:space="0" w:color="auto"/>
        <w:bottom w:val="none" w:sz="0" w:space="0" w:color="auto"/>
        <w:right w:val="none" w:sz="0" w:space="0" w:color="auto"/>
      </w:divBdr>
    </w:div>
    <w:div w:id="156654932">
      <w:bodyDiv w:val="1"/>
      <w:marLeft w:val="0"/>
      <w:marRight w:val="0"/>
      <w:marTop w:val="0"/>
      <w:marBottom w:val="0"/>
      <w:divBdr>
        <w:top w:val="none" w:sz="0" w:space="0" w:color="auto"/>
        <w:left w:val="none" w:sz="0" w:space="0" w:color="auto"/>
        <w:bottom w:val="none" w:sz="0" w:space="0" w:color="auto"/>
        <w:right w:val="none" w:sz="0" w:space="0" w:color="auto"/>
      </w:divBdr>
    </w:div>
    <w:div w:id="196701393">
      <w:bodyDiv w:val="1"/>
      <w:marLeft w:val="0"/>
      <w:marRight w:val="0"/>
      <w:marTop w:val="0"/>
      <w:marBottom w:val="0"/>
      <w:divBdr>
        <w:top w:val="none" w:sz="0" w:space="0" w:color="auto"/>
        <w:left w:val="none" w:sz="0" w:space="0" w:color="auto"/>
        <w:bottom w:val="none" w:sz="0" w:space="0" w:color="auto"/>
        <w:right w:val="none" w:sz="0" w:space="0" w:color="auto"/>
      </w:divBdr>
    </w:div>
    <w:div w:id="207767016">
      <w:bodyDiv w:val="1"/>
      <w:marLeft w:val="0"/>
      <w:marRight w:val="0"/>
      <w:marTop w:val="0"/>
      <w:marBottom w:val="0"/>
      <w:divBdr>
        <w:top w:val="none" w:sz="0" w:space="0" w:color="auto"/>
        <w:left w:val="none" w:sz="0" w:space="0" w:color="auto"/>
        <w:bottom w:val="none" w:sz="0" w:space="0" w:color="auto"/>
        <w:right w:val="none" w:sz="0" w:space="0" w:color="auto"/>
      </w:divBdr>
    </w:div>
    <w:div w:id="220022953">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540093127">
      <w:bodyDiv w:val="1"/>
      <w:marLeft w:val="0"/>
      <w:marRight w:val="0"/>
      <w:marTop w:val="0"/>
      <w:marBottom w:val="0"/>
      <w:divBdr>
        <w:top w:val="none" w:sz="0" w:space="0" w:color="auto"/>
        <w:left w:val="none" w:sz="0" w:space="0" w:color="auto"/>
        <w:bottom w:val="none" w:sz="0" w:space="0" w:color="auto"/>
        <w:right w:val="none" w:sz="0" w:space="0" w:color="auto"/>
      </w:divBdr>
    </w:div>
    <w:div w:id="554007145">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50134372">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35346886">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855466380">
      <w:bodyDiv w:val="1"/>
      <w:marLeft w:val="0"/>
      <w:marRight w:val="0"/>
      <w:marTop w:val="0"/>
      <w:marBottom w:val="0"/>
      <w:divBdr>
        <w:top w:val="none" w:sz="0" w:space="0" w:color="auto"/>
        <w:left w:val="none" w:sz="0" w:space="0" w:color="auto"/>
        <w:bottom w:val="none" w:sz="0" w:space="0" w:color="auto"/>
        <w:right w:val="none" w:sz="0" w:space="0" w:color="auto"/>
      </w:divBdr>
    </w:div>
    <w:div w:id="855654736">
      <w:bodyDiv w:val="1"/>
      <w:marLeft w:val="0"/>
      <w:marRight w:val="0"/>
      <w:marTop w:val="0"/>
      <w:marBottom w:val="0"/>
      <w:divBdr>
        <w:top w:val="none" w:sz="0" w:space="0" w:color="auto"/>
        <w:left w:val="none" w:sz="0" w:space="0" w:color="auto"/>
        <w:bottom w:val="none" w:sz="0" w:space="0" w:color="auto"/>
        <w:right w:val="none" w:sz="0" w:space="0" w:color="auto"/>
      </w:divBdr>
    </w:div>
    <w:div w:id="916937283">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086852436">
      <w:bodyDiv w:val="1"/>
      <w:marLeft w:val="0"/>
      <w:marRight w:val="0"/>
      <w:marTop w:val="0"/>
      <w:marBottom w:val="0"/>
      <w:divBdr>
        <w:top w:val="none" w:sz="0" w:space="0" w:color="auto"/>
        <w:left w:val="none" w:sz="0" w:space="0" w:color="auto"/>
        <w:bottom w:val="none" w:sz="0" w:space="0" w:color="auto"/>
        <w:right w:val="none" w:sz="0" w:space="0" w:color="auto"/>
      </w:divBdr>
    </w:div>
    <w:div w:id="1148477845">
      <w:bodyDiv w:val="1"/>
      <w:marLeft w:val="0"/>
      <w:marRight w:val="0"/>
      <w:marTop w:val="0"/>
      <w:marBottom w:val="0"/>
      <w:divBdr>
        <w:top w:val="none" w:sz="0" w:space="0" w:color="auto"/>
        <w:left w:val="none" w:sz="0" w:space="0" w:color="auto"/>
        <w:bottom w:val="none" w:sz="0" w:space="0" w:color="auto"/>
        <w:right w:val="none" w:sz="0" w:space="0" w:color="auto"/>
      </w:divBdr>
    </w:div>
    <w:div w:id="1184828906">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264147956">
      <w:bodyDiv w:val="1"/>
      <w:marLeft w:val="0"/>
      <w:marRight w:val="0"/>
      <w:marTop w:val="0"/>
      <w:marBottom w:val="0"/>
      <w:divBdr>
        <w:top w:val="none" w:sz="0" w:space="0" w:color="auto"/>
        <w:left w:val="none" w:sz="0" w:space="0" w:color="auto"/>
        <w:bottom w:val="none" w:sz="0" w:space="0" w:color="auto"/>
        <w:right w:val="none" w:sz="0" w:space="0" w:color="auto"/>
      </w:divBdr>
    </w:div>
    <w:div w:id="1319647782">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82170639">
      <w:bodyDiv w:val="1"/>
      <w:marLeft w:val="0"/>
      <w:marRight w:val="0"/>
      <w:marTop w:val="0"/>
      <w:marBottom w:val="0"/>
      <w:divBdr>
        <w:top w:val="none" w:sz="0" w:space="0" w:color="auto"/>
        <w:left w:val="none" w:sz="0" w:space="0" w:color="auto"/>
        <w:bottom w:val="none" w:sz="0" w:space="0" w:color="auto"/>
        <w:right w:val="none" w:sz="0" w:space="0" w:color="auto"/>
      </w:divBdr>
    </w:div>
    <w:div w:id="1523854833">
      <w:bodyDiv w:val="1"/>
      <w:marLeft w:val="0"/>
      <w:marRight w:val="0"/>
      <w:marTop w:val="0"/>
      <w:marBottom w:val="0"/>
      <w:divBdr>
        <w:top w:val="none" w:sz="0" w:space="0" w:color="auto"/>
        <w:left w:val="none" w:sz="0" w:space="0" w:color="auto"/>
        <w:bottom w:val="none" w:sz="0" w:space="0" w:color="auto"/>
        <w:right w:val="none" w:sz="0" w:space="0" w:color="auto"/>
      </w:divBdr>
    </w:div>
    <w:div w:id="1600135276">
      <w:bodyDiv w:val="1"/>
      <w:marLeft w:val="0"/>
      <w:marRight w:val="0"/>
      <w:marTop w:val="0"/>
      <w:marBottom w:val="0"/>
      <w:divBdr>
        <w:top w:val="none" w:sz="0" w:space="0" w:color="auto"/>
        <w:left w:val="none" w:sz="0" w:space="0" w:color="auto"/>
        <w:bottom w:val="none" w:sz="0" w:space="0" w:color="auto"/>
        <w:right w:val="none" w:sz="0" w:space="0" w:color="auto"/>
      </w:divBdr>
    </w:div>
    <w:div w:id="1610043749">
      <w:bodyDiv w:val="1"/>
      <w:marLeft w:val="0"/>
      <w:marRight w:val="0"/>
      <w:marTop w:val="0"/>
      <w:marBottom w:val="0"/>
      <w:divBdr>
        <w:top w:val="none" w:sz="0" w:space="0" w:color="auto"/>
        <w:left w:val="none" w:sz="0" w:space="0" w:color="auto"/>
        <w:bottom w:val="none" w:sz="0" w:space="0" w:color="auto"/>
        <w:right w:val="none" w:sz="0" w:space="0" w:color="auto"/>
      </w:divBdr>
    </w:div>
    <w:div w:id="1616791559">
      <w:bodyDiv w:val="1"/>
      <w:marLeft w:val="0"/>
      <w:marRight w:val="0"/>
      <w:marTop w:val="0"/>
      <w:marBottom w:val="0"/>
      <w:divBdr>
        <w:top w:val="none" w:sz="0" w:space="0" w:color="auto"/>
        <w:left w:val="none" w:sz="0" w:space="0" w:color="auto"/>
        <w:bottom w:val="none" w:sz="0" w:space="0" w:color="auto"/>
        <w:right w:val="none" w:sz="0" w:space="0" w:color="auto"/>
      </w:divBdr>
    </w:div>
    <w:div w:id="1661738062">
      <w:bodyDiv w:val="1"/>
      <w:marLeft w:val="0"/>
      <w:marRight w:val="0"/>
      <w:marTop w:val="0"/>
      <w:marBottom w:val="0"/>
      <w:divBdr>
        <w:top w:val="none" w:sz="0" w:space="0" w:color="auto"/>
        <w:left w:val="none" w:sz="0" w:space="0" w:color="auto"/>
        <w:bottom w:val="none" w:sz="0" w:space="0" w:color="auto"/>
        <w:right w:val="none" w:sz="0" w:space="0" w:color="auto"/>
      </w:divBdr>
    </w:div>
    <w:div w:id="1697344131">
      <w:bodyDiv w:val="1"/>
      <w:marLeft w:val="0"/>
      <w:marRight w:val="0"/>
      <w:marTop w:val="0"/>
      <w:marBottom w:val="0"/>
      <w:divBdr>
        <w:top w:val="none" w:sz="0" w:space="0" w:color="auto"/>
        <w:left w:val="none" w:sz="0" w:space="0" w:color="auto"/>
        <w:bottom w:val="none" w:sz="0" w:space="0" w:color="auto"/>
        <w:right w:val="none" w:sz="0" w:space="0" w:color="auto"/>
      </w:divBdr>
    </w:div>
    <w:div w:id="1710455303">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1788239192">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1825006312">
      <w:bodyDiv w:val="1"/>
      <w:marLeft w:val="0"/>
      <w:marRight w:val="0"/>
      <w:marTop w:val="0"/>
      <w:marBottom w:val="0"/>
      <w:divBdr>
        <w:top w:val="none" w:sz="0" w:space="0" w:color="auto"/>
        <w:left w:val="none" w:sz="0" w:space="0" w:color="auto"/>
        <w:bottom w:val="none" w:sz="0" w:space="0" w:color="auto"/>
        <w:right w:val="none" w:sz="0" w:space="0" w:color="auto"/>
      </w:divBdr>
    </w:div>
    <w:div w:id="1840458970">
      <w:bodyDiv w:val="1"/>
      <w:marLeft w:val="0"/>
      <w:marRight w:val="0"/>
      <w:marTop w:val="0"/>
      <w:marBottom w:val="0"/>
      <w:divBdr>
        <w:top w:val="none" w:sz="0" w:space="0" w:color="auto"/>
        <w:left w:val="none" w:sz="0" w:space="0" w:color="auto"/>
        <w:bottom w:val="none" w:sz="0" w:space="0" w:color="auto"/>
        <w:right w:val="none" w:sz="0" w:space="0" w:color="auto"/>
      </w:divBdr>
    </w:div>
    <w:div w:id="1899125022">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39089121">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ikonomaki@crete.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rete.gov.gr/category/enimerosi/grafeio-typoy/release/enimerosi-agroton/dakoktonia/dakoktonia-p-e-chan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BE61-6CFD-43C8-8B0F-A2008AD2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1875</Characters>
  <Application>Microsoft Office Word</Application>
  <DocSecurity>0</DocSecurity>
  <Lines>53</Lines>
  <Paragraphs>19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han095</dc:creator>
  <cp:keywords/>
  <dc:description/>
  <cp:lastModifiedBy>ΑΡΓΥΡΩ ΟΙΚΟΝΟΜΑΚΗ</cp:lastModifiedBy>
  <cp:revision>3</cp:revision>
  <cp:lastPrinted>2024-10-22T11:21:00Z</cp:lastPrinted>
  <dcterms:created xsi:type="dcterms:W3CDTF">2025-06-24T10:01:00Z</dcterms:created>
  <dcterms:modified xsi:type="dcterms:W3CDTF">2025-06-24T10:02:00Z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e31658326d02ced7e207f7d1373de701a284b038945e3fca2895cfe83c4a8cd1</vt:lpwstr>
  </property>
</Properties>
</file>