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245F36" w14:textId="77777777" w:rsidR="00F01001" w:rsidRDefault="00000000">
      <w:pPr>
        <w:rPr>
          <w:lang w:val="en-US"/>
        </w:rPr>
      </w:pPr>
      <w:r>
        <w:rPr>
          <w:noProof/>
          <w:lang w:val="en-US"/>
        </w:rPr>
        <w:drawing>
          <wp:anchor distT="0" distB="0" distL="0" distR="0" simplePos="0" relativeHeight="2" behindDoc="0" locked="0" layoutInCell="1" allowOverlap="1" wp14:anchorId="3CAE712B" wp14:editId="0B38413C">
            <wp:simplePos x="0" y="0"/>
            <wp:positionH relativeFrom="column">
              <wp:posOffset>3657600</wp:posOffset>
            </wp:positionH>
            <wp:positionV relativeFrom="paragraph">
              <wp:posOffset>-457200</wp:posOffset>
            </wp:positionV>
            <wp:extent cx="1990725" cy="1133475"/>
            <wp:effectExtent l="0" t="0" r="0" b="0"/>
            <wp:wrapNone/>
            <wp:docPr id="1" name="Εικόνα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3" descr="LOGO"/>
                    <pic:cNvPicPr>
                      <a:picLocks noChangeAspect="1" noChangeArrowheads="1"/>
                    </pic:cNvPicPr>
                  </pic:nvPicPr>
                  <pic:blipFill>
                    <a:blip r:embed="rId4"/>
                    <a:stretch>
                      <a:fillRect/>
                    </a:stretch>
                  </pic:blipFill>
                  <pic:spPr bwMode="auto">
                    <a:xfrm>
                      <a:off x="0" y="0"/>
                      <a:ext cx="1990725" cy="1133475"/>
                    </a:xfrm>
                    <a:prstGeom prst="rect">
                      <a:avLst/>
                    </a:prstGeom>
                    <a:noFill/>
                  </pic:spPr>
                </pic:pic>
              </a:graphicData>
            </a:graphic>
          </wp:anchor>
        </w:drawing>
      </w:r>
    </w:p>
    <w:p w14:paraId="06656D6B" w14:textId="77777777" w:rsidR="00F01001" w:rsidRDefault="00F01001"/>
    <w:p w14:paraId="7C234A54" w14:textId="77777777" w:rsidR="00F01001" w:rsidRDefault="00F01001">
      <w:pPr>
        <w:rPr>
          <w:rFonts w:ascii="Garamond" w:hAnsi="Garamond"/>
          <w:sz w:val="28"/>
          <w:szCs w:val="28"/>
        </w:rPr>
      </w:pPr>
    </w:p>
    <w:p w14:paraId="70E77C03" w14:textId="77777777" w:rsidR="00F01001" w:rsidRDefault="00F01001">
      <w:pPr>
        <w:pStyle w:val="a3"/>
        <w:rPr>
          <w:rFonts w:ascii="Garamond" w:hAnsi="Garamond"/>
        </w:rPr>
      </w:pPr>
    </w:p>
    <w:p w14:paraId="7B8D76E6" w14:textId="77777777" w:rsidR="00F01001" w:rsidRDefault="00000000">
      <w:pPr>
        <w:pStyle w:val="a3"/>
        <w:jc w:val="center"/>
        <w:rPr>
          <w:rFonts w:ascii="Garamond" w:hAnsi="Garamond"/>
          <w:b/>
          <w:color w:val="C00000"/>
          <w:sz w:val="36"/>
          <w:szCs w:val="36"/>
        </w:rPr>
      </w:pPr>
      <w:r>
        <w:rPr>
          <w:rFonts w:ascii="Garamond" w:hAnsi="Garamond"/>
          <w:b/>
          <w:color w:val="C00000"/>
          <w:sz w:val="36"/>
          <w:szCs w:val="36"/>
        </w:rPr>
        <w:t>ΔΕΛΤΙΟ  ΤΥΠΟΥ</w:t>
      </w:r>
    </w:p>
    <w:p w14:paraId="7D174079" w14:textId="77777777" w:rsidR="00F01001" w:rsidRDefault="00000000">
      <w:pPr>
        <w:pStyle w:val="a4"/>
        <w:jc w:val="right"/>
        <w:rPr>
          <w:rFonts w:ascii="Garamond" w:hAnsi="Garamond"/>
          <w:i/>
          <w:iCs/>
        </w:rPr>
      </w:pPr>
      <w:r>
        <w:rPr>
          <w:rFonts w:ascii="Garamond" w:hAnsi="Garamond"/>
          <w:i/>
          <w:iCs/>
        </w:rPr>
        <w:t>Χανιά, 17. 9. 2025</w:t>
      </w:r>
    </w:p>
    <w:p w14:paraId="001169F5" w14:textId="77777777" w:rsidR="00F01001" w:rsidRDefault="00000000">
      <w:pPr>
        <w:pStyle w:val="a4"/>
        <w:jc w:val="center"/>
        <w:rPr>
          <w:rFonts w:ascii="Garamond" w:hAnsi="Garamond"/>
          <w:b/>
          <w:color w:val="C00000"/>
          <w:sz w:val="44"/>
          <w:szCs w:val="44"/>
        </w:rPr>
      </w:pPr>
      <w:r>
        <w:rPr>
          <w:rFonts w:ascii="Garamond" w:hAnsi="Garamond"/>
          <w:b/>
          <w:color w:val="C00000"/>
          <w:sz w:val="44"/>
          <w:szCs w:val="44"/>
        </w:rPr>
        <w:t>Το Βασίλειο των Ζώων</w:t>
      </w:r>
    </w:p>
    <w:p w14:paraId="371A8331" w14:textId="77777777" w:rsidR="00F01001" w:rsidRDefault="00000000">
      <w:pPr>
        <w:jc w:val="center"/>
        <w:rPr>
          <w:b/>
          <w:bCs/>
          <w:color w:val="C00000"/>
        </w:rPr>
      </w:pPr>
      <w:r>
        <w:rPr>
          <w:b/>
          <w:bCs/>
          <w:color w:val="C00000"/>
        </w:rPr>
        <w:t xml:space="preserve">της </w:t>
      </w:r>
      <w:proofErr w:type="spellStart"/>
      <w:r>
        <w:rPr>
          <w:b/>
          <w:bCs/>
          <w:color w:val="C00000"/>
        </w:rPr>
        <w:t>Ρούμπι</w:t>
      </w:r>
      <w:proofErr w:type="spellEnd"/>
      <w:r>
        <w:rPr>
          <w:b/>
          <w:bCs/>
          <w:color w:val="C00000"/>
        </w:rPr>
        <w:t xml:space="preserve"> Τόμας</w:t>
      </w:r>
    </w:p>
    <w:p w14:paraId="0F27C892" w14:textId="77777777" w:rsidR="00F01001" w:rsidRDefault="00F01001">
      <w:pPr>
        <w:jc w:val="center"/>
        <w:rPr>
          <w:b/>
          <w:bCs/>
          <w:color w:val="C00000"/>
          <w:sz w:val="22"/>
          <w:szCs w:val="22"/>
        </w:rPr>
      </w:pPr>
    </w:p>
    <w:p w14:paraId="04463B05" w14:textId="77777777" w:rsidR="00F01001" w:rsidRDefault="00000000">
      <w:pPr>
        <w:jc w:val="right"/>
        <w:rPr>
          <w:i/>
          <w:iCs/>
        </w:rPr>
      </w:pPr>
      <w:r>
        <w:rPr>
          <w:i/>
          <w:iCs/>
        </w:rPr>
        <w:t>ο μόνος ισάξιος αντίπαλος στο μυαλό είναι το σώμα</w:t>
      </w:r>
    </w:p>
    <w:p w14:paraId="1552E837" w14:textId="77777777" w:rsidR="00F01001" w:rsidRDefault="00000000">
      <w:pPr>
        <w:pStyle w:val="a4"/>
        <w:jc w:val="right"/>
        <w:rPr>
          <w:rFonts w:ascii="Garamond" w:hAnsi="Garamond"/>
          <w:bCs/>
          <w:sz w:val="24"/>
        </w:rPr>
      </w:pPr>
      <w:r>
        <w:rPr>
          <w:rFonts w:ascii="Garamond" w:hAnsi="Garamond"/>
          <w:bCs/>
          <w:sz w:val="24"/>
        </w:rPr>
        <w:t>Το Βασίλειο των Ζώων</w:t>
      </w:r>
    </w:p>
    <w:p w14:paraId="28A33EB4" w14:textId="67B6D667" w:rsidR="00F01001" w:rsidRDefault="00000000">
      <w:pPr>
        <w:rPr>
          <w:rFonts w:ascii="Garamond" w:hAnsi="Garamond"/>
          <w:b/>
          <w:bCs/>
          <w:sz w:val="32"/>
          <w:szCs w:val="32"/>
        </w:rPr>
      </w:pPr>
      <w:r>
        <w:rPr>
          <w:rFonts w:ascii="Garamond" w:hAnsi="Garamond"/>
          <w:sz w:val="32"/>
          <w:szCs w:val="32"/>
        </w:rPr>
        <w:t>Η Εταιρεία Θεάτρου ΜΝΗΜΗ</w:t>
      </w:r>
      <w:r w:rsidR="00652791">
        <w:rPr>
          <w:rFonts w:ascii="Garamond" w:hAnsi="Garamond"/>
          <w:sz w:val="32"/>
          <w:szCs w:val="32"/>
        </w:rPr>
        <w:t xml:space="preserve"> ανακοινώνει την επανάληψη της </w:t>
      </w:r>
      <w:r w:rsidR="00652791" w:rsidRPr="0008397A">
        <w:rPr>
          <w:rFonts w:ascii="Garamond" w:hAnsi="Garamond"/>
          <w:b/>
          <w:bCs/>
          <w:sz w:val="32"/>
          <w:szCs w:val="32"/>
        </w:rPr>
        <w:t>μεγάλη</w:t>
      </w:r>
      <w:r w:rsidR="00652791">
        <w:rPr>
          <w:rFonts w:ascii="Garamond" w:hAnsi="Garamond"/>
          <w:b/>
          <w:bCs/>
          <w:sz w:val="32"/>
          <w:szCs w:val="32"/>
        </w:rPr>
        <w:t>ς</w:t>
      </w:r>
      <w:r w:rsidR="00652791" w:rsidRPr="0008397A">
        <w:rPr>
          <w:rFonts w:ascii="Garamond" w:hAnsi="Garamond"/>
          <w:b/>
          <w:bCs/>
          <w:sz w:val="32"/>
          <w:szCs w:val="32"/>
        </w:rPr>
        <w:t xml:space="preserve"> </w:t>
      </w:r>
      <w:r w:rsidR="00652791">
        <w:rPr>
          <w:rFonts w:ascii="Garamond" w:hAnsi="Garamond"/>
          <w:b/>
          <w:bCs/>
          <w:sz w:val="32"/>
          <w:szCs w:val="32"/>
        </w:rPr>
        <w:t xml:space="preserve">θεατρικής επιτυχίας της περσινής χρονιάς </w:t>
      </w:r>
      <w:r w:rsidR="00652791">
        <w:rPr>
          <w:rFonts w:ascii="Garamond" w:hAnsi="Garamond"/>
          <w:b/>
          <w:bCs/>
          <w:color w:val="000000"/>
          <w:sz w:val="32"/>
          <w:szCs w:val="32"/>
        </w:rPr>
        <w:t xml:space="preserve">«Το Βασίλειο των Ζώων» σε σκηνοθεσία Μιχάλη Βιρβιδάκη, στα Χανιά και στο </w:t>
      </w:r>
      <w:r w:rsidR="00652791" w:rsidRPr="00D37255">
        <w:rPr>
          <w:rFonts w:ascii="Garamond" w:hAnsi="Garamond"/>
          <w:b/>
          <w:bCs/>
          <w:color w:val="000000"/>
          <w:sz w:val="32"/>
          <w:szCs w:val="32"/>
        </w:rPr>
        <w:t xml:space="preserve">Ηράκλειο. </w:t>
      </w:r>
      <w:r w:rsidRPr="00D37255">
        <w:rPr>
          <w:rFonts w:ascii="Garamond" w:hAnsi="Garamond"/>
          <w:color w:val="000000"/>
          <w:sz w:val="32"/>
          <w:szCs w:val="32"/>
        </w:rPr>
        <w:t xml:space="preserve">Το έργο </w:t>
      </w:r>
      <w:r w:rsidRPr="00D37255">
        <w:rPr>
          <w:rFonts w:ascii="Garamond" w:hAnsi="Garamond"/>
          <w:sz w:val="32"/>
          <w:szCs w:val="32"/>
        </w:rPr>
        <w:t xml:space="preserve">της Αγγλίδας συγγραφέως </w:t>
      </w:r>
      <w:proofErr w:type="spellStart"/>
      <w:r w:rsidRPr="00D37255">
        <w:rPr>
          <w:rFonts w:ascii="Garamond" w:hAnsi="Garamond"/>
          <w:b/>
          <w:bCs/>
          <w:sz w:val="32"/>
          <w:szCs w:val="32"/>
        </w:rPr>
        <w:t>Ρούμπι</w:t>
      </w:r>
      <w:proofErr w:type="spellEnd"/>
      <w:r w:rsidRPr="00D37255">
        <w:rPr>
          <w:rFonts w:ascii="Garamond" w:hAnsi="Garamond"/>
          <w:b/>
          <w:bCs/>
          <w:sz w:val="32"/>
          <w:szCs w:val="32"/>
        </w:rPr>
        <w:t xml:space="preserve"> Τόμας</w:t>
      </w:r>
      <w:r w:rsidRPr="00D37255">
        <w:rPr>
          <w:rFonts w:ascii="Garamond" w:hAnsi="Garamond"/>
          <w:sz w:val="32"/>
          <w:szCs w:val="32"/>
        </w:rPr>
        <w:t>, που όλες οι παραστάσεις του πέρυσι ήταν</w:t>
      </w:r>
      <w:r w:rsidRPr="00D37255">
        <w:rPr>
          <w:rFonts w:ascii="Garamond" w:hAnsi="Garamond"/>
          <w:color w:val="000000"/>
          <w:sz w:val="32"/>
          <w:szCs w:val="32"/>
        </w:rPr>
        <w:t xml:space="preserve"> </w:t>
      </w:r>
      <w:r w:rsidRPr="00D37255">
        <w:rPr>
          <w:rFonts w:ascii="Garamond" w:hAnsi="Garamond"/>
          <w:b/>
          <w:bCs/>
          <w:sz w:val="32"/>
          <w:szCs w:val="32"/>
          <w:lang w:val="en-US"/>
        </w:rPr>
        <w:t>SOLD</w:t>
      </w:r>
      <w:r w:rsidRPr="00D37255">
        <w:rPr>
          <w:rFonts w:ascii="Garamond" w:hAnsi="Garamond"/>
          <w:b/>
          <w:bCs/>
          <w:sz w:val="32"/>
          <w:szCs w:val="32"/>
        </w:rPr>
        <w:t xml:space="preserve"> </w:t>
      </w:r>
      <w:r w:rsidRPr="00D37255">
        <w:rPr>
          <w:rFonts w:ascii="Garamond" w:hAnsi="Garamond"/>
          <w:b/>
          <w:bCs/>
          <w:sz w:val="32"/>
          <w:szCs w:val="32"/>
          <w:lang w:val="en-US"/>
        </w:rPr>
        <w:t>OUT</w:t>
      </w:r>
      <w:r w:rsidRPr="00D37255">
        <w:rPr>
          <w:rFonts w:ascii="Garamond" w:hAnsi="Garamond"/>
          <w:sz w:val="32"/>
          <w:szCs w:val="32"/>
        </w:rPr>
        <w:t xml:space="preserve">, θα παιχτεί </w:t>
      </w:r>
      <w:r w:rsidRPr="00D37255">
        <w:rPr>
          <w:rFonts w:ascii="Garamond" w:hAnsi="Garamond"/>
          <w:b/>
          <w:bCs/>
          <w:sz w:val="32"/>
          <w:szCs w:val="32"/>
        </w:rPr>
        <w:t xml:space="preserve">για </w:t>
      </w:r>
      <w:r w:rsidR="00652791" w:rsidRPr="00D37255">
        <w:rPr>
          <w:rFonts w:ascii="Garamond" w:hAnsi="Garamond"/>
          <w:b/>
          <w:bCs/>
          <w:sz w:val="32"/>
          <w:szCs w:val="32"/>
        </w:rPr>
        <w:t xml:space="preserve">3 ακόμα βραδιές στα Χανιά, </w:t>
      </w:r>
      <w:r w:rsidR="00D37255" w:rsidRPr="00D37255">
        <w:rPr>
          <w:rFonts w:ascii="Garamond" w:hAnsi="Garamond"/>
          <w:b/>
          <w:bCs/>
          <w:sz w:val="32"/>
          <w:szCs w:val="32"/>
        </w:rPr>
        <w:t>31/10 στις 9μμ, 1/11 στις 8μμ και 2/11 στις 7μμ, απογευματινή,</w:t>
      </w:r>
      <w:r w:rsidR="00D37255" w:rsidRPr="00D37255">
        <w:rPr>
          <w:rFonts w:ascii="Garamond" w:hAnsi="Garamond"/>
          <w:sz w:val="32"/>
          <w:szCs w:val="32"/>
        </w:rPr>
        <w:t xml:space="preserve"> </w:t>
      </w:r>
      <w:r w:rsidR="00652791" w:rsidRPr="00D37255">
        <w:rPr>
          <w:rFonts w:ascii="Garamond" w:hAnsi="Garamond"/>
          <w:b/>
          <w:bCs/>
          <w:sz w:val="32"/>
          <w:szCs w:val="32"/>
        </w:rPr>
        <w:t xml:space="preserve">στο Θέατρο </w:t>
      </w:r>
      <w:proofErr w:type="spellStart"/>
      <w:r w:rsidR="00652791" w:rsidRPr="00D37255">
        <w:rPr>
          <w:rFonts w:ascii="Garamond" w:hAnsi="Garamond"/>
          <w:b/>
          <w:bCs/>
          <w:sz w:val="32"/>
          <w:szCs w:val="32"/>
        </w:rPr>
        <w:t>Κυδωνία</w:t>
      </w:r>
      <w:proofErr w:type="spellEnd"/>
      <w:r w:rsidR="00652791" w:rsidRPr="00D37255">
        <w:rPr>
          <w:rFonts w:ascii="Garamond" w:hAnsi="Garamond"/>
          <w:b/>
          <w:bCs/>
          <w:sz w:val="32"/>
          <w:szCs w:val="32"/>
        </w:rPr>
        <w:t xml:space="preserve"> και για </w:t>
      </w:r>
      <w:r w:rsidRPr="00D37255">
        <w:rPr>
          <w:rFonts w:ascii="Garamond" w:hAnsi="Garamond"/>
          <w:b/>
          <w:bCs/>
          <w:sz w:val="32"/>
          <w:szCs w:val="32"/>
        </w:rPr>
        <w:t xml:space="preserve">μία μόνο βραδιά στην Πειραματική Σκηνή του Πολιτιστικού Συνεδριακού Κέντρου Ηρακλείου στις 8 Νοεμβρίου στις 9μμ., </w:t>
      </w:r>
      <w:r w:rsidRPr="00D37255">
        <w:rPr>
          <w:rFonts w:ascii="Garamond" w:hAnsi="Garamond"/>
          <w:sz w:val="32"/>
          <w:szCs w:val="32"/>
        </w:rPr>
        <w:t>μετά από πρόσκληση της</w:t>
      </w:r>
      <w:r>
        <w:rPr>
          <w:rFonts w:ascii="Garamond" w:hAnsi="Garamond"/>
          <w:sz w:val="32"/>
          <w:szCs w:val="32"/>
        </w:rPr>
        <w:t xml:space="preserve"> </w:t>
      </w:r>
      <w:r w:rsidRPr="0014569F">
        <w:rPr>
          <w:rFonts w:ascii="Garamond" w:hAnsi="Garamond"/>
          <w:b/>
          <w:bCs/>
          <w:sz w:val="32"/>
          <w:szCs w:val="32"/>
        </w:rPr>
        <w:t>ΠΕΡΙΦΕΡΕΙΑΣ ΚΡΗΤΗΣ.</w:t>
      </w:r>
    </w:p>
    <w:p w14:paraId="43EA42C9" w14:textId="77777777" w:rsidR="001F3C24" w:rsidRDefault="001F3C24">
      <w:pPr>
        <w:rPr>
          <w:rFonts w:ascii="Garamond" w:hAnsi="Garamond"/>
          <w:b/>
          <w:bCs/>
          <w:sz w:val="32"/>
          <w:szCs w:val="32"/>
        </w:rPr>
      </w:pPr>
    </w:p>
    <w:p w14:paraId="5F3EB3AD" w14:textId="53E891E6" w:rsidR="001F3C24" w:rsidRPr="001F3C24" w:rsidRDefault="001F3C24" w:rsidP="001F3C24">
      <w:pPr>
        <w:spacing w:line="276" w:lineRule="auto"/>
        <w:rPr>
          <w:rFonts w:ascii="Garamond" w:hAnsi="Garamond"/>
          <w:b/>
          <w:bCs/>
          <w:color w:val="C00000"/>
          <w:sz w:val="32"/>
          <w:szCs w:val="32"/>
        </w:rPr>
      </w:pPr>
      <w:r w:rsidRPr="001F3C24">
        <w:rPr>
          <w:rFonts w:ascii="Garamond" w:hAnsi="Garamond"/>
          <w:b/>
          <w:bCs/>
          <w:color w:val="C00000"/>
          <w:sz w:val="32"/>
          <w:szCs w:val="32"/>
        </w:rPr>
        <w:t>ΠΡΟΠΩΛΗΣΗ ΕΙΣΙΤΗΡΙΩΝ:</w:t>
      </w:r>
    </w:p>
    <w:p w14:paraId="4030759C" w14:textId="77777777" w:rsidR="001F3C24" w:rsidRPr="001F3C24" w:rsidRDefault="001F3C24" w:rsidP="001F3C24">
      <w:pPr>
        <w:spacing w:line="276" w:lineRule="auto"/>
        <w:rPr>
          <w:sz w:val="32"/>
          <w:szCs w:val="32"/>
        </w:rPr>
      </w:pPr>
      <w:hyperlink r:id="rId5" w:tgtFrame="_blank" w:history="1">
        <w:r w:rsidRPr="001F3C24">
          <w:rPr>
            <w:rStyle w:val="-"/>
            <w:sz w:val="32"/>
            <w:szCs w:val="32"/>
          </w:rPr>
          <w:t>https://www.ticketservices.gr/event/to-vasileio-ton-zoon-xania/</w:t>
        </w:r>
      </w:hyperlink>
    </w:p>
    <w:p w14:paraId="666F4DAF" w14:textId="77777777" w:rsidR="001F3C24" w:rsidRDefault="001F3C24" w:rsidP="001F3C24">
      <w:pPr>
        <w:shd w:val="clear" w:color="auto" w:fill="FFFFFF"/>
        <w:spacing w:line="276" w:lineRule="auto"/>
        <w:rPr>
          <w:rFonts w:ascii="Garamond" w:hAnsi="Garamond" w:cs="Segoe UI Historic"/>
          <w:color w:val="050505"/>
          <w:sz w:val="32"/>
          <w:szCs w:val="32"/>
        </w:rPr>
      </w:pPr>
      <w:r>
        <w:rPr>
          <w:rFonts w:ascii="Garamond" w:hAnsi="Garamond" w:cs="Segoe UI Historic"/>
          <w:b/>
          <w:color w:val="C00000"/>
          <w:sz w:val="32"/>
          <w:szCs w:val="32"/>
        </w:rPr>
        <w:t>Τιμή εισιτηρίου</w:t>
      </w:r>
      <w:r>
        <w:rPr>
          <w:rFonts w:ascii="Garamond" w:hAnsi="Garamond" w:cs="Segoe UI Historic"/>
          <w:color w:val="050505"/>
          <w:sz w:val="32"/>
          <w:szCs w:val="32"/>
        </w:rPr>
        <w:t xml:space="preserve">  </w:t>
      </w:r>
      <w:r>
        <w:rPr>
          <w:rFonts w:ascii="Garamond" w:hAnsi="Garamond" w:cs="Segoe UI Historic"/>
          <w:b/>
          <w:color w:val="050505"/>
          <w:sz w:val="32"/>
          <w:szCs w:val="32"/>
        </w:rPr>
        <w:t>16 ευρώ</w:t>
      </w:r>
      <w:r>
        <w:rPr>
          <w:rFonts w:ascii="Garamond" w:hAnsi="Garamond" w:cs="Segoe UI Historic"/>
          <w:color w:val="050505"/>
          <w:sz w:val="32"/>
          <w:szCs w:val="32"/>
        </w:rPr>
        <w:t xml:space="preserve"> και </w:t>
      </w:r>
      <w:r>
        <w:rPr>
          <w:rFonts w:ascii="Garamond" w:hAnsi="Garamond" w:cs="Segoe UI Historic"/>
          <w:b/>
          <w:color w:val="050505"/>
          <w:sz w:val="32"/>
          <w:szCs w:val="32"/>
        </w:rPr>
        <w:t>12 ευρώ φοιτητικό</w:t>
      </w:r>
      <w:r>
        <w:rPr>
          <w:rFonts w:ascii="Garamond" w:hAnsi="Garamond" w:cs="Segoe UI Historic"/>
          <w:color w:val="050505"/>
          <w:sz w:val="32"/>
          <w:szCs w:val="32"/>
        </w:rPr>
        <w:t xml:space="preserve"> (μειωμένο). </w:t>
      </w:r>
    </w:p>
    <w:p w14:paraId="19A94620" w14:textId="77777777" w:rsidR="00F01001" w:rsidRDefault="00F01001">
      <w:pPr>
        <w:shd w:val="clear" w:color="auto" w:fill="FFFFFF"/>
        <w:rPr>
          <w:rFonts w:ascii="Garamond" w:hAnsi="Garamond" w:cs="Segoe UI Historic"/>
          <w:color w:val="C00000"/>
          <w:sz w:val="32"/>
          <w:szCs w:val="32"/>
        </w:rPr>
      </w:pPr>
    </w:p>
    <w:p w14:paraId="0DF3FF16" w14:textId="77777777" w:rsidR="00F01001" w:rsidRDefault="00000000">
      <w:r>
        <w:rPr>
          <w:rFonts w:ascii="Garamond" w:hAnsi="Garamond"/>
          <w:color w:val="000000"/>
          <w:sz w:val="32"/>
          <w:szCs w:val="32"/>
        </w:rPr>
        <w:t xml:space="preserve">Πρόκειται για </w:t>
      </w:r>
      <w:r>
        <w:rPr>
          <w:rFonts w:ascii="Garamond" w:hAnsi="Garamond"/>
          <w:sz w:val="32"/>
          <w:szCs w:val="32"/>
        </w:rPr>
        <w:t xml:space="preserve">ένα σημαντικό θεατρικό κείμενο που αντλεί τον προβληματισμό του από τα τρέχοντα κοινωνικά θέματα της εποχής μας, και </w:t>
      </w:r>
      <w:r>
        <w:rPr>
          <w:rFonts w:ascii="Garamond" w:hAnsi="Garamond"/>
          <w:b/>
          <w:bCs/>
          <w:color w:val="000000"/>
          <w:sz w:val="32"/>
          <w:szCs w:val="32"/>
        </w:rPr>
        <w:t xml:space="preserve">αφορά στα ζητήματα </w:t>
      </w:r>
      <w:r>
        <w:rPr>
          <w:rFonts w:ascii="Garamond" w:hAnsi="Garamond"/>
          <w:b/>
          <w:bCs/>
          <w:sz w:val="32"/>
          <w:szCs w:val="32"/>
        </w:rPr>
        <w:t xml:space="preserve">της διαφορετικότητας, των </w:t>
      </w:r>
      <w:proofErr w:type="spellStart"/>
      <w:r>
        <w:rPr>
          <w:rFonts w:ascii="Garamond" w:hAnsi="Garamond"/>
          <w:b/>
          <w:bCs/>
          <w:sz w:val="32"/>
          <w:szCs w:val="32"/>
        </w:rPr>
        <w:t>έμφυλων</w:t>
      </w:r>
      <w:proofErr w:type="spellEnd"/>
      <w:r>
        <w:rPr>
          <w:rFonts w:ascii="Garamond" w:hAnsi="Garamond"/>
          <w:b/>
          <w:bCs/>
          <w:sz w:val="32"/>
          <w:szCs w:val="32"/>
        </w:rPr>
        <w:t xml:space="preserve"> προκαταλήψεων και της ρευστότητας του φύλου.</w:t>
      </w:r>
      <w:r>
        <w:rPr>
          <w:rFonts w:ascii="Garamond" w:hAnsi="Garamond"/>
          <w:color w:val="000000"/>
          <w:sz w:val="32"/>
          <w:szCs w:val="32"/>
        </w:rPr>
        <w:t xml:space="preserve"> </w:t>
      </w:r>
    </w:p>
    <w:p w14:paraId="648DB114" w14:textId="77777777" w:rsidR="00F01001" w:rsidRDefault="00F01001">
      <w:pPr>
        <w:rPr>
          <w:rFonts w:ascii="Garamond" w:hAnsi="Garamond"/>
          <w:color w:val="000000"/>
          <w:sz w:val="32"/>
          <w:szCs w:val="32"/>
        </w:rPr>
      </w:pPr>
    </w:p>
    <w:p w14:paraId="2ACF2E0C" w14:textId="77777777" w:rsidR="00F01001" w:rsidRDefault="00000000">
      <w:r>
        <w:rPr>
          <w:rFonts w:ascii="Garamond" w:hAnsi="Garamond"/>
          <w:color w:val="000000"/>
          <w:sz w:val="32"/>
          <w:szCs w:val="32"/>
        </w:rPr>
        <w:t xml:space="preserve">Συνδέεται άμεσα με τα αιτήματα και τις διεκδικήσεις της </w:t>
      </w:r>
      <w:r>
        <w:rPr>
          <w:rFonts w:ascii="Garamond" w:hAnsi="Garamond"/>
          <w:sz w:val="32"/>
          <w:szCs w:val="32"/>
          <w:lang w:val="en-US"/>
        </w:rPr>
        <w:t>woke</w:t>
      </w:r>
      <w:r>
        <w:rPr>
          <w:rFonts w:ascii="Garamond" w:hAnsi="Garamond"/>
          <w:sz w:val="32"/>
          <w:szCs w:val="32"/>
        </w:rPr>
        <w:t xml:space="preserve"> </w:t>
      </w:r>
      <w:r>
        <w:rPr>
          <w:rFonts w:ascii="Garamond" w:hAnsi="Garamond"/>
          <w:sz w:val="32"/>
          <w:szCs w:val="32"/>
          <w:lang w:val="en-US"/>
        </w:rPr>
        <w:t>culture</w:t>
      </w:r>
      <w:r>
        <w:rPr>
          <w:rFonts w:ascii="Garamond" w:hAnsi="Garamond"/>
          <w:sz w:val="32"/>
          <w:szCs w:val="32"/>
        </w:rPr>
        <w:t xml:space="preserve">, της κουλτούρας αφύπνισης, κυρίαρχης σήμερα σε Αμερική και Ευρώπη, που υποστηρίζει μια αυξημένη επαγρύπνηση απέναντι σε κάθε μορφής προκαταλήψεις και στερεότυπα, δίνοντας έμφαση </w:t>
      </w:r>
      <w:r>
        <w:rPr>
          <w:rFonts w:ascii="Garamond" w:hAnsi="Garamond"/>
          <w:sz w:val="32"/>
          <w:szCs w:val="32"/>
        </w:rPr>
        <w:lastRenderedPageBreak/>
        <w:t xml:space="preserve">στα ζητήματα της διαφορετικότητας, στα δικαιώματα των μειονοτήτων και των </w:t>
      </w:r>
      <w:proofErr w:type="spellStart"/>
      <w:r>
        <w:rPr>
          <w:rFonts w:ascii="Garamond" w:hAnsi="Garamond"/>
          <w:sz w:val="32"/>
          <w:szCs w:val="32"/>
        </w:rPr>
        <w:t>κουήρ</w:t>
      </w:r>
      <w:proofErr w:type="spellEnd"/>
      <w:r>
        <w:rPr>
          <w:rFonts w:ascii="Garamond" w:hAnsi="Garamond"/>
          <w:sz w:val="32"/>
          <w:szCs w:val="32"/>
        </w:rPr>
        <w:t xml:space="preserve"> ατόμων.</w:t>
      </w:r>
    </w:p>
    <w:p w14:paraId="69265DC5" w14:textId="77777777" w:rsidR="00F01001" w:rsidRDefault="00F01001">
      <w:pPr>
        <w:rPr>
          <w:rFonts w:ascii="Garamond" w:hAnsi="Garamond"/>
          <w:sz w:val="32"/>
          <w:szCs w:val="32"/>
        </w:rPr>
      </w:pPr>
    </w:p>
    <w:p w14:paraId="7FE83F7B" w14:textId="77777777" w:rsidR="00F01001" w:rsidRDefault="00000000">
      <w:r>
        <w:rPr>
          <w:rFonts w:ascii="Garamond" w:hAnsi="Garamond"/>
          <w:color w:val="000000"/>
          <w:sz w:val="32"/>
          <w:szCs w:val="32"/>
        </w:rPr>
        <w:t xml:space="preserve">Παρουσιάστηκε </w:t>
      </w:r>
      <w:r>
        <w:rPr>
          <w:rFonts w:ascii="Garamond" w:hAnsi="Garamond"/>
          <w:sz w:val="32"/>
          <w:szCs w:val="32"/>
        </w:rPr>
        <w:t xml:space="preserve">για πρώτη φορά στην Ελλάδα, στα Χανιά στο θέατρο </w:t>
      </w:r>
      <w:proofErr w:type="spellStart"/>
      <w:r>
        <w:rPr>
          <w:rFonts w:ascii="Garamond" w:hAnsi="Garamond"/>
          <w:sz w:val="32"/>
          <w:szCs w:val="32"/>
        </w:rPr>
        <w:t>Κυδωνία</w:t>
      </w:r>
      <w:proofErr w:type="spellEnd"/>
      <w:r>
        <w:rPr>
          <w:rFonts w:ascii="Garamond" w:hAnsi="Garamond"/>
          <w:sz w:val="32"/>
          <w:szCs w:val="32"/>
        </w:rPr>
        <w:t xml:space="preserve">, ενώ διανύει μια επιτυχημένη διεθνή πορεία σε γνωστές θεατρικές σκηνές, </w:t>
      </w:r>
      <w:r>
        <w:rPr>
          <w:rFonts w:ascii="Garamond" w:hAnsi="Garamond"/>
          <w:color w:val="000000"/>
          <w:sz w:val="32"/>
          <w:szCs w:val="32"/>
        </w:rPr>
        <w:t>Αγγλία (</w:t>
      </w:r>
      <w:proofErr w:type="spellStart"/>
      <w:r>
        <w:rPr>
          <w:rFonts w:ascii="Garamond" w:hAnsi="Garamond"/>
          <w:sz w:val="32"/>
          <w:szCs w:val="32"/>
        </w:rPr>
        <w:t>Hampstead</w:t>
      </w:r>
      <w:proofErr w:type="spellEnd"/>
      <w:r>
        <w:rPr>
          <w:rFonts w:ascii="Garamond" w:hAnsi="Garamond"/>
          <w:sz w:val="32"/>
          <w:szCs w:val="32"/>
        </w:rPr>
        <w:t xml:space="preserve"> </w:t>
      </w:r>
      <w:proofErr w:type="spellStart"/>
      <w:r>
        <w:rPr>
          <w:rFonts w:ascii="Garamond" w:hAnsi="Garamond"/>
          <w:sz w:val="32"/>
          <w:szCs w:val="32"/>
        </w:rPr>
        <w:t>Theatre</w:t>
      </w:r>
      <w:proofErr w:type="spellEnd"/>
      <w:r>
        <w:rPr>
          <w:rFonts w:ascii="Garamond" w:hAnsi="Garamond"/>
          <w:color w:val="000000"/>
          <w:sz w:val="32"/>
          <w:szCs w:val="32"/>
        </w:rPr>
        <w:t xml:space="preserve"> 2022),  Νέα Υόρκη </w:t>
      </w:r>
      <w:r>
        <w:rPr>
          <w:rFonts w:ascii="Garamond" w:hAnsi="Garamond"/>
          <w:sz w:val="32"/>
          <w:szCs w:val="32"/>
        </w:rPr>
        <w:t>(</w:t>
      </w:r>
      <w:r>
        <w:rPr>
          <w:rStyle w:val="aa"/>
          <w:rFonts w:ascii="Garamond" w:hAnsi="Garamond"/>
          <w:i w:val="0"/>
          <w:iCs w:val="0"/>
          <w:color w:val="auto"/>
          <w:sz w:val="32"/>
          <w:szCs w:val="32"/>
        </w:rPr>
        <w:t xml:space="preserve">The </w:t>
      </w:r>
      <w:proofErr w:type="spellStart"/>
      <w:r>
        <w:rPr>
          <w:rStyle w:val="aa"/>
          <w:rFonts w:ascii="Garamond" w:hAnsi="Garamond"/>
          <w:i w:val="0"/>
          <w:iCs w:val="0"/>
          <w:color w:val="auto"/>
          <w:sz w:val="32"/>
          <w:szCs w:val="32"/>
        </w:rPr>
        <w:t>Connelly</w:t>
      </w:r>
      <w:proofErr w:type="spellEnd"/>
      <w:r>
        <w:rPr>
          <w:rStyle w:val="aa"/>
          <w:rFonts w:ascii="Garamond" w:hAnsi="Garamond"/>
          <w:i w:val="0"/>
          <w:iCs w:val="0"/>
          <w:color w:val="auto"/>
          <w:sz w:val="32"/>
          <w:szCs w:val="32"/>
        </w:rPr>
        <w:t xml:space="preserve"> </w:t>
      </w:r>
      <w:proofErr w:type="spellStart"/>
      <w:r>
        <w:rPr>
          <w:rStyle w:val="aa"/>
          <w:rFonts w:ascii="Garamond" w:hAnsi="Garamond"/>
          <w:i w:val="0"/>
          <w:iCs w:val="0"/>
          <w:color w:val="auto"/>
          <w:sz w:val="32"/>
          <w:szCs w:val="32"/>
        </w:rPr>
        <w:t>Theater</w:t>
      </w:r>
      <w:proofErr w:type="spellEnd"/>
      <w:r>
        <w:rPr>
          <w:rStyle w:val="aa"/>
          <w:rFonts w:ascii="Garamond" w:hAnsi="Garamond"/>
          <w:i w:val="0"/>
          <w:iCs w:val="0"/>
          <w:color w:val="auto"/>
          <w:sz w:val="32"/>
          <w:szCs w:val="32"/>
        </w:rPr>
        <w:t xml:space="preserve"> 2023</w:t>
      </w:r>
      <w:r>
        <w:rPr>
          <w:rFonts w:ascii="Garamond" w:hAnsi="Garamond"/>
          <w:sz w:val="32"/>
          <w:szCs w:val="32"/>
        </w:rPr>
        <w:t>),</w:t>
      </w:r>
      <w:r>
        <w:rPr>
          <w:rFonts w:ascii="Garamond" w:hAnsi="Garamond" w:cs="Calibri"/>
          <w:color w:val="080809"/>
          <w:sz w:val="32"/>
          <w:szCs w:val="32"/>
          <w:shd w:val="clear" w:color="auto" w:fill="FFFFFF"/>
        </w:rPr>
        <w:t xml:space="preserve"> Ρ</w:t>
      </w:r>
      <w:r>
        <w:rPr>
          <w:rFonts w:ascii="Garamond" w:hAnsi="Garamond" w:cs="Segoe UI Historic"/>
          <w:color w:val="080809"/>
          <w:sz w:val="32"/>
          <w:szCs w:val="32"/>
          <w:shd w:val="clear" w:color="auto" w:fill="FFFFFF"/>
        </w:rPr>
        <w:t>ώ</w:t>
      </w:r>
      <w:r>
        <w:rPr>
          <w:rFonts w:ascii="Garamond" w:hAnsi="Garamond" w:cs="Calibri"/>
          <w:color w:val="080809"/>
          <w:sz w:val="32"/>
          <w:szCs w:val="32"/>
          <w:shd w:val="clear" w:color="auto" w:fill="FFFFFF"/>
        </w:rPr>
        <w:t>μη</w:t>
      </w:r>
      <w:r>
        <w:rPr>
          <w:rFonts w:ascii="Garamond" w:hAnsi="Garamond" w:cs="Segoe UI Historic"/>
          <w:color w:val="080809"/>
          <w:sz w:val="32"/>
          <w:szCs w:val="32"/>
          <w:shd w:val="clear" w:color="auto" w:fill="FFFFFF"/>
        </w:rPr>
        <w:t xml:space="preserve"> (</w:t>
      </w:r>
      <w:proofErr w:type="spellStart"/>
      <w:r>
        <w:rPr>
          <w:rFonts w:ascii="Garamond" w:hAnsi="Garamond" w:cs="Segoe UI Historic"/>
          <w:color w:val="080809"/>
          <w:sz w:val="32"/>
          <w:szCs w:val="32"/>
          <w:shd w:val="clear" w:color="auto" w:fill="FFFFFF"/>
        </w:rPr>
        <w:t>Teatro</w:t>
      </w:r>
      <w:proofErr w:type="spellEnd"/>
      <w:r>
        <w:rPr>
          <w:rFonts w:ascii="Garamond" w:hAnsi="Garamond" w:cs="Segoe UI Historic"/>
          <w:color w:val="080809"/>
          <w:sz w:val="32"/>
          <w:szCs w:val="32"/>
          <w:shd w:val="clear" w:color="auto" w:fill="FFFFFF"/>
        </w:rPr>
        <w:t xml:space="preserve"> </w:t>
      </w:r>
      <w:proofErr w:type="spellStart"/>
      <w:r>
        <w:rPr>
          <w:rFonts w:ascii="Garamond" w:hAnsi="Garamond" w:cs="Segoe UI Historic"/>
          <w:color w:val="080809"/>
          <w:sz w:val="32"/>
          <w:szCs w:val="32"/>
          <w:shd w:val="clear" w:color="auto" w:fill="FFFFFF"/>
        </w:rPr>
        <w:t>Belli</w:t>
      </w:r>
      <w:proofErr w:type="spellEnd"/>
      <w:r>
        <w:rPr>
          <w:rFonts w:ascii="Garamond" w:hAnsi="Garamond" w:cs="Segoe UI Historic"/>
          <w:color w:val="080809"/>
          <w:sz w:val="32"/>
          <w:szCs w:val="32"/>
          <w:shd w:val="clear" w:color="auto" w:fill="FFFFFF"/>
        </w:rPr>
        <w:t xml:space="preserve"> 2023),</w:t>
      </w:r>
      <w:r>
        <w:rPr>
          <w:rFonts w:ascii="Garamond" w:hAnsi="Garamond"/>
          <w:color w:val="000000"/>
          <w:sz w:val="32"/>
          <w:szCs w:val="32"/>
        </w:rPr>
        <w:t xml:space="preserve"> αποσπώντας εξαιρετικές κριτικές που εστιάζουν τόσο στην ευαισθησία της γραφής του όσο και στην </w:t>
      </w:r>
      <w:r>
        <w:rPr>
          <w:rFonts w:ascii="Garamond" w:hAnsi="Garamond"/>
          <w:sz w:val="32"/>
          <w:szCs w:val="32"/>
        </w:rPr>
        <w:t>κρισιμότητα</w:t>
      </w:r>
      <w:r>
        <w:rPr>
          <w:rFonts w:ascii="Garamond" w:hAnsi="Garamond"/>
          <w:color w:val="000000"/>
          <w:sz w:val="32"/>
          <w:szCs w:val="32"/>
        </w:rPr>
        <w:t xml:space="preserve"> του θέματος που παρουσιάζει. </w:t>
      </w:r>
    </w:p>
    <w:p w14:paraId="0BD847A0" w14:textId="77777777" w:rsidR="00F01001" w:rsidRDefault="00F01001">
      <w:pPr>
        <w:rPr>
          <w:rFonts w:ascii="Garamond" w:hAnsi="Garamond"/>
          <w:color w:val="000000"/>
          <w:sz w:val="32"/>
          <w:szCs w:val="32"/>
        </w:rPr>
      </w:pPr>
    </w:p>
    <w:p w14:paraId="03407502" w14:textId="77777777" w:rsidR="00F01001" w:rsidRDefault="00000000">
      <w:pPr>
        <w:jc w:val="center"/>
        <w:rPr>
          <w:color w:val="C00000"/>
          <w:sz w:val="32"/>
          <w:szCs w:val="32"/>
        </w:rPr>
      </w:pPr>
      <w:r>
        <w:rPr>
          <w:color w:val="C00000"/>
          <w:sz w:val="32"/>
          <w:szCs w:val="32"/>
        </w:rPr>
        <w:t>ΤΟ ΕΡΓΟ ΔΕΝ ΕΝΔΕΙΚΝΥΤΑΙ ΓΙΑ ΗΛΙΚΙΕΣ</w:t>
      </w:r>
    </w:p>
    <w:p w14:paraId="5AD583D3" w14:textId="77777777" w:rsidR="00F01001" w:rsidRDefault="00000000">
      <w:pPr>
        <w:jc w:val="center"/>
        <w:rPr>
          <w:color w:val="C00000"/>
          <w:sz w:val="32"/>
          <w:szCs w:val="32"/>
        </w:rPr>
      </w:pPr>
      <w:r>
        <w:rPr>
          <w:color w:val="C00000"/>
          <w:sz w:val="32"/>
          <w:szCs w:val="32"/>
        </w:rPr>
        <w:t>ΜΙΚΡΟΤΕΡΕΣ ΤΩΝ 14 ΧΡΟΝΩΝ</w:t>
      </w:r>
    </w:p>
    <w:p w14:paraId="4C2F150A" w14:textId="77777777" w:rsidR="00F01001" w:rsidRDefault="00F01001">
      <w:pPr>
        <w:rPr>
          <w:rFonts w:ascii="Garamond" w:hAnsi="Garamond" w:cs="Segoe UI Historic"/>
          <w:color w:val="C00000"/>
          <w:sz w:val="32"/>
          <w:szCs w:val="32"/>
        </w:rPr>
      </w:pPr>
    </w:p>
    <w:p w14:paraId="4546F3E1" w14:textId="77777777" w:rsidR="00F01001" w:rsidRDefault="00000000">
      <w:pPr>
        <w:shd w:val="clear" w:color="auto" w:fill="FFFFFF"/>
        <w:rPr>
          <w:rFonts w:ascii="Garamond" w:hAnsi="Garamond" w:cs="Segoe UI Historic"/>
          <w:b/>
          <w:color w:val="C00000"/>
          <w:sz w:val="36"/>
          <w:szCs w:val="36"/>
        </w:rPr>
      </w:pPr>
      <w:r>
        <w:rPr>
          <w:rFonts w:ascii="Garamond" w:hAnsi="Garamond" w:cs="Segoe UI Historic"/>
          <w:b/>
          <w:color w:val="C00000"/>
          <w:sz w:val="36"/>
          <w:szCs w:val="36"/>
        </w:rPr>
        <w:t>Οι συντελεστές:</w:t>
      </w:r>
    </w:p>
    <w:p w14:paraId="4E06D102" w14:textId="77777777" w:rsidR="00F01001" w:rsidRDefault="00F01001">
      <w:pPr>
        <w:shd w:val="clear" w:color="auto" w:fill="FFFFFF"/>
        <w:rPr>
          <w:rFonts w:ascii="Garamond" w:hAnsi="Garamond" w:cs="Segoe UI Historic"/>
          <w:color w:val="050505"/>
          <w:sz w:val="32"/>
          <w:szCs w:val="32"/>
        </w:rPr>
      </w:pPr>
    </w:p>
    <w:p w14:paraId="768D247F" w14:textId="7E82B873" w:rsidR="00F01001" w:rsidRDefault="00000000">
      <w:pPr>
        <w:pStyle w:val="af1"/>
        <w:ind w:right="-341"/>
        <w:rPr>
          <w:rFonts w:ascii="Garamond" w:hAnsi="Garamond" w:cs="Segoe UI Historic"/>
          <w:sz w:val="32"/>
          <w:szCs w:val="32"/>
          <w:shd w:val="clear" w:color="auto" w:fill="FFFFFF"/>
        </w:rPr>
      </w:pPr>
      <w:r>
        <w:rPr>
          <w:rFonts w:ascii="Garamond" w:hAnsi="Garamond" w:cs="Segoe UI Historic"/>
          <w:sz w:val="32"/>
          <w:szCs w:val="32"/>
          <w:shd w:val="clear" w:color="auto" w:fill="FFFFFF"/>
        </w:rPr>
        <w:t xml:space="preserve">Παίζεται σε μετάφραση </w:t>
      </w:r>
      <w:r>
        <w:rPr>
          <w:rFonts w:ascii="Garamond" w:hAnsi="Garamond" w:cs="Segoe UI Historic"/>
          <w:b/>
          <w:sz w:val="32"/>
          <w:szCs w:val="32"/>
          <w:shd w:val="clear" w:color="auto" w:fill="FFFFFF"/>
        </w:rPr>
        <w:t>Δημήτρη Κιούση</w:t>
      </w:r>
      <w:r>
        <w:rPr>
          <w:rFonts w:ascii="Garamond" w:hAnsi="Garamond" w:cs="Segoe UI Historic"/>
          <w:sz w:val="32"/>
          <w:szCs w:val="32"/>
          <w:shd w:val="clear" w:color="auto" w:fill="FFFFFF"/>
        </w:rPr>
        <w:t xml:space="preserve">, σκηνοθεσία και αισθητική της παράστασης </w:t>
      </w:r>
      <w:r>
        <w:rPr>
          <w:rFonts w:ascii="Garamond" w:hAnsi="Garamond" w:cs="Segoe UI Historic"/>
          <w:b/>
          <w:sz w:val="32"/>
          <w:szCs w:val="32"/>
          <w:shd w:val="clear" w:color="auto" w:fill="FFFFFF"/>
        </w:rPr>
        <w:t>Μιχάλη Βιρβιδάκη</w:t>
      </w:r>
      <w:r>
        <w:rPr>
          <w:rFonts w:ascii="Garamond" w:hAnsi="Garamond" w:cs="Segoe UI Historic"/>
          <w:sz w:val="32"/>
          <w:szCs w:val="32"/>
          <w:shd w:val="clear" w:color="auto" w:fill="FFFFFF"/>
        </w:rPr>
        <w:t xml:space="preserve">, κοστούμια </w:t>
      </w:r>
      <w:r>
        <w:rPr>
          <w:rFonts w:ascii="Garamond" w:hAnsi="Garamond" w:cs="Segoe UI Historic"/>
          <w:b/>
          <w:sz w:val="32"/>
          <w:szCs w:val="32"/>
          <w:shd w:val="clear" w:color="auto" w:fill="FFFFFF"/>
        </w:rPr>
        <w:t xml:space="preserve">Αιμίλιου </w:t>
      </w:r>
      <w:proofErr w:type="spellStart"/>
      <w:r>
        <w:rPr>
          <w:rFonts w:ascii="Garamond" w:hAnsi="Garamond" w:cs="Segoe UI Historic"/>
          <w:b/>
          <w:sz w:val="32"/>
          <w:szCs w:val="32"/>
          <w:shd w:val="clear" w:color="auto" w:fill="FFFFFF"/>
        </w:rPr>
        <w:t>Καλογερή</w:t>
      </w:r>
      <w:proofErr w:type="spellEnd"/>
      <w:r>
        <w:rPr>
          <w:rFonts w:ascii="Garamond" w:hAnsi="Garamond" w:cs="Segoe UI Historic"/>
          <w:sz w:val="32"/>
          <w:szCs w:val="32"/>
          <w:shd w:val="clear" w:color="auto" w:fill="FFFFFF"/>
        </w:rPr>
        <w:t xml:space="preserve">, συνθέσεις ήχων </w:t>
      </w:r>
      <w:r>
        <w:rPr>
          <w:rFonts w:ascii="Garamond" w:hAnsi="Garamond" w:cs="Segoe UI Historic"/>
          <w:b/>
          <w:sz w:val="32"/>
          <w:szCs w:val="32"/>
          <w:shd w:val="clear" w:color="auto" w:fill="FFFFFF"/>
        </w:rPr>
        <w:t xml:space="preserve">Δημήτρη </w:t>
      </w:r>
      <w:proofErr w:type="spellStart"/>
      <w:r>
        <w:rPr>
          <w:rFonts w:ascii="Garamond" w:hAnsi="Garamond" w:cs="Segoe UI Historic"/>
          <w:b/>
          <w:sz w:val="32"/>
          <w:szCs w:val="32"/>
          <w:shd w:val="clear" w:color="auto" w:fill="FFFFFF"/>
        </w:rPr>
        <w:t>Ιατρόπουλου</w:t>
      </w:r>
      <w:proofErr w:type="spellEnd"/>
      <w:r>
        <w:rPr>
          <w:rFonts w:ascii="Garamond" w:hAnsi="Garamond" w:cs="Segoe UI Historic"/>
          <w:b/>
          <w:sz w:val="32"/>
          <w:szCs w:val="32"/>
          <w:shd w:val="clear" w:color="auto" w:fill="FFFFFF"/>
        </w:rPr>
        <w:t xml:space="preserve">, </w:t>
      </w:r>
      <w:r>
        <w:rPr>
          <w:rFonts w:ascii="Garamond" w:hAnsi="Garamond" w:cs="Segoe UI Historic"/>
          <w:sz w:val="32"/>
          <w:szCs w:val="32"/>
          <w:shd w:val="clear" w:color="auto" w:fill="FFFFFF"/>
        </w:rPr>
        <w:t xml:space="preserve">χειρισμό φωτισμού και ήχων </w:t>
      </w:r>
      <w:r w:rsidR="0014569F">
        <w:rPr>
          <w:rFonts w:ascii="Garamond" w:hAnsi="Garamond" w:cs="Segoe UI Historic"/>
          <w:b/>
          <w:sz w:val="32"/>
          <w:szCs w:val="32"/>
          <w:shd w:val="clear" w:color="auto" w:fill="FFFFFF"/>
        </w:rPr>
        <w:t xml:space="preserve">Κυριάκος </w:t>
      </w:r>
      <w:proofErr w:type="spellStart"/>
      <w:r w:rsidR="0014569F">
        <w:rPr>
          <w:rFonts w:ascii="Garamond" w:hAnsi="Garamond" w:cs="Segoe UI Historic"/>
          <w:b/>
          <w:sz w:val="32"/>
          <w:szCs w:val="32"/>
          <w:shd w:val="clear" w:color="auto" w:fill="FFFFFF"/>
        </w:rPr>
        <w:t>Τσάνας</w:t>
      </w:r>
      <w:proofErr w:type="spellEnd"/>
      <w:r>
        <w:rPr>
          <w:rFonts w:ascii="Garamond" w:hAnsi="Garamond" w:cs="Segoe UI Historic"/>
          <w:sz w:val="32"/>
          <w:szCs w:val="32"/>
          <w:shd w:val="clear" w:color="auto" w:fill="FFFFFF"/>
        </w:rPr>
        <w:t xml:space="preserve"> και με βοηθούς σκηνοθέτη τον </w:t>
      </w:r>
      <w:r>
        <w:rPr>
          <w:rFonts w:ascii="Garamond" w:hAnsi="Garamond" w:cs="Segoe UI Historic"/>
          <w:b/>
          <w:bCs/>
          <w:sz w:val="32"/>
          <w:szCs w:val="32"/>
          <w:shd w:val="clear" w:color="auto" w:fill="FFFFFF"/>
        </w:rPr>
        <w:t xml:space="preserve">Αλέξανδρο </w:t>
      </w:r>
      <w:proofErr w:type="spellStart"/>
      <w:r>
        <w:rPr>
          <w:rFonts w:ascii="Garamond" w:hAnsi="Garamond" w:cs="Segoe UI Historic"/>
          <w:b/>
          <w:bCs/>
          <w:sz w:val="32"/>
          <w:szCs w:val="32"/>
          <w:shd w:val="clear" w:color="auto" w:fill="FFFFFF"/>
        </w:rPr>
        <w:t>Ντοκάκη</w:t>
      </w:r>
      <w:proofErr w:type="spellEnd"/>
      <w:r>
        <w:rPr>
          <w:rFonts w:ascii="Garamond" w:hAnsi="Garamond" w:cs="Segoe UI Historic"/>
          <w:sz w:val="32"/>
          <w:szCs w:val="32"/>
          <w:shd w:val="clear" w:color="auto" w:fill="FFFFFF"/>
        </w:rPr>
        <w:t xml:space="preserve"> και την </w:t>
      </w:r>
      <w:proofErr w:type="spellStart"/>
      <w:r>
        <w:rPr>
          <w:rFonts w:ascii="Garamond" w:hAnsi="Garamond" w:cs="Segoe UI Historic"/>
          <w:b/>
          <w:bCs/>
          <w:sz w:val="32"/>
          <w:szCs w:val="32"/>
          <w:shd w:val="clear" w:color="auto" w:fill="FFFFFF"/>
        </w:rPr>
        <w:t>Ντία</w:t>
      </w:r>
      <w:proofErr w:type="spellEnd"/>
      <w:r>
        <w:rPr>
          <w:rFonts w:ascii="Garamond" w:hAnsi="Garamond" w:cs="Segoe UI Historic"/>
          <w:b/>
          <w:bCs/>
          <w:sz w:val="32"/>
          <w:szCs w:val="32"/>
          <w:shd w:val="clear" w:color="auto" w:fill="FFFFFF"/>
        </w:rPr>
        <w:t xml:space="preserve"> Κοσκινά</w:t>
      </w:r>
      <w:r>
        <w:rPr>
          <w:rFonts w:ascii="Garamond" w:hAnsi="Garamond" w:cs="Segoe UI Historic"/>
          <w:sz w:val="32"/>
          <w:szCs w:val="32"/>
          <w:shd w:val="clear" w:color="auto" w:fill="FFFFFF"/>
        </w:rPr>
        <w:t xml:space="preserve">. </w:t>
      </w:r>
    </w:p>
    <w:p w14:paraId="1FBE161F" w14:textId="77777777" w:rsidR="00F01001" w:rsidRDefault="00F01001">
      <w:pPr>
        <w:pStyle w:val="af1"/>
        <w:ind w:right="-341"/>
        <w:rPr>
          <w:rFonts w:ascii="Garamond" w:hAnsi="Garamond" w:cs="Segoe UI Historic"/>
          <w:sz w:val="32"/>
          <w:szCs w:val="32"/>
          <w:shd w:val="clear" w:color="auto" w:fill="FFFFFF"/>
        </w:rPr>
      </w:pPr>
    </w:p>
    <w:p w14:paraId="5A637203" w14:textId="77777777" w:rsidR="00F01001" w:rsidRDefault="00000000">
      <w:pPr>
        <w:rPr>
          <w:rFonts w:ascii="Garamond" w:hAnsi="Garamond" w:cs="Segoe UI Historic"/>
          <w:sz w:val="32"/>
          <w:szCs w:val="32"/>
          <w:shd w:val="clear" w:color="auto" w:fill="FFFFFF"/>
        </w:rPr>
      </w:pPr>
      <w:r>
        <w:rPr>
          <w:rFonts w:ascii="Garamond" w:hAnsi="Garamond" w:cs="Segoe UI Historic"/>
          <w:sz w:val="32"/>
          <w:szCs w:val="32"/>
          <w:shd w:val="clear" w:color="auto" w:fill="FFFFFF"/>
        </w:rPr>
        <w:t xml:space="preserve">Τους ρόλους ερμηνεύουν οι: </w:t>
      </w:r>
      <w:r>
        <w:rPr>
          <w:rFonts w:ascii="Garamond" w:hAnsi="Garamond" w:cs="Segoe UI Historic"/>
          <w:b/>
          <w:bCs/>
          <w:sz w:val="32"/>
          <w:szCs w:val="32"/>
          <w:shd w:val="clear" w:color="auto" w:fill="FFFFFF"/>
        </w:rPr>
        <w:t xml:space="preserve">Αλέξανδρος </w:t>
      </w:r>
      <w:proofErr w:type="spellStart"/>
      <w:r>
        <w:rPr>
          <w:rFonts w:ascii="Garamond" w:hAnsi="Garamond" w:cs="Segoe UI Historic"/>
          <w:b/>
          <w:bCs/>
          <w:sz w:val="32"/>
          <w:szCs w:val="32"/>
          <w:shd w:val="clear" w:color="auto" w:fill="FFFFFF"/>
        </w:rPr>
        <w:t>Ντοκάκης</w:t>
      </w:r>
      <w:proofErr w:type="spellEnd"/>
      <w:r>
        <w:rPr>
          <w:rFonts w:ascii="Garamond" w:hAnsi="Garamond" w:cs="Segoe UI Historic"/>
          <w:sz w:val="32"/>
          <w:szCs w:val="32"/>
          <w:shd w:val="clear" w:color="auto" w:fill="FFFFFF"/>
        </w:rPr>
        <w:t xml:space="preserve"> (</w:t>
      </w:r>
      <w:r>
        <w:rPr>
          <w:rFonts w:ascii="Garamond" w:hAnsi="Garamond"/>
          <w:bCs/>
          <w:sz w:val="32"/>
          <w:szCs w:val="32"/>
        </w:rPr>
        <w:t xml:space="preserve">Μάιλς), </w:t>
      </w:r>
      <w:r>
        <w:rPr>
          <w:rFonts w:ascii="Garamond" w:hAnsi="Garamond" w:cs="Segoe UI Historic"/>
          <w:b/>
          <w:sz w:val="32"/>
          <w:szCs w:val="32"/>
          <w:shd w:val="clear" w:color="auto" w:fill="FFFFFF"/>
        </w:rPr>
        <w:t xml:space="preserve"> Αιμίλιος </w:t>
      </w:r>
      <w:proofErr w:type="spellStart"/>
      <w:r>
        <w:rPr>
          <w:rFonts w:ascii="Garamond" w:hAnsi="Garamond" w:cs="Segoe UI Historic"/>
          <w:b/>
          <w:sz w:val="32"/>
          <w:szCs w:val="32"/>
          <w:shd w:val="clear" w:color="auto" w:fill="FFFFFF"/>
        </w:rPr>
        <w:t>Καλογερής</w:t>
      </w:r>
      <w:proofErr w:type="spellEnd"/>
      <w:r>
        <w:rPr>
          <w:rFonts w:ascii="Garamond" w:hAnsi="Garamond" w:cs="Segoe UI Historic"/>
          <w:b/>
          <w:sz w:val="32"/>
          <w:szCs w:val="32"/>
          <w:shd w:val="clear" w:color="auto" w:fill="FFFFFF"/>
        </w:rPr>
        <w:t xml:space="preserve"> </w:t>
      </w:r>
      <w:r>
        <w:rPr>
          <w:rFonts w:ascii="Garamond" w:hAnsi="Garamond" w:cs="Segoe UI Historic"/>
          <w:bCs/>
          <w:sz w:val="32"/>
          <w:szCs w:val="32"/>
          <w:shd w:val="clear" w:color="auto" w:fill="FFFFFF"/>
        </w:rPr>
        <w:t>(</w:t>
      </w:r>
      <w:r>
        <w:rPr>
          <w:rFonts w:ascii="Garamond" w:hAnsi="Garamond"/>
          <w:bCs/>
          <w:sz w:val="32"/>
          <w:szCs w:val="32"/>
        </w:rPr>
        <w:t xml:space="preserve">Ντάνιελ), </w:t>
      </w:r>
      <w:r>
        <w:rPr>
          <w:rFonts w:ascii="Garamond" w:hAnsi="Garamond"/>
          <w:b/>
          <w:sz w:val="32"/>
          <w:szCs w:val="32"/>
        </w:rPr>
        <w:t xml:space="preserve">Σόφη </w:t>
      </w:r>
      <w:proofErr w:type="spellStart"/>
      <w:r>
        <w:rPr>
          <w:rFonts w:ascii="Garamond" w:hAnsi="Garamond"/>
          <w:b/>
          <w:sz w:val="32"/>
          <w:szCs w:val="32"/>
        </w:rPr>
        <w:t>Τερεζάκη</w:t>
      </w:r>
      <w:proofErr w:type="spellEnd"/>
      <w:r>
        <w:rPr>
          <w:rFonts w:ascii="Garamond" w:hAnsi="Garamond"/>
          <w:bCs/>
          <w:sz w:val="32"/>
          <w:szCs w:val="32"/>
        </w:rPr>
        <w:t xml:space="preserve"> (</w:t>
      </w:r>
      <w:proofErr w:type="spellStart"/>
      <w:r>
        <w:rPr>
          <w:rFonts w:ascii="Garamond" w:hAnsi="Garamond"/>
          <w:bCs/>
          <w:sz w:val="32"/>
          <w:szCs w:val="32"/>
        </w:rPr>
        <w:t>Ρόνα</w:t>
      </w:r>
      <w:proofErr w:type="spellEnd"/>
      <w:r>
        <w:rPr>
          <w:rFonts w:ascii="Garamond" w:hAnsi="Garamond"/>
          <w:bCs/>
          <w:sz w:val="32"/>
          <w:szCs w:val="32"/>
        </w:rPr>
        <w:t xml:space="preserve">), </w:t>
      </w:r>
      <w:r>
        <w:rPr>
          <w:rFonts w:ascii="Garamond" w:hAnsi="Garamond" w:cs="Segoe UI Historic"/>
          <w:b/>
          <w:sz w:val="32"/>
          <w:szCs w:val="32"/>
          <w:shd w:val="clear" w:color="auto" w:fill="FFFFFF"/>
        </w:rPr>
        <w:t xml:space="preserve">Παναγιώτης </w:t>
      </w:r>
      <w:proofErr w:type="spellStart"/>
      <w:r>
        <w:rPr>
          <w:rFonts w:ascii="Garamond" w:hAnsi="Garamond" w:cs="Segoe UI Historic"/>
          <w:b/>
          <w:sz w:val="32"/>
          <w:szCs w:val="32"/>
          <w:shd w:val="clear" w:color="auto" w:fill="FFFFFF"/>
        </w:rPr>
        <w:t>Νικολιδάκης</w:t>
      </w:r>
      <w:proofErr w:type="spellEnd"/>
      <w:r>
        <w:rPr>
          <w:rFonts w:ascii="Garamond" w:hAnsi="Garamond" w:cs="Segoe UI Historic"/>
          <w:b/>
          <w:sz w:val="32"/>
          <w:szCs w:val="32"/>
          <w:shd w:val="clear" w:color="auto" w:fill="FFFFFF"/>
        </w:rPr>
        <w:t xml:space="preserve"> </w:t>
      </w:r>
      <w:r>
        <w:rPr>
          <w:rFonts w:ascii="Garamond" w:hAnsi="Garamond" w:cs="Segoe UI Historic"/>
          <w:bCs/>
          <w:sz w:val="32"/>
          <w:szCs w:val="32"/>
          <w:shd w:val="clear" w:color="auto" w:fill="FFFFFF"/>
        </w:rPr>
        <w:t>(</w:t>
      </w:r>
      <w:r>
        <w:rPr>
          <w:rFonts w:ascii="Garamond" w:hAnsi="Garamond"/>
          <w:bCs/>
          <w:sz w:val="32"/>
          <w:szCs w:val="32"/>
        </w:rPr>
        <w:t xml:space="preserve">Τιμ) και </w:t>
      </w:r>
      <w:r>
        <w:rPr>
          <w:rFonts w:ascii="Garamond" w:hAnsi="Garamond"/>
          <w:b/>
          <w:sz w:val="32"/>
          <w:szCs w:val="32"/>
        </w:rPr>
        <w:t xml:space="preserve">Σοφία </w:t>
      </w:r>
      <w:proofErr w:type="spellStart"/>
      <w:r>
        <w:rPr>
          <w:rFonts w:ascii="Garamond" w:hAnsi="Garamond"/>
          <w:b/>
          <w:sz w:val="32"/>
          <w:szCs w:val="32"/>
        </w:rPr>
        <w:t>Γαροφαλάκη</w:t>
      </w:r>
      <w:proofErr w:type="spellEnd"/>
      <w:r>
        <w:rPr>
          <w:rFonts w:ascii="Garamond" w:hAnsi="Garamond"/>
          <w:bCs/>
          <w:sz w:val="32"/>
          <w:szCs w:val="32"/>
        </w:rPr>
        <w:t xml:space="preserve"> (</w:t>
      </w:r>
      <w:proofErr w:type="spellStart"/>
      <w:r>
        <w:rPr>
          <w:rFonts w:ascii="Garamond" w:hAnsi="Garamond"/>
          <w:bCs/>
          <w:sz w:val="32"/>
          <w:szCs w:val="32"/>
        </w:rPr>
        <w:t>Σόφι</w:t>
      </w:r>
      <w:proofErr w:type="spellEnd"/>
      <w:r>
        <w:rPr>
          <w:rFonts w:ascii="Garamond" w:hAnsi="Garamond"/>
          <w:bCs/>
          <w:sz w:val="32"/>
          <w:szCs w:val="32"/>
        </w:rPr>
        <w:t>)</w:t>
      </w:r>
      <w:r>
        <w:rPr>
          <w:rFonts w:ascii="Garamond" w:hAnsi="Garamond" w:cs="Segoe UI Historic"/>
          <w:sz w:val="32"/>
          <w:szCs w:val="32"/>
          <w:shd w:val="clear" w:color="auto" w:fill="FFFFFF"/>
        </w:rPr>
        <w:t xml:space="preserve"> </w:t>
      </w:r>
    </w:p>
    <w:p w14:paraId="3419B342" w14:textId="77777777" w:rsidR="00F01001" w:rsidRDefault="00F01001">
      <w:pPr>
        <w:pStyle w:val="af1"/>
        <w:ind w:right="-341"/>
        <w:rPr>
          <w:rFonts w:ascii="Garamond" w:hAnsi="Garamond" w:cs="Segoe UI Historic"/>
          <w:sz w:val="32"/>
          <w:szCs w:val="32"/>
          <w:shd w:val="clear" w:color="auto" w:fill="FFFFFF"/>
        </w:rPr>
      </w:pPr>
    </w:p>
    <w:p w14:paraId="58FEC078" w14:textId="77777777" w:rsidR="00F01001" w:rsidRDefault="00000000">
      <w:pPr>
        <w:pStyle w:val="a4"/>
        <w:spacing w:line="240" w:lineRule="auto"/>
        <w:jc w:val="both"/>
        <w:rPr>
          <w:rFonts w:ascii="Garamond" w:hAnsi="Garamond"/>
          <w:color w:val="auto"/>
          <w:sz w:val="32"/>
          <w:szCs w:val="32"/>
        </w:rPr>
      </w:pPr>
      <w:r>
        <w:rPr>
          <w:rFonts w:ascii="Garamond" w:hAnsi="Garamond"/>
          <w:color w:val="auto"/>
          <w:sz w:val="32"/>
          <w:szCs w:val="32"/>
        </w:rPr>
        <w:t xml:space="preserve">Η παράσταση συνοδεύεται από </w:t>
      </w:r>
      <w:r>
        <w:rPr>
          <w:rFonts w:ascii="Garamond" w:hAnsi="Garamond"/>
          <w:b/>
          <w:color w:val="auto"/>
          <w:sz w:val="32"/>
          <w:szCs w:val="32"/>
        </w:rPr>
        <w:t>πρόγραμμα-βιβλίο</w:t>
      </w:r>
      <w:r>
        <w:rPr>
          <w:rFonts w:ascii="Garamond" w:hAnsi="Garamond"/>
          <w:color w:val="auto"/>
          <w:sz w:val="32"/>
          <w:szCs w:val="32"/>
        </w:rPr>
        <w:t xml:space="preserve"> με τη μετάφραση του έργου, την διανομή, εισαγωγικά και πληροφοριακά κείμενα σχετικά με το έργο και φωτογραφίες από την παράσταση.</w:t>
      </w:r>
    </w:p>
    <w:p w14:paraId="402A9F19" w14:textId="77777777" w:rsidR="00F01001" w:rsidRDefault="00F01001">
      <w:pPr>
        <w:rPr>
          <w:lang w:eastAsia="en-US"/>
        </w:rPr>
      </w:pPr>
    </w:p>
    <w:p w14:paraId="3E266450" w14:textId="77777777" w:rsidR="00F01001" w:rsidRDefault="00000000">
      <w:pPr>
        <w:rPr>
          <w:rFonts w:ascii="Garamond" w:hAnsi="Garamond"/>
          <w:b/>
          <w:bCs/>
          <w:color w:val="C00000"/>
          <w:sz w:val="32"/>
          <w:szCs w:val="32"/>
        </w:rPr>
      </w:pPr>
      <w:r>
        <w:rPr>
          <w:rFonts w:ascii="Garamond" w:hAnsi="Garamond"/>
          <w:b/>
          <w:bCs/>
          <w:color w:val="C00000"/>
          <w:sz w:val="32"/>
          <w:szCs w:val="32"/>
        </w:rPr>
        <w:t>ΤΟ ΕΡΓΟ</w:t>
      </w:r>
    </w:p>
    <w:p w14:paraId="61E32FEC" w14:textId="77777777" w:rsidR="00F01001" w:rsidRDefault="00000000">
      <w:pPr>
        <w:shd w:val="clear" w:color="auto" w:fill="FFFFFF"/>
        <w:rPr>
          <w:rFonts w:ascii="Garamond" w:hAnsi="Garamond" w:cs="Calibri"/>
          <w:color w:val="050505"/>
          <w:sz w:val="32"/>
          <w:szCs w:val="32"/>
        </w:rPr>
      </w:pPr>
      <w:r>
        <w:rPr>
          <w:rFonts w:ascii="Garamond" w:hAnsi="Garamond" w:cs="Calibri"/>
          <w:color w:val="050505"/>
          <w:sz w:val="32"/>
          <w:szCs w:val="32"/>
        </w:rPr>
        <w:t xml:space="preserve">Πρόκειται για το συναρπαστικό πορτρέτο μιας τετραμελούς οικογένειας υπό διάλυση, ιδωμένης μέσα από διαδοχικές συνεδρίες στο δωμάτιο ενός ψυχοθεραπευτή, σε μια σπειροειδή εξέλιξη αποκαλύψεων που αφορούν στο μπερδεμένο κουβάρι που διαμόρφωσε τον χαρακτήρα, την συμπεριφορά και τις ενέργειες του </w:t>
      </w:r>
      <w:r>
        <w:rPr>
          <w:rFonts w:ascii="Garamond" w:hAnsi="Garamond" w:cs="Calibri"/>
          <w:color w:val="050505"/>
          <w:sz w:val="32"/>
          <w:szCs w:val="32"/>
        </w:rPr>
        <w:lastRenderedPageBreak/>
        <w:t xml:space="preserve">Μάιλς, του νεαρού γιού της οικογένειας, που σήμερα παρουσιάζει αυτοκτονικές τάσεις. </w:t>
      </w:r>
    </w:p>
    <w:p w14:paraId="63B248EC" w14:textId="77777777" w:rsidR="00F01001" w:rsidRDefault="00F01001">
      <w:pPr>
        <w:shd w:val="clear" w:color="auto" w:fill="FFFFFF"/>
        <w:rPr>
          <w:rFonts w:ascii="Garamond" w:hAnsi="Garamond" w:cs="Calibri"/>
          <w:color w:val="050505"/>
          <w:sz w:val="32"/>
          <w:szCs w:val="32"/>
        </w:rPr>
      </w:pPr>
    </w:p>
    <w:p w14:paraId="49A47DEB" w14:textId="77777777" w:rsidR="00F01001" w:rsidRDefault="00000000">
      <w:pPr>
        <w:shd w:val="clear" w:color="auto" w:fill="FFFFFF"/>
        <w:rPr>
          <w:rFonts w:ascii="Garamond" w:hAnsi="Garamond" w:cs="Calibri"/>
          <w:color w:val="050505"/>
          <w:sz w:val="32"/>
          <w:szCs w:val="32"/>
        </w:rPr>
      </w:pPr>
      <w:r>
        <w:rPr>
          <w:rFonts w:ascii="Garamond" w:hAnsi="Garamond" w:cs="Calibri"/>
          <w:color w:val="050505"/>
          <w:sz w:val="32"/>
          <w:szCs w:val="32"/>
        </w:rPr>
        <w:t xml:space="preserve">Ο Μάιλς είναι φανερό πως δίνει τον προσωπικό του αγώνα. Το να είναι ένας συνηθισμένος άνθρωπος σαν όλους τους άλλους δεν είναι κάτι τόσο εύκολο γι' αυτόν. Νιώθει πως είναι διαφορετικός, ένα διαφορετικό πλάσμα. Η οικογένεια του Μάιλς δεν καταλαβαίνει, δεν τον καταλαβαίνει. Αλλά και οι ίδιοι οι γονείς του καταλαβαίνουν ελάχιστα τον εαυτό τους… </w:t>
      </w:r>
    </w:p>
    <w:p w14:paraId="467F87B2" w14:textId="77777777" w:rsidR="00F01001" w:rsidRDefault="00F01001">
      <w:pPr>
        <w:shd w:val="clear" w:color="auto" w:fill="FFFFFF"/>
        <w:rPr>
          <w:rFonts w:ascii="Garamond" w:hAnsi="Garamond" w:cs="Calibri"/>
          <w:color w:val="050505"/>
          <w:sz w:val="32"/>
          <w:szCs w:val="32"/>
        </w:rPr>
      </w:pPr>
    </w:p>
    <w:p w14:paraId="2585A403" w14:textId="77777777" w:rsidR="00F01001" w:rsidRDefault="00000000">
      <w:pPr>
        <w:rPr>
          <w:rFonts w:ascii="Garamond" w:hAnsi="Garamond"/>
          <w:sz w:val="32"/>
          <w:szCs w:val="32"/>
        </w:rPr>
      </w:pPr>
      <w:r>
        <w:rPr>
          <w:rFonts w:ascii="Garamond" w:hAnsi="Garamond"/>
          <w:sz w:val="32"/>
          <w:szCs w:val="32"/>
        </w:rPr>
        <w:t>Παρακολουθώντας το έργο να εξελίσσεται, αναρωτιέσαι αν έχεις μπροστά σου ένα δωμάτιο ψυχικής θεραπείας ή έναν ανθρώπινο ζωολογικό κήπο, με αόρατους θεατές! Ένα αιχμηρό και στοχαστικό οικογενειακό δράμα με πολύ γρήγορους ρυθμούς και πολλές αστείες στιγμές, που σίγουρα σε βάζει να αναρωτηθείς τι είναι θέατρο…</w:t>
      </w:r>
    </w:p>
    <w:p w14:paraId="12F1D398" w14:textId="77777777" w:rsidR="00F01001" w:rsidRDefault="00F01001">
      <w:pPr>
        <w:shd w:val="clear" w:color="auto" w:fill="FFFFFF"/>
        <w:rPr>
          <w:rFonts w:ascii="Garamond" w:hAnsi="Garamond" w:cs="Calibri"/>
          <w:color w:val="050505"/>
          <w:sz w:val="32"/>
          <w:szCs w:val="32"/>
        </w:rPr>
      </w:pPr>
    </w:p>
    <w:p w14:paraId="624F3327" w14:textId="77777777" w:rsidR="00F01001" w:rsidRDefault="00000000">
      <w:pPr>
        <w:rPr>
          <w:rFonts w:ascii="Garamond" w:hAnsi="Garamond"/>
          <w:b/>
          <w:color w:val="C00000"/>
          <w:sz w:val="36"/>
          <w:szCs w:val="36"/>
        </w:rPr>
      </w:pPr>
      <w:r>
        <w:rPr>
          <w:rFonts w:ascii="Garamond" w:hAnsi="Garamond" w:cs="Calibri"/>
          <w:sz w:val="32"/>
          <w:szCs w:val="32"/>
        </w:rPr>
        <w:t xml:space="preserve"> </w:t>
      </w:r>
      <w:r>
        <w:rPr>
          <w:rFonts w:ascii="Garamond" w:hAnsi="Garamond"/>
          <w:b/>
          <w:color w:val="C00000"/>
          <w:sz w:val="36"/>
          <w:szCs w:val="36"/>
        </w:rPr>
        <w:t>Η συγγραφέας:</w:t>
      </w:r>
    </w:p>
    <w:p w14:paraId="136A3D35" w14:textId="77777777" w:rsidR="00F01001" w:rsidRDefault="00F01001">
      <w:pPr>
        <w:ind w:left="644" w:hanging="644"/>
        <w:rPr>
          <w:rFonts w:ascii="Garamond" w:hAnsi="Garamond"/>
          <w:b/>
          <w:sz w:val="32"/>
          <w:szCs w:val="32"/>
        </w:rPr>
      </w:pPr>
    </w:p>
    <w:p w14:paraId="6DBACC27" w14:textId="77777777" w:rsidR="00F01001" w:rsidRDefault="00000000">
      <w:pPr>
        <w:rPr>
          <w:rFonts w:ascii="Garamond" w:hAnsi="Garamond"/>
          <w:sz w:val="32"/>
          <w:szCs w:val="32"/>
        </w:rPr>
      </w:pPr>
      <w:r>
        <w:rPr>
          <w:rFonts w:ascii="Garamond" w:hAnsi="Garamond"/>
          <w:sz w:val="32"/>
          <w:szCs w:val="32"/>
        </w:rPr>
        <w:t xml:space="preserve">Η </w:t>
      </w:r>
      <w:proofErr w:type="spellStart"/>
      <w:r>
        <w:rPr>
          <w:rFonts w:ascii="Garamond" w:hAnsi="Garamond"/>
          <w:b/>
          <w:bCs/>
          <w:sz w:val="32"/>
          <w:szCs w:val="32"/>
        </w:rPr>
        <w:t>Ruby</w:t>
      </w:r>
      <w:proofErr w:type="spellEnd"/>
      <w:r>
        <w:rPr>
          <w:rFonts w:ascii="Garamond" w:hAnsi="Garamond"/>
          <w:b/>
          <w:bCs/>
          <w:sz w:val="32"/>
          <w:szCs w:val="32"/>
        </w:rPr>
        <w:t xml:space="preserve"> </w:t>
      </w:r>
      <w:proofErr w:type="spellStart"/>
      <w:r>
        <w:rPr>
          <w:rFonts w:ascii="Garamond" w:hAnsi="Garamond"/>
          <w:b/>
          <w:bCs/>
          <w:sz w:val="32"/>
          <w:szCs w:val="32"/>
        </w:rPr>
        <w:t>Thomas</w:t>
      </w:r>
      <w:proofErr w:type="spellEnd"/>
      <w:r>
        <w:rPr>
          <w:rFonts w:ascii="Garamond" w:hAnsi="Garamond"/>
          <w:sz w:val="32"/>
          <w:szCs w:val="32"/>
        </w:rPr>
        <w:t xml:space="preserve"> είναι ηθοποιός και συγγραφέας. Συμμετείχε</w:t>
      </w:r>
      <w:r>
        <w:rPr>
          <w:rFonts w:ascii="Garamond" w:hAnsi="Garamond"/>
          <w:sz w:val="32"/>
          <w:szCs w:val="32"/>
          <w:lang w:val="en-US"/>
        </w:rPr>
        <w:t xml:space="preserve"> </w:t>
      </w:r>
      <w:r>
        <w:rPr>
          <w:rFonts w:ascii="Garamond" w:hAnsi="Garamond"/>
          <w:sz w:val="32"/>
          <w:szCs w:val="32"/>
        </w:rPr>
        <w:t>στο</w:t>
      </w:r>
      <w:r>
        <w:rPr>
          <w:rFonts w:ascii="Garamond" w:hAnsi="Garamond"/>
          <w:sz w:val="32"/>
          <w:szCs w:val="32"/>
          <w:lang w:val="en-US"/>
        </w:rPr>
        <w:t xml:space="preserve"> Soho Writers Lab 2016-17 </w:t>
      </w:r>
      <w:r>
        <w:rPr>
          <w:rFonts w:ascii="Garamond" w:hAnsi="Garamond"/>
          <w:sz w:val="32"/>
          <w:szCs w:val="32"/>
        </w:rPr>
        <w:t>και</w:t>
      </w:r>
      <w:r>
        <w:rPr>
          <w:rFonts w:ascii="Garamond" w:hAnsi="Garamond"/>
          <w:sz w:val="32"/>
          <w:szCs w:val="32"/>
          <w:lang w:val="en-US"/>
        </w:rPr>
        <w:t xml:space="preserve"> </w:t>
      </w:r>
      <w:r>
        <w:rPr>
          <w:rFonts w:ascii="Garamond" w:hAnsi="Garamond"/>
          <w:sz w:val="32"/>
          <w:szCs w:val="32"/>
        </w:rPr>
        <w:t>στο</w:t>
      </w:r>
      <w:r>
        <w:rPr>
          <w:rFonts w:ascii="Garamond" w:hAnsi="Garamond"/>
          <w:sz w:val="32"/>
          <w:szCs w:val="32"/>
          <w:lang w:val="en-US"/>
        </w:rPr>
        <w:t xml:space="preserve"> Royal Court Supergroup 2018-19. </w:t>
      </w:r>
      <w:r>
        <w:rPr>
          <w:rFonts w:ascii="Garamond" w:hAnsi="Garamond"/>
          <w:sz w:val="32"/>
          <w:szCs w:val="32"/>
        </w:rPr>
        <w:t>Επίσης</w:t>
      </w:r>
      <w:r>
        <w:rPr>
          <w:rFonts w:ascii="Garamond" w:hAnsi="Garamond"/>
          <w:sz w:val="32"/>
          <w:szCs w:val="32"/>
          <w:lang w:val="en-US"/>
        </w:rPr>
        <w:t xml:space="preserve"> </w:t>
      </w:r>
      <w:r>
        <w:rPr>
          <w:rFonts w:ascii="Garamond" w:hAnsi="Garamond"/>
          <w:sz w:val="32"/>
          <w:szCs w:val="32"/>
        </w:rPr>
        <w:t>συμμετείχε</w:t>
      </w:r>
      <w:r>
        <w:rPr>
          <w:rFonts w:ascii="Garamond" w:hAnsi="Garamond"/>
          <w:sz w:val="32"/>
          <w:szCs w:val="32"/>
          <w:lang w:val="en-US"/>
        </w:rPr>
        <w:t xml:space="preserve"> </w:t>
      </w:r>
      <w:r>
        <w:rPr>
          <w:rFonts w:ascii="Garamond" w:hAnsi="Garamond"/>
          <w:sz w:val="32"/>
          <w:szCs w:val="32"/>
        </w:rPr>
        <w:t>στο</w:t>
      </w:r>
      <w:r>
        <w:rPr>
          <w:rFonts w:ascii="Garamond" w:hAnsi="Garamond"/>
          <w:sz w:val="32"/>
          <w:szCs w:val="32"/>
          <w:lang w:val="en-US"/>
        </w:rPr>
        <w:t xml:space="preserve"> Channel 4 Playwrights' Scheme 2020. </w:t>
      </w:r>
      <w:r>
        <w:rPr>
          <w:rFonts w:ascii="Garamond" w:hAnsi="Garamond"/>
          <w:sz w:val="32"/>
          <w:szCs w:val="32"/>
        </w:rPr>
        <w:t>Το</w:t>
      </w:r>
      <w:r>
        <w:rPr>
          <w:rFonts w:ascii="Garamond" w:hAnsi="Garamond"/>
          <w:sz w:val="32"/>
          <w:szCs w:val="32"/>
          <w:lang w:val="en-US"/>
        </w:rPr>
        <w:t xml:space="preserve"> 2021 </w:t>
      </w:r>
      <w:r>
        <w:rPr>
          <w:rFonts w:ascii="Garamond" w:hAnsi="Garamond"/>
          <w:sz w:val="32"/>
          <w:szCs w:val="32"/>
        </w:rPr>
        <w:t>ανέλαβε</w:t>
      </w:r>
      <w:r>
        <w:rPr>
          <w:rFonts w:ascii="Garamond" w:hAnsi="Garamond"/>
          <w:sz w:val="32"/>
          <w:szCs w:val="32"/>
          <w:lang w:val="en-US"/>
        </w:rPr>
        <w:t xml:space="preserve"> </w:t>
      </w:r>
      <w:r>
        <w:rPr>
          <w:rFonts w:ascii="Garamond" w:hAnsi="Garamond"/>
          <w:sz w:val="32"/>
          <w:szCs w:val="32"/>
        </w:rPr>
        <w:t>να</w:t>
      </w:r>
      <w:r>
        <w:rPr>
          <w:rFonts w:ascii="Garamond" w:hAnsi="Garamond"/>
          <w:sz w:val="32"/>
          <w:szCs w:val="32"/>
          <w:lang w:val="en-US"/>
        </w:rPr>
        <w:t xml:space="preserve"> </w:t>
      </w:r>
      <w:r>
        <w:rPr>
          <w:rFonts w:ascii="Garamond" w:hAnsi="Garamond"/>
          <w:sz w:val="32"/>
          <w:szCs w:val="32"/>
        </w:rPr>
        <w:t>γράψει</w:t>
      </w:r>
      <w:r>
        <w:rPr>
          <w:rFonts w:ascii="Garamond" w:hAnsi="Garamond"/>
          <w:sz w:val="32"/>
          <w:szCs w:val="32"/>
          <w:lang w:val="en-US"/>
        </w:rPr>
        <w:t xml:space="preserve"> </w:t>
      </w:r>
      <w:r>
        <w:rPr>
          <w:rFonts w:ascii="Garamond" w:hAnsi="Garamond"/>
          <w:sz w:val="32"/>
          <w:szCs w:val="32"/>
        </w:rPr>
        <w:t>θεατρικό</w:t>
      </w:r>
      <w:r>
        <w:rPr>
          <w:rFonts w:ascii="Garamond" w:hAnsi="Garamond"/>
          <w:sz w:val="32"/>
          <w:szCs w:val="32"/>
          <w:lang w:val="en-US"/>
        </w:rPr>
        <w:t xml:space="preserve"> </w:t>
      </w:r>
      <w:r>
        <w:rPr>
          <w:rFonts w:ascii="Garamond" w:hAnsi="Garamond"/>
          <w:sz w:val="32"/>
          <w:szCs w:val="32"/>
        </w:rPr>
        <w:t>έργο</w:t>
      </w:r>
      <w:r>
        <w:rPr>
          <w:rFonts w:ascii="Garamond" w:hAnsi="Garamond"/>
          <w:sz w:val="32"/>
          <w:szCs w:val="32"/>
          <w:lang w:val="en-US"/>
        </w:rPr>
        <w:t xml:space="preserve"> </w:t>
      </w:r>
      <w:r>
        <w:rPr>
          <w:rFonts w:ascii="Garamond" w:hAnsi="Garamond"/>
          <w:sz w:val="32"/>
          <w:szCs w:val="32"/>
        </w:rPr>
        <w:t>για</w:t>
      </w:r>
      <w:r>
        <w:rPr>
          <w:rFonts w:ascii="Garamond" w:hAnsi="Garamond"/>
          <w:sz w:val="32"/>
          <w:szCs w:val="32"/>
          <w:lang w:val="en-US"/>
        </w:rPr>
        <w:t xml:space="preserve"> </w:t>
      </w:r>
      <w:r>
        <w:rPr>
          <w:rFonts w:ascii="Garamond" w:hAnsi="Garamond"/>
          <w:sz w:val="32"/>
          <w:szCs w:val="32"/>
        </w:rPr>
        <w:t>το</w:t>
      </w:r>
      <w:r>
        <w:rPr>
          <w:rFonts w:ascii="Garamond" w:hAnsi="Garamond"/>
          <w:sz w:val="32"/>
          <w:szCs w:val="32"/>
          <w:lang w:val="en-US"/>
        </w:rPr>
        <w:t xml:space="preserve"> Royal Court </w:t>
      </w:r>
      <w:r>
        <w:rPr>
          <w:rFonts w:ascii="Garamond" w:hAnsi="Garamond"/>
          <w:sz w:val="32"/>
          <w:szCs w:val="32"/>
        </w:rPr>
        <w:t>κατόπιν</w:t>
      </w:r>
      <w:r>
        <w:rPr>
          <w:rFonts w:ascii="Garamond" w:hAnsi="Garamond"/>
          <w:sz w:val="32"/>
          <w:szCs w:val="32"/>
          <w:lang w:val="en-US"/>
        </w:rPr>
        <w:t xml:space="preserve"> </w:t>
      </w:r>
      <w:r>
        <w:rPr>
          <w:rFonts w:ascii="Garamond" w:hAnsi="Garamond"/>
          <w:sz w:val="32"/>
          <w:szCs w:val="32"/>
        </w:rPr>
        <w:t>παραγγελίας</w:t>
      </w:r>
      <w:r>
        <w:rPr>
          <w:rFonts w:ascii="Garamond" w:hAnsi="Garamond"/>
          <w:sz w:val="32"/>
          <w:szCs w:val="32"/>
          <w:lang w:val="en-US"/>
        </w:rPr>
        <w:t xml:space="preserve"> (Jerwood Commission). </w:t>
      </w:r>
      <w:r>
        <w:rPr>
          <w:rFonts w:ascii="Garamond" w:hAnsi="Garamond"/>
          <w:sz w:val="32"/>
          <w:szCs w:val="32"/>
        </w:rPr>
        <w:t>Είχε</w:t>
      </w:r>
      <w:r>
        <w:rPr>
          <w:rFonts w:ascii="Garamond" w:hAnsi="Garamond"/>
          <w:sz w:val="32"/>
          <w:szCs w:val="32"/>
          <w:lang w:val="en-US"/>
        </w:rPr>
        <w:t xml:space="preserve"> </w:t>
      </w:r>
      <w:r>
        <w:rPr>
          <w:rFonts w:ascii="Garamond" w:hAnsi="Garamond"/>
          <w:sz w:val="32"/>
          <w:szCs w:val="32"/>
        </w:rPr>
        <w:t>ήδη</w:t>
      </w:r>
      <w:r>
        <w:rPr>
          <w:rFonts w:ascii="Garamond" w:hAnsi="Garamond"/>
          <w:sz w:val="32"/>
          <w:szCs w:val="32"/>
          <w:lang w:val="en-US"/>
        </w:rPr>
        <w:t xml:space="preserve"> </w:t>
      </w:r>
      <w:r>
        <w:rPr>
          <w:rFonts w:ascii="Garamond" w:hAnsi="Garamond"/>
          <w:sz w:val="32"/>
          <w:szCs w:val="32"/>
        </w:rPr>
        <w:t>γράψει</w:t>
      </w:r>
      <w:r>
        <w:rPr>
          <w:rFonts w:ascii="Garamond" w:hAnsi="Garamond"/>
          <w:sz w:val="32"/>
          <w:szCs w:val="32"/>
          <w:lang w:val="en-US"/>
        </w:rPr>
        <w:t xml:space="preserve"> </w:t>
      </w:r>
      <w:r>
        <w:rPr>
          <w:rFonts w:ascii="Garamond" w:hAnsi="Garamond"/>
          <w:sz w:val="32"/>
          <w:szCs w:val="32"/>
        </w:rPr>
        <w:t>ένα</w:t>
      </w:r>
      <w:r>
        <w:rPr>
          <w:rFonts w:ascii="Garamond" w:hAnsi="Garamond"/>
          <w:sz w:val="32"/>
          <w:szCs w:val="32"/>
          <w:lang w:val="en-US"/>
        </w:rPr>
        <w:t xml:space="preserve"> </w:t>
      </w:r>
      <w:r>
        <w:rPr>
          <w:rFonts w:ascii="Garamond" w:hAnsi="Garamond"/>
          <w:sz w:val="32"/>
          <w:szCs w:val="32"/>
        </w:rPr>
        <w:t>έργο</w:t>
      </w:r>
      <w:r>
        <w:rPr>
          <w:rFonts w:ascii="Garamond" w:hAnsi="Garamond"/>
          <w:sz w:val="32"/>
          <w:szCs w:val="32"/>
          <w:lang w:val="en-US"/>
        </w:rPr>
        <w:t xml:space="preserve"> </w:t>
      </w:r>
      <w:r>
        <w:rPr>
          <w:rFonts w:ascii="Garamond" w:hAnsi="Garamond"/>
          <w:sz w:val="32"/>
          <w:szCs w:val="32"/>
        </w:rPr>
        <w:t>για</w:t>
      </w:r>
      <w:r>
        <w:rPr>
          <w:rFonts w:ascii="Garamond" w:hAnsi="Garamond"/>
          <w:sz w:val="32"/>
          <w:szCs w:val="32"/>
          <w:lang w:val="en-US"/>
        </w:rPr>
        <w:t xml:space="preserve"> </w:t>
      </w:r>
      <w:r>
        <w:rPr>
          <w:rFonts w:ascii="Garamond" w:hAnsi="Garamond"/>
          <w:sz w:val="32"/>
          <w:szCs w:val="32"/>
        </w:rPr>
        <w:t>το</w:t>
      </w:r>
      <w:r>
        <w:rPr>
          <w:rFonts w:ascii="Garamond" w:hAnsi="Garamond"/>
          <w:sz w:val="32"/>
          <w:szCs w:val="32"/>
          <w:lang w:val="en-US"/>
        </w:rPr>
        <w:t xml:space="preserve"> Living Newspaper </w:t>
      </w:r>
      <w:r>
        <w:rPr>
          <w:rFonts w:ascii="Garamond" w:hAnsi="Garamond"/>
          <w:sz w:val="32"/>
          <w:szCs w:val="32"/>
        </w:rPr>
        <w:t>του</w:t>
      </w:r>
      <w:r>
        <w:rPr>
          <w:rFonts w:ascii="Garamond" w:hAnsi="Garamond"/>
          <w:sz w:val="32"/>
          <w:szCs w:val="32"/>
          <w:lang w:val="en-US"/>
        </w:rPr>
        <w:t xml:space="preserve"> Royal Court (2020) </w:t>
      </w:r>
      <w:r>
        <w:rPr>
          <w:rFonts w:ascii="Garamond" w:hAnsi="Garamond"/>
          <w:sz w:val="32"/>
          <w:szCs w:val="32"/>
        </w:rPr>
        <w:t>και</w:t>
      </w:r>
      <w:r>
        <w:rPr>
          <w:rFonts w:ascii="Garamond" w:hAnsi="Garamond"/>
          <w:sz w:val="32"/>
          <w:szCs w:val="32"/>
          <w:lang w:val="en-US"/>
        </w:rPr>
        <w:t xml:space="preserve"> </w:t>
      </w:r>
      <w:r>
        <w:rPr>
          <w:rFonts w:ascii="Garamond" w:hAnsi="Garamond"/>
          <w:sz w:val="32"/>
          <w:szCs w:val="32"/>
        </w:rPr>
        <w:t>μικρά</w:t>
      </w:r>
      <w:r>
        <w:rPr>
          <w:rFonts w:ascii="Garamond" w:hAnsi="Garamond"/>
          <w:sz w:val="32"/>
          <w:szCs w:val="32"/>
          <w:lang w:val="en-US"/>
        </w:rPr>
        <w:t xml:space="preserve"> </w:t>
      </w:r>
      <w:r>
        <w:rPr>
          <w:rFonts w:ascii="Garamond" w:hAnsi="Garamond"/>
          <w:sz w:val="32"/>
          <w:szCs w:val="32"/>
        </w:rPr>
        <w:t>έργα</w:t>
      </w:r>
      <w:r>
        <w:rPr>
          <w:rFonts w:ascii="Garamond" w:hAnsi="Garamond"/>
          <w:sz w:val="32"/>
          <w:szCs w:val="32"/>
          <w:lang w:val="en-US"/>
        </w:rPr>
        <w:t xml:space="preserve"> </w:t>
      </w:r>
      <w:r>
        <w:rPr>
          <w:rFonts w:ascii="Garamond" w:hAnsi="Garamond"/>
          <w:sz w:val="32"/>
          <w:szCs w:val="32"/>
        </w:rPr>
        <w:t>της</w:t>
      </w:r>
      <w:r>
        <w:rPr>
          <w:rFonts w:ascii="Garamond" w:hAnsi="Garamond"/>
          <w:sz w:val="32"/>
          <w:szCs w:val="32"/>
          <w:lang w:val="en-US"/>
        </w:rPr>
        <w:t xml:space="preserve"> </w:t>
      </w:r>
      <w:r>
        <w:rPr>
          <w:rFonts w:ascii="Garamond" w:hAnsi="Garamond"/>
          <w:sz w:val="32"/>
          <w:szCs w:val="32"/>
        </w:rPr>
        <w:t>παρουσιάστηκαν</w:t>
      </w:r>
      <w:r>
        <w:rPr>
          <w:rFonts w:ascii="Garamond" w:hAnsi="Garamond"/>
          <w:sz w:val="32"/>
          <w:szCs w:val="32"/>
          <w:lang w:val="en-US"/>
        </w:rPr>
        <w:t xml:space="preserve"> </w:t>
      </w:r>
      <w:r>
        <w:rPr>
          <w:rFonts w:ascii="Garamond" w:hAnsi="Garamond"/>
          <w:sz w:val="32"/>
          <w:szCs w:val="32"/>
        </w:rPr>
        <w:t>στο</w:t>
      </w:r>
      <w:r>
        <w:rPr>
          <w:rFonts w:ascii="Garamond" w:hAnsi="Garamond"/>
          <w:sz w:val="32"/>
          <w:szCs w:val="32"/>
          <w:lang w:val="en-US"/>
        </w:rPr>
        <w:t xml:space="preserve"> Old Red Lion, </w:t>
      </w:r>
      <w:r>
        <w:rPr>
          <w:rFonts w:ascii="Garamond" w:hAnsi="Garamond"/>
          <w:sz w:val="32"/>
          <w:szCs w:val="32"/>
        </w:rPr>
        <w:t>στην</w:t>
      </w:r>
      <w:r>
        <w:rPr>
          <w:rFonts w:ascii="Garamond" w:hAnsi="Garamond"/>
          <w:sz w:val="32"/>
          <w:szCs w:val="32"/>
          <w:lang w:val="en-US"/>
        </w:rPr>
        <w:t xml:space="preserve"> Platform Southwark, </w:t>
      </w:r>
      <w:r>
        <w:rPr>
          <w:rFonts w:ascii="Garamond" w:hAnsi="Garamond"/>
          <w:sz w:val="32"/>
          <w:szCs w:val="32"/>
        </w:rPr>
        <w:t>στο</w:t>
      </w:r>
      <w:r>
        <w:rPr>
          <w:rFonts w:ascii="Garamond" w:hAnsi="Garamond"/>
          <w:sz w:val="32"/>
          <w:szCs w:val="32"/>
          <w:lang w:val="en-US"/>
        </w:rPr>
        <w:t xml:space="preserve"> White Bear </w:t>
      </w:r>
      <w:r>
        <w:rPr>
          <w:rFonts w:ascii="Garamond" w:hAnsi="Garamond"/>
          <w:sz w:val="32"/>
          <w:szCs w:val="32"/>
        </w:rPr>
        <w:t>και</w:t>
      </w:r>
      <w:r>
        <w:rPr>
          <w:rFonts w:ascii="Garamond" w:hAnsi="Garamond"/>
          <w:sz w:val="32"/>
          <w:szCs w:val="32"/>
          <w:lang w:val="en-US"/>
        </w:rPr>
        <w:t xml:space="preserve"> </w:t>
      </w:r>
      <w:r>
        <w:rPr>
          <w:rFonts w:ascii="Garamond" w:hAnsi="Garamond"/>
          <w:sz w:val="32"/>
          <w:szCs w:val="32"/>
        </w:rPr>
        <w:t>στο</w:t>
      </w:r>
      <w:r>
        <w:rPr>
          <w:rFonts w:ascii="Garamond" w:hAnsi="Garamond"/>
          <w:sz w:val="32"/>
          <w:szCs w:val="32"/>
          <w:lang w:val="en-US"/>
        </w:rPr>
        <w:t xml:space="preserve"> Theatre503. </w:t>
      </w:r>
      <w:r>
        <w:rPr>
          <w:rFonts w:ascii="Garamond" w:hAnsi="Garamond"/>
          <w:sz w:val="32"/>
          <w:szCs w:val="32"/>
        </w:rPr>
        <w:t xml:space="preserve">Με το έργο της </w:t>
      </w:r>
      <w:proofErr w:type="spellStart"/>
      <w:r>
        <w:rPr>
          <w:rFonts w:ascii="Garamond" w:hAnsi="Garamond"/>
          <w:i/>
          <w:sz w:val="32"/>
          <w:szCs w:val="32"/>
        </w:rPr>
        <w:t>Αnimal</w:t>
      </w:r>
      <w:proofErr w:type="spellEnd"/>
      <w:r>
        <w:rPr>
          <w:rFonts w:ascii="Garamond" w:hAnsi="Garamond"/>
          <w:i/>
          <w:sz w:val="32"/>
          <w:szCs w:val="32"/>
        </w:rPr>
        <w:t xml:space="preserve"> </w:t>
      </w:r>
      <w:proofErr w:type="spellStart"/>
      <w:r>
        <w:rPr>
          <w:rFonts w:ascii="Garamond" w:hAnsi="Garamond"/>
          <w:i/>
          <w:sz w:val="32"/>
          <w:szCs w:val="32"/>
        </w:rPr>
        <w:t>Κingdom</w:t>
      </w:r>
      <w:proofErr w:type="spellEnd"/>
      <w:r>
        <w:rPr>
          <w:rFonts w:ascii="Garamond" w:hAnsi="Garamond"/>
          <w:sz w:val="32"/>
          <w:szCs w:val="32"/>
        </w:rPr>
        <w:t xml:space="preserve"> η </w:t>
      </w:r>
      <w:proofErr w:type="spellStart"/>
      <w:r>
        <w:rPr>
          <w:rFonts w:ascii="Garamond" w:hAnsi="Garamond"/>
          <w:sz w:val="32"/>
          <w:szCs w:val="32"/>
        </w:rPr>
        <w:t>Ruby</w:t>
      </w:r>
      <w:proofErr w:type="spellEnd"/>
      <w:r>
        <w:rPr>
          <w:rFonts w:ascii="Garamond" w:hAnsi="Garamond"/>
          <w:sz w:val="32"/>
          <w:szCs w:val="32"/>
        </w:rPr>
        <w:t xml:space="preserve"> </w:t>
      </w:r>
      <w:proofErr w:type="spellStart"/>
      <w:r>
        <w:rPr>
          <w:rFonts w:ascii="Garamond" w:hAnsi="Garamond"/>
          <w:sz w:val="32"/>
          <w:szCs w:val="32"/>
        </w:rPr>
        <w:t>Thomas</w:t>
      </w:r>
      <w:proofErr w:type="spellEnd"/>
      <w:r>
        <w:rPr>
          <w:rFonts w:ascii="Garamond" w:hAnsi="Garamond"/>
          <w:sz w:val="32"/>
          <w:szCs w:val="32"/>
        </w:rPr>
        <w:t xml:space="preserve"> επέστρεψε δυναμικά στο </w:t>
      </w:r>
      <w:proofErr w:type="spellStart"/>
      <w:r>
        <w:rPr>
          <w:rFonts w:ascii="Garamond" w:hAnsi="Garamond"/>
          <w:sz w:val="32"/>
          <w:szCs w:val="32"/>
        </w:rPr>
        <w:t>Hampstead</w:t>
      </w:r>
      <w:proofErr w:type="spellEnd"/>
      <w:r>
        <w:rPr>
          <w:rFonts w:ascii="Garamond" w:hAnsi="Garamond"/>
          <w:sz w:val="32"/>
          <w:szCs w:val="32"/>
        </w:rPr>
        <w:t xml:space="preserve"> </w:t>
      </w:r>
      <w:proofErr w:type="spellStart"/>
      <w:r>
        <w:rPr>
          <w:rFonts w:ascii="Garamond" w:hAnsi="Garamond"/>
          <w:sz w:val="32"/>
          <w:szCs w:val="32"/>
        </w:rPr>
        <w:t>Theatre</w:t>
      </w:r>
      <w:proofErr w:type="spellEnd"/>
      <w:r>
        <w:rPr>
          <w:rFonts w:ascii="Garamond" w:hAnsi="Garamond"/>
          <w:sz w:val="32"/>
          <w:szCs w:val="32"/>
        </w:rPr>
        <w:t xml:space="preserve">, μετά την πρεμιέρα του πρώτου ολοκληρωμένου έργου της </w:t>
      </w:r>
      <w:proofErr w:type="spellStart"/>
      <w:r>
        <w:rPr>
          <w:rFonts w:ascii="Garamond" w:hAnsi="Garamond"/>
          <w:i/>
          <w:sz w:val="32"/>
          <w:szCs w:val="32"/>
        </w:rPr>
        <w:t>Either</w:t>
      </w:r>
      <w:proofErr w:type="spellEnd"/>
      <w:r>
        <w:rPr>
          <w:rFonts w:ascii="Garamond" w:hAnsi="Garamond"/>
          <w:i/>
          <w:sz w:val="32"/>
          <w:szCs w:val="32"/>
        </w:rPr>
        <w:t xml:space="preserve">, </w:t>
      </w:r>
      <w:r>
        <w:rPr>
          <w:rFonts w:ascii="Garamond" w:hAnsi="Garamond"/>
          <w:sz w:val="32"/>
          <w:szCs w:val="32"/>
        </w:rPr>
        <w:t xml:space="preserve">το 2019, που άφησε τότε τις καλύτερες εντυπώσεις. Το πιο πρόσφατο έργο της </w:t>
      </w:r>
      <w:proofErr w:type="spellStart"/>
      <w:r>
        <w:rPr>
          <w:rFonts w:ascii="Garamond" w:hAnsi="Garamond"/>
          <w:i/>
          <w:sz w:val="32"/>
          <w:szCs w:val="32"/>
        </w:rPr>
        <w:t>Linck</w:t>
      </w:r>
      <w:proofErr w:type="spellEnd"/>
      <w:r>
        <w:rPr>
          <w:rFonts w:ascii="Garamond" w:hAnsi="Garamond"/>
          <w:i/>
          <w:sz w:val="32"/>
          <w:szCs w:val="32"/>
        </w:rPr>
        <w:t xml:space="preserve"> &amp; </w:t>
      </w:r>
      <w:proofErr w:type="spellStart"/>
      <w:r>
        <w:rPr>
          <w:rFonts w:ascii="Garamond" w:hAnsi="Garamond"/>
          <w:i/>
          <w:sz w:val="32"/>
          <w:szCs w:val="32"/>
        </w:rPr>
        <w:t>Mülhahn</w:t>
      </w:r>
      <w:proofErr w:type="spellEnd"/>
      <w:r>
        <w:rPr>
          <w:rFonts w:ascii="Garamond" w:hAnsi="Garamond"/>
          <w:i/>
          <w:sz w:val="32"/>
          <w:szCs w:val="32"/>
        </w:rPr>
        <w:t xml:space="preserve"> </w:t>
      </w:r>
      <w:r>
        <w:rPr>
          <w:rFonts w:ascii="Garamond" w:hAnsi="Garamond"/>
          <w:sz w:val="32"/>
          <w:szCs w:val="32"/>
        </w:rPr>
        <w:t xml:space="preserve">σε σκηνοθεσία του </w:t>
      </w:r>
      <w:proofErr w:type="spellStart"/>
      <w:r>
        <w:rPr>
          <w:rFonts w:ascii="Garamond" w:hAnsi="Garamond"/>
          <w:sz w:val="32"/>
          <w:szCs w:val="32"/>
        </w:rPr>
        <w:t>Owen</w:t>
      </w:r>
      <w:proofErr w:type="spellEnd"/>
      <w:r>
        <w:rPr>
          <w:rFonts w:ascii="Garamond" w:hAnsi="Garamond"/>
          <w:sz w:val="32"/>
          <w:szCs w:val="32"/>
        </w:rPr>
        <w:t xml:space="preserve"> </w:t>
      </w:r>
      <w:proofErr w:type="spellStart"/>
      <w:r>
        <w:rPr>
          <w:rFonts w:ascii="Garamond" w:hAnsi="Garamond"/>
          <w:sz w:val="32"/>
          <w:szCs w:val="32"/>
        </w:rPr>
        <w:t>Horsley</w:t>
      </w:r>
      <w:proofErr w:type="spellEnd"/>
      <w:r>
        <w:rPr>
          <w:rFonts w:ascii="Garamond" w:hAnsi="Garamond"/>
          <w:sz w:val="32"/>
          <w:szCs w:val="32"/>
        </w:rPr>
        <w:t xml:space="preserve"> ανέβηκε στην Κεντρική Σκηνή του </w:t>
      </w:r>
      <w:proofErr w:type="spellStart"/>
      <w:r>
        <w:rPr>
          <w:rFonts w:ascii="Garamond" w:hAnsi="Garamond"/>
          <w:sz w:val="32"/>
          <w:szCs w:val="32"/>
        </w:rPr>
        <w:t>Hampstead</w:t>
      </w:r>
      <w:proofErr w:type="spellEnd"/>
      <w:r>
        <w:rPr>
          <w:rFonts w:ascii="Garamond" w:hAnsi="Garamond"/>
          <w:sz w:val="32"/>
          <w:szCs w:val="32"/>
        </w:rPr>
        <w:t xml:space="preserve"> </w:t>
      </w:r>
      <w:proofErr w:type="spellStart"/>
      <w:r>
        <w:rPr>
          <w:rFonts w:ascii="Garamond" w:hAnsi="Garamond"/>
          <w:sz w:val="32"/>
          <w:szCs w:val="32"/>
        </w:rPr>
        <w:t>Theatre</w:t>
      </w:r>
      <w:proofErr w:type="spellEnd"/>
      <w:r>
        <w:rPr>
          <w:rFonts w:ascii="Garamond" w:hAnsi="Garamond"/>
          <w:sz w:val="32"/>
          <w:szCs w:val="32"/>
        </w:rPr>
        <w:t xml:space="preserve"> στις 27 Ιανουαρίου 2023.</w:t>
      </w:r>
    </w:p>
    <w:p w14:paraId="3236F353" w14:textId="77777777" w:rsidR="00F01001" w:rsidRDefault="00F01001">
      <w:pPr>
        <w:rPr>
          <w:rFonts w:ascii="Garamond" w:hAnsi="Garamond"/>
          <w:sz w:val="32"/>
          <w:szCs w:val="32"/>
        </w:rPr>
      </w:pPr>
    </w:p>
    <w:p w14:paraId="01217413" w14:textId="77777777" w:rsidR="00F01001" w:rsidRDefault="00000000">
      <w:pPr>
        <w:pStyle w:val="a9"/>
        <w:ind w:left="0" w:firstLine="0"/>
        <w:jc w:val="center"/>
        <w:rPr>
          <w:rFonts w:ascii="Garamond" w:hAnsi="Garamond" w:cs="Segoe UI Historic"/>
          <w:b/>
          <w:bCs/>
          <w:color w:val="050505"/>
          <w:sz w:val="28"/>
          <w:szCs w:val="28"/>
          <w:shd w:val="clear" w:color="auto" w:fill="FFFFFF"/>
        </w:rPr>
      </w:pPr>
      <w:r>
        <w:rPr>
          <w:rFonts w:ascii="Garamond" w:hAnsi="Garamond" w:cs="Calibri"/>
          <w:b/>
          <w:bCs/>
          <w:color w:val="050505"/>
          <w:sz w:val="28"/>
          <w:szCs w:val="28"/>
          <w:shd w:val="clear" w:color="auto" w:fill="FFFFFF"/>
        </w:rPr>
        <w:t>Η</w:t>
      </w:r>
      <w:r>
        <w:rPr>
          <w:rFonts w:ascii="Garamond" w:hAnsi="Garamond" w:cs="Segoe UI Historic"/>
          <w:b/>
          <w:bCs/>
          <w:color w:val="050505"/>
          <w:sz w:val="28"/>
          <w:szCs w:val="28"/>
          <w:shd w:val="clear" w:color="auto" w:fill="FFFFFF"/>
        </w:rPr>
        <w:t xml:space="preserve"> </w:t>
      </w:r>
      <w:r>
        <w:rPr>
          <w:rFonts w:ascii="Garamond" w:hAnsi="Garamond" w:cs="Calibri"/>
          <w:b/>
          <w:bCs/>
          <w:color w:val="050505"/>
          <w:sz w:val="28"/>
          <w:szCs w:val="28"/>
          <w:shd w:val="clear" w:color="auto" w:fill="FFFFFF"/>
        </w:rPr>
        <w:t>π</w:t>
      </w:r>
      <w:r>
        <w:rPr>
          <w:rFonts w:ascii="Garamond" w:hAnsi="Garamond" w:cs="Segoe UI Historic"/>
          <w:b/>
          <w:bCs/>
          <w:color w:val="050505"/>
          <w:sz w:val="28"/>
          <w:szCs w:val="28"/>
          <w:shd w:val="clear" w:color="auto" w:fill="FFFFFF"/>
        </w:rPr>
        <w:t>α</w:t>
      </w:r>
      <w:r>
        <w:rPr>
          <w:rFonts w:ascii="Garamond" w:hAnsi="Garamond" w:cs="Calibri"/>
          <w:b/>
          <w:bCs/>
          <w:color w:val="050505"/>
          <w:sz w:val="28"/>
          <w:szCs w:val="28"/>
          <w:shd w:val="clear" w:color="auto" w:fill="FFFFFF"/>
        </w:rPr>
        <w:t>ρ</w:t>
      </w:r>
      <w:r>
        <w:rPr>
          <w:rFonts w:ascii="Garamond" w:hAnsi="Garamond" w:cs="Segoe UI Historic"/>
          <w:b/>
          <w:bCs/>
          <w:color w:val="050505"/>
          <w:sz w:val="28"/>
          <w:szCs w:val="28"/>
          <w:shd w:val="clear" w:color="auto" w:fill="FFFFFF"/>
        </w:rPr>
        <w:t>ά</w:t>
      </w:r>
      <w:r>
        <w:rPr>
          <w:rFonts w:ascii="Garamond" w:hAnsi="Garamond" w:cs="Calibri"/>
          <w:b/>
          <w:bCs/>
          <w:color w:val="050505"/>
          <w:sz w:val="28"/>
          <w:szCs w:val="28"/>
          <w:shd w:val="clear" w:color="auto" w:fill="FFFFFF"/>
        </w:rPr>
        <w:t>στ</w:t>
      </w:r>
      <w:r>
        <w:rPr>
          <w:rFonts w:ascii="Garamond" w:hAnsi="Garamond" w:cs="Segoe UI Historic"/>
          <w:b/>
          <w:bCs/>
          <w:color w:val="050505"/>
          <w:sz w:val="28"/>
          <w:szCs w:val="28"/>
          <w:shd w:val="clear" w:color="auto" w:fill="FFFFFF"/>
        </w:rPr>
        <w:t>α</w:t>
      </w:r>
      <w:r>
        <w:rPr>
          <w:rFonts w:ascii="Garamond" w:hAnsi="Garamond" w:cs="Calibri"/>
          <w:b/>
          <w:bCs/>
          <w:color w:val="050505"/>
          <w:sz w:val="28"/>
          <w:szCs w:val="28"/>
          <w:shd w:val="clear" w:color="auto" w:fill="FFFFFF"/>
        </w:rPr>
        <w:t>ση</w:t>
      </w:r>
      <w:r>
        <w:rPr>
          <w:rFonts w:ascii="Garamond" w:hAnsi="Garamond" w:cs="Segoe UI Historic"/>
          <w:b/>
          <w:bCs/>
          <w:color w:val="050505"/>
          <w:sz w:val="28"/>
          <w:szCs w:val="28"/>
          <w:shd w:val="clear" w:color="auto" w:fill="FFFFFF"/>
        </w:rPr>
        <w:t xml:space="preserve"> «</w:t>
      </w:r>
      <w:r>
        <w:rPr>
          <w:rFonts w:ascii="Garamond" w:hAnsi="Garamond" w:cs="Calibri"/>
          <w:b/>
          <w:bCs/>
          <w:color w:val="050505"/>
          <w:sz w:val="28"/>
          <w:szCs w:val="28"/>
          <w:shd w:val="clear" w:color="auto" w:fill="FFFFFF"/>
        </w:rPr>
        <w:t>ΤΟ</w:t>
      </w:r>
      <w:r>
        <w:rPr>
          <w:rFonts w:ascii="Garamond" w:hAnsi="Garamond" w:cs="Segoe UI Historic"/>
          <w:b/>
          <w:bCs/>
          <w:color w:val="050505"/>
          <w:sz w:val="28"/>
          <w:szCs w:val="28"/>
          <w:shd w:val="clear" w:color="auto" w:fill="FFFFFF"/>
        </w:rPr>
        <w:t xml:space="preserve"> </w:t>
      </w:r>
      <w:r>
        <w:rPr>
          <w:rFonts w:ascii="Garamond" w:hAnsi="Garamond" w:cs="Calibri"/>
          <w:b/>
          <w:bCs/>
          <w:color w:val="050505"/>
          <w:sz w:val="28"/>
          <w:szCs w:val="28"/>
          <w:shd w:val="clear" w:color="auto" w:fill="FFFFFF"/>
        </w:rPr>
        <w:t>ΒΑΣΙΛΕΙΟ</w:t>
      </w:r>
      <w:r>
        <w:rPr>
          <w:rFonts w:ascii="Garamond" w:hAnsi="Garamond" w:cs="Segoe UI Historic"/>
          <w:b/>
          <w:bCs/>
          <w:color w:val="050505"/>
          <w:sz w:val="28"/>
          <w:szCs w:val="28"/>
          <w:shd w:val="clear" w:color="auto" w:fill="FFFFFF"/>
        </w:rPr>
        <w:t xml:space="preserve"> </w:t>
      </w:r>
      <w:r>
        <w:rPr>
          <w:rFonts w:ascii="Garamond" w:hAnsi="Garamond" w:cs="Calibri"/>
          <w:b/>
          <w:bCs/>
          <w:color w:val="050505"/>
          <w:sz w:val="28"/>
          <w:szCs w:val="28"/>
          <w:shd w:val="clear" w:color="auto" w:fill="FFFFFF"/>
        </w:rPr>
        <w:t>ΤΩΝ</w:t>
      </w:r>
      <w:r>
        <w:rPr>
          <w:rFonts w:ascii="Garamond" w:hAnsi="Garamond" w:cs="Segoe UI Historic"/>
          <w:b/>
          <w:bCs/>
          <w:color w:val="050505"/>
          <w:sz w:val="28"/>
          <w:szCs w:val="28"/>
          <w:shd w:val="clear" w:color="auto" w:fill="FFFFFF"/>
        </w:rPr>
        <w:t xml:space="preserve"> </w:t>
      </w:r>
      <w:r>
        <w:rPr>
          <w:rFonts w:ascii="Garamond" w:hAnsi="Garamond" w:cs="Calibri"/>
          <w:b/>
          <w:bCs/>
          <w:color w:val="050505"/>
          <w:sz w:val="28"/>
          <w:szCs w:val="28"/>
          <w:shd w:val="clear" w:color="auto" w:fill="FFFFFF"/>
        </w:rPr>
        <w:t>ΖΩΩΝ</w:t>
      </w:r>
      <w:r>
        <w:rPr>
          <w:rFonts w:ascii="Garamond" w:hAnsi="Garamond" w:cs="Segoe UI Historic"/>
          <w:b/>
          <w:bCs/>
          <w:color w:val="050505"/>
          <w:sz w:val="28"/>
          <w:szCs w:val="28"/>
          <w:shd w:val="clear" w:color="auto" w:fill="FFFFFF"/>
        </w:rPr>
        <w:t xml:space="preserve">» </w:t>
      </w:r>
      <w:r>
        <w:rPr>
          <w:rFonts w:ascii="Garamond" w:hAnsi="Garamond" w:cs="Calibri"/>
          <w:b/>
          <w:bCs/>
          <w:color w:val="050505"/>
          <w:sz w:val="28"/>
          <w:szCs w:val="28"/>
          <w:shd w:val="clear" w:color="auto" w:fill="FFFFFF"/>
        </w:rPr>
        <w:t>της</w:t>
      </w:r>
      <w:r>
        <w:rPr>
          <w:rFonts w:ascii="Garamond" w:hAnsi="Garamond" w:cs="Segoe UI Historic"/>
          <w:b/>
          <w:bCs/>
          <w:color w:val="050505"/>
          <w:sz w:val="28"/>
          <w:szCs w:val="28"/>
          <w:shd w:val="clear" w:color="auto" w:fill="FFFFFF"/>
        </w:rPr>
        <w:t xml:space="preserve"> </w:t>
      </w:r>
      <w:proofErr w:type="spellStart"/>
      <w:r>
        <w:rPr>
          <w:rFonts w:ascii="Garamond" w:hAnsi="Garamond" w:cs="Calibri"/>
          <w:b/>
          <w:bCs/>
          <w:color w:val="050505"/>
          <w:sz w:val="28"/>
          <w:szCs w:val="28"/>
          <w:shd w:val="clear" w:color="auto" w:fill="FFFFFF"/>
        </w:rPr>
        <w:t>Ρο</w:t>
      </w:r>
      <w:r>
        <w:rPr>
          <w:rFonts w:ascii="Garamond" w:hAnsi="Garamond" w:cs="Segoe UI Historic"/>
          <w:b/>
          <w:bCs/>
          <w:color w:val="050505"/>
          <w:sz w:val="28"/>
          <w:szCs w:val="28"/>
          <w:shd w:val="clear" w:color="auto" w:fill="FFFFFF"/>
        </w:rPr>
        <w:t>ύ</w:t>
      </w:r>
      <w:r>
        <w:rPr>
          <w:rFonts w:ascii="Garamond" w:hAnsi="Garamond" w:cs="Calibri"/>
          <w:b/>
          <w:bCs/>
          <w:color w:val="050505"/>
          <w:sz w:val="28"/>
          <w:szCs w:val="28"/>
          <w:shd w:val="clear" w:color="auto" w:fill="FFFFFF"/>
        </w:rPr>
        <w:t>μπ</w:t>
      </w:r>
      <w:r>
        <w:rPr>
          <w:rFonts w:ascii="Garamond" w:hAnsi="Garamond" w:cs="Segoe UI Historic"/>
          <w:b/>
          <w:bCs/>
          <w:color w:val="050505"/>
          <w:sz w:val="28"/>
          <w:szCs w:val="28"/>
          <w:shd w:val="clear" w:color="auto" w:fill="FFFFFF"/>
        </w:rPr>
        <w:t>ι</w:t>
      </w:r>
      <w:proofErr w:type="spellEnd"/>
      <w:r>
        <w:rPr>
          <w:rFonts w:ascii="Garamond" w:hAnsi="Garamond" w:cs="Segoe UI Historic"/>
          <w:b/>
          <w:bCs/>
          <w:color w:val="050505"/>
          <w:sz w:val="28"/>
          <w:szCs w:val="28"/>
          <w:shd w:val="clear" w:color="auto" w:fill="FFFFFF"/>
        </w:rPr>
        <w:t xml:space="preserve"> </w:t>
      </w:r>
      <w:r>
        <w:rPr>
          <w:rFonts w:ascii="Garamond" w:hAnsi="Garamond" w:cs="Calibri"/>
          <w:b/>
          <w:bCs/>
          <w:color w:val="050505"/>
          <w:sz w:val="28"/>
          <w:szCs w:val="28"/>
          <w:shd w:val="clear" w:color="auto" w:fill="FFFFFF"/>
        </w:rPr>
        <w:t>Τ</w:t>
      </w:r>
      <w:r>
        <w:rPr>
          <w:rFonts w:ascii="Garamond" w:hAnsi="Garamond" w:cs="Segoe UI Historic"/>
          <w:b/>
          <w:bCs/>
          <w:color w:val="050505"/>
          <w:sz w:val="28"/>
          <w:szCs w:val="28"/>
          <w:shd w:val="clear" w:color="auto" w:fill="FFFFFF"/>
        </w:rPr>
        <w:t>ό</w:t>
      </w:r>
      <w:r>
        <w:rPr>
          <w:rFonts w:ascii="Garamond" w:hAnsi="Garamond" w:cs="Calibri"/>
          <w:b/>
          <w:bCs/>
          <w:color w:val="050505"/>
          <w:sz w:val="28"/>
          <w:szCs w:val="28"/>
          <w:shd w:val="clear" w:color="auto" w:fill="FFFFFF"/>
        </w:rPr>
        <w:t>μ</w:t>
      </w:r>
      <w:r>
        <w:rPr>
          <w:rFonts w:ascii="Garamond" w:hAnsi="Garamond" w:cs="Segoe UI Historic"/>
          <w:b/>
          <w:bCs/>
          <w:color w:val="050505"/>
          <w:sz w:val="28"/>
          <w:szCs w:val="28"/>
          <w:shd w:val="clear" w:color="auto" w:fill="FFFFFF"/>
        </w:rPr>
        <w:t>α</w:t>
      </w:r>
      <w:r>
        <w:rPr>
          <w:rFonts w:ascii="Garamond" w:hAnsi="Garamond" w:cs="Calibri"/>
          <w:b/>
          <w:bCs/>
          <w:color w:val="050505"/>
          <w:sz w:val="28"/>
          <w:szCs w:val="28"/>
          <w:shd w:val="clear" w:color="auto" w:fill="FFFFFF"/>
        </w:rPr>
        <w:t>ς</w:t>
      </w:r>
      <w:r>
        <w:rPr>
          <w:rFonts w:ascii="Garamond" w:hAnsi="Garamond" w:cs="Segoe UI Historic"/>
          <w:b/>
          <w:bCs/>
          <w:color w:val="050505"/>
          <w:sz w:val="28"/>
          <w:szCs w:val="28"/>
          <w:shd w:val="clear" w:color="auto" w:fill="FFFFFF"/>
        </w:rPr>
        <w:t xml:space="preserve"> </w:t>
      </w:r>
      <w:r>
        <w:rPr>
          <w:rFonts w:ascii="Garamond" w:hAnsi="Garamond" w:cs="Calibri"/>
          <w:b/>
          <w:bCs/>
          <w:color w:val="050505"/>
          <w:sz w:val="28"/>
          <w:szCs w:val="28"/>
          <w:shd w:val="clear" w:color="auto" w:fill="FFFFFF"/>
        </w:rPr>
        <w:t>πρ</w:t>
      </w:r>
      <w:r>
        <w:rPr>
          <w:rFonts w:ascii="Garamond" w:hAnsi="Garamond" w:cs="Segoe UI Historic"/>
          <w:b/>
          <w:bCs/>
          <w:color w:val="050505"/>
          <w:sz w:val="28"/>
          <w:szCs w:val="28"/>
          <w:shd w:val="clear" w:color="auto" w:fill="FFFFFF"/>
        </w:rPr>
        <w:t>α</w:t>
      </w:r>
      <w:r>
        <w:rPr>
          <w:rFonts w:ascii="Garamond" w:hAnsi="Garamond" w:cs="Calibri"/>
          <w:b/>
          <w:bCs/>
          <w:color w:val="050505"/>
          <w:sz w:val="28"/>
          <w:szCs w:val="28"/>
          <w:shd w:val="clear" w:color="auto" w:fill="FFFFFF"/>
        </w:rPr>
        <w:t>γμ</w:t>
      </w:r>
      <w:r>
        <w:rPr>
          <w:rFonts w:ascii="Garamond" w:hAnsi="Garamond" w:cs="Segoe UI Historic"/>
          <w:b/>
          <w:bCs/>
          <w:color w:val="050505"/>
          <w:sz w:val="28"/>
          <w:szCs w:val="28"/>
          <w:shd w:val="clear" w:color="auto" w:fill="FFFFFF"/>
        </w:rPr>
        <w:t>α</w:t>
      </w:r>
      <w:r>
        <w:rPr>
          <w:rFonts w:ascii="Garamond" w:hAnsi="Garamond" w:cs="Calibri"/>
          <w:b/>
          <w:bCs/>
          <w:color w:val="050505"/>
          <w:sz w:val="28"/>
          <w:szCs w:val="28"/>
          <w:shd w:val="clear" w:color="auto" w:fill="FFFFFF"/>
        </w:rPr>
        <w:t>τοπο</w:t>
      </w:r>
      <w:r>
        <w:rPr>
          <w:rFonts w:ascii="Garamond" w:hAnsi="Garamond" w:cs="Segoe UI Historic"/>
          <w:b/>
          <w:bCs/>
          <w:color w:val="050505"/>
          <w:sz w:val="28"/>
          <w:szCs w:val="28"/>
          <w:shd w:val="clear" w:color="auto" w:fill="FFFFFF"/>
        </w:rPr>
        <w:t>ι</w:t>
      </w:r>
      <w:r>
        <w:rPr>
          <w:rFonts w:ascii="Garamond" w:hAnsi="Garamond" w:cs="Calibri"/>
          <w:b/>
          <w:bCs/>
          <w:color w:val="050505"/>
          <w:sz w:val="28"/>
          <w:szCs w:val="28"/>
          <w:shd w:val="clear" w:color="auto" w:fill="FFFFFF"/>
        </w:rPr>
        <w:t>ε</w:t>
      </w:r>
      <w:r>
        <w:rPr>
          <w:rFonts w:ascii="Garamond" w:hAnsi="Garamond" w:cs="Segoe UI Historic"/>
          <w:b/>
          <w:bCs/>
          <w:color w:val="050505"/>
          <w:sz w:val="28"/>
          <w:szCs w:val="28"/>
          <w:shd w:val="clear" w:color="auto" w:fill="FFFFFF"/>
        </w:rPr>
        <w:t>ί</w:t>
      </w:r>
      <w:r>
        <w:rPr>
          <w:rFonts w:ascii="Garamond" w:hAnsi="Garamond" w:cs="Calibri"/>
          <w:b/>
          <w:bCs/>
          <w:color w:val="050505"/>
          <w:sz w:val="28"/>
          <w:szCs w:val="28"/>
          <w:shd w:val="clear" w:color="auto" w:fill="FFFFFF"/>
        </w:rPr>
        <w:t>τ</w:t>
      </w:r>
      <w:r>
        <w:rPr>
          <w:rFonts w:ascii="Garamond" w:hAnsi="Garamond" w:cs="Segoe UI Historic"/>
          <w:b/>
          <w:bCs/>
          <w:color w:val="050505"/>
          <w:sz w:val="28"/>
          <w:szCs w:val="28"/>
          <w:shd w:val="clear" w:color="auto" w:fill="FFFFFF"/>
        </w:rPr>
        <w:t>αι υ</w:t>
      </w:r>
      <w:r>
        <w:rPr>
          <w:rFonts w:ascii="Garamond" w:hAnsi="Garamond" w:cs="Calibri"/>
          <w:b/>
          <w:bCs/>
          <w:color w:val="050505"/>
          <w:sz w:val="28"/>
          <w:szCs w:val="28"/>
          <w:shd w:val="clear" w:color="auto" w:fill="FFFFFF"/>
        </w:rPr>
        <w:t>π</w:t>
      </w:r>
      <w:r>
        <w:rPr>
          <w:rFonts w:ascii="Garamond" w:hAnsi="Garamond" w:cs="Segoe UI Historic"/>
          <w:b/>
          <w:bCs/>
          <w:color w:val="050505"/>
          <w:sz w:val="28"/>
          <w:szCs w:val="28"/>
          <w:shd w:val="clear" w:color="auto" w:fill="FFFFFF"/>
        </w:rPr>
        <w:t xml:space="preserve">ό </w:t>
      </w:r>
      <w:r>
        <w:rPr>
          <w:rFonts w:ascii="Garamond" w:hAnsi="Garamond" w:cs="Calibri"/>
          <w:b/>
          <w:bCs/>
          <w:color w:val="050505"/>
          <w:sz w:val="28"/>
          <w:szCs w:val="28"/>
          <w:shd w:val="clear" w:color="auto" w:fill="FFFFFF"/>
        </w:rPr>
        <w:t>την</w:t>
      </w:r>
      <w:r>
        <w:rPr>
          <w:rFonts w:ascii="Garamond" w:hAnsi="Garamond" w:cs="Segoe UI Historic"/>
          <w:b/>
          <w:bCs/>
          <w:color w:val="050505"/>
          <w:sz w:val="28"/>
          <w:szCs w:val="28"/>
          <w:shd w:val="clear" w:color="auto" w:fill="FFFFFF"/>
        </w:rPr>
        <w:t xml:space="preserve"> αι</w:t>
      </w:r>
      <w:r>
        <w:rPr>
          <w:rFonts w:ascii="Garamond" w:hAnsi="Garamond" w:cs="Calibri"/>
          <w:b/>
          <w:bCs/>
          <w:color w:val="050505"/>
          <w:sz w:val="28"/>
          <w:szCs w:val="28"/>
          <w:shd w:val="clear" w:color="auto" w:fill="FFFFFF"/>
        </w:rPr>
        <w:t>γ</w:t>
      </w:r>
      <w:r>
        <w:rPr>
          <w:rFonts w:ascii="Garamond" w:hAnsi="Garamond" w:cs="Segoe UI Historic"/>
          <w:b/>
          <w:bCs/>
          <w:color w:val="050505"/>
          <w:sz w:val="28"/>
          <w:szCs w:val="28"/>
          <w:shd w:val="clear" w:color="auto" w:fill="FFFFFF"/>
        </w:rPr>
        <w:t>ί</w:t>
      </w:r>
      <w:r>
        <w:rPr>
          <w:rFonts w:ascii="Garamond" w:hAnsi="Garamond" w:cs="Calibri"/>
          <w:b/>
          <w:bCs/>
          <w:color w:val="050505"/>
          <w:sz w:val="28"/>
          <w:szCs w:val="28"/>
          <w:shd w:val="clear" w:color="auto" w:fill="FFFFFF"/>
        </w:rPr>
        <w:t>δ</w:t>
      </w:r>
      <w:r>
        <w:rPr>
          <w:rFonts w:ascii="Garamond" w:hAnsi="Garamond" w:cs="Segoe UI Historic"/>
          <w:b/>
          <w:bCs/>
          <w:color w:val="050505"/>
          <w:sz w:val="28"/>
          <w:szCs w:val="28"/>
          <w:shd w:val="clear" w:color="auto" w:fill="FFFFFF"/>
        </w:rPr>
        <w:t xml:space="preserve">α </w:t>
      </w:r>
      <w:r>
        <w:rPr>
          <w:rFonts w:ascii="Garamond" w:hAnsi="Garamond" w:cs="Calibri"/>
          <w:b/>
          <w:bCs/>
          <w:color w:val="050505"/>
          <w:sz w:val="28"/>
          <w:szCs w:val="28"/>
          <w:shd w:val="clear" w:color="auto" w:fill="FFFFFF"/>
        </w:rPr>
        <w:t>κ</w:t>
      </w:r>
      <w:r>
        <w:rPr>
          <w:rFonts w:ascii="Garamond" w:hAnsi="Garamond" w:cs="Segoe UI Historic"/>
          <w:b/>
          <w:bCs/>
          <w:color w:val="050505"/>
          <w:sz w:val="28"/>
          <w:szCs w:val="28"/>
          <w:shd w:val="clear" w:color="auto" w:fill="FFFFFF"/>
        </w:rPr>
        <w:t xml:space="preserve">αι </w:t>
      </w:r>
      <w:r>
        <w:rPr>
          <w:rFonts w:ascii="Garamond" w:hAnsi="Garamond" w:cs="Calibri"/>
          <w:b/>
          <w:bCs/>
          <w:color w:val="050505"/>
          <w:sz w:val="28"/>
          <w:szCs w:val="28"/>
          <w:shd w:val="clear" w:color="auto" w:fill="FFFFFF"/>
        </w:rPr>
        <w:t>με</w:t>
      </w:r>
      <w:r>
        <w:rPr>
          <w:rFonts w:ascii="Garamond" w:hAnsi="Garamond" w:cs="Segoe UI Historic"/>
          <w:b/>
          <w:bCs/>
          <w:color w:val="050505"/>
          <w:sz w:val="28"/>
          <w:szCs w:val="28"/>
          <w:shd w:val="clear" w:color="auto" w:fill="FFFFFF"/>
        </w:rPr>
        <w:t xml:space="preserve"> </w:t>
      </w:r>
      <w:r>
        <w:rPr>
          <w:rFonts w:ascii="Garamond" w:hAnsi="Garamond" w:cs="Calibri"/>
          <w:b/>
          <w:bCs/>
          <w:color w:val="050505"/>
          <w:sz w:val="28"/>
          <w:szCs w:val="28"/>
          <w:shd w:val="clear" w:color="auto" w:fill="FFFFFF"/>
        </w:rPr>
        <w:t>την</w:t>
      </w:r>
      <w:r>
        <w:rPr>
          <w:rFonts w:ascii="Garamond" w:hAnsi="Garamond" w:cs="Segoe UI Historic"/>
          <w:b/>
          <w:bCs/>
          <w:color w:val="050505"/>
          <w:sz w:val="28"/>
          <w:szCs w:val="28"/>
          <w:shd w:val="clear" w:color="auto" w:fill="FFFFFF"/>
        </w:rPr>
        <w:t xml:space="preserve"> </w:t>
      </w:r>
      <w:r>
        <w:rPr>
          <w:rFonts w:ascii="Garamond" w:hAnsi="Garamond" w:cs="Calibri"/>
          <w:b/>
          <w:bCs/>
          <w:color w:val="050505"/>
          <w:sz w:val="28"/>
          <w:szCs w:val="28"/>
          <w:shd w:val="clear" w:color="auto" w:fill="FFFFFF"/>
        </w:rPr>
        <w:t>ο</w:t>
      </w:r>
      <w:r>
        <w:rPr>
          <w:rFonts w:ascii="Garamond" w:hAnsi="Garamond" w:cs="Segoe UI Historic"/>
          <w:b/>
          <w:bCs/>
          <w:color w:val="050505"/>
          <w:sz w:val="28"/>
          <w:szCs w:val="28"/>
          <w:shd w:val="clear" w:color="auto" w:fill="FFFFFF"/>
        </w:rPr>
        <w:t>ι</w:t>
      </w:r>
      <w:r>
        <w:rPr>
          <w:rFonts w:ascii="Garamond" w:hAnsi="Garamond" w:cs="Calibri"/>
          <w:b/>
          <w:bCs/>
          <w:color w:val="050505"/>
          <w:sz w:val="28"/>
          <w:szCs w:val="28"/>
          <w:shd w:val="clear" w:color="auto" w:fill="FFFFFF"/>
        </w:rPr>
        <w:t>κονομ</w:t>
      </w:r>
      <w:r>
        <w:rPr>
          <w:rFonts w:ascii="Garamond" w:hAnsi="Garamond" w:cs="Segoe UI Historic"/>
          <w:b/>
          <w:bCs/>
          <w:color w:val="050505"/>
          <w:sz w:val="28"/>
          <w:szCs w:val="28"/>
          <w:shd w:val="clear" w:color="auto" w:fill="FFFFFF"/>
        </w:rPr>
        <w:t>ι</w:t>
      </w:r>
      <w:r>
        <w:rPr>
          <w:rFonts w:ascii="Garamond" w:hAnsi="Garamond" w:cs="Calibri"/>
          <w:b/>
          <w:bCs/>
          <w:color w:val="050505"/>
          <w:sz w:val="28"/>
          <w:szCs w:val="28"/>
          <w:shd w:val="clear" w:color="auto" w:fill="FFFFFF"/>
        </w:rPr>
        <w:t>κ</w:t>
      </w:r>
      <w:r>
        <w:rPr>
          <w:rFonts w:ascii="Garamond" w:hAnsi="Garamond" w:cs="Segoe UI Historic"/>
          <w:b/>
          <w:bCs/>
          <w:color w:val="050505"/>
          <w:sz w:val="28"/>
          <w:szCs w:val="28"/>
          <w:shd w:val="clear" w:color="auto" w:fill="FFFFFF"/>
        </w:rPr>
        <w:t>ή υ</w:t>
      </w:r>
      <w:r>
        <w:rPr>
          <w:rFonts w:ascii="Garamond" w:hAnsi="Garamond" w:cs="Calibri"/>
          <w:b/>
          <w:bCs/>
          <w:color w:val="050505"/>
          <w:sz w:val="28"/>
          <w:szCs w:val="28"/>
          <w:shd w:val="clear" w:color="auto" w:fill="FFFFFF"/>
        </w:rPr>
        <w:t>ποστ</w:t>
      </w:r>
      <w:r>
        <w:rPr>
          <w:rFonts w:ascii="Garamond" w:hAnsi="Garamond" w:cs="Segoe UI Historic"/>
          <w:b/>
          <w:bCs/>
          <w:color w:val="050505"/>
          <w:sz w:val="28"/>
          <w:szCs w:val="28"/>
          <w:shd w:val="clear" w:color="auto" w:fill="FFFFFF"/>
        </w:rPr>
        <w:t>ή</w:t>
      </w:r>
      <w:r>
        <w:rPr>
          <w:rFonts w:ascii="Garamond" w:hAnsi="Garamond" w:cs="Calibri"/>
          <w:b/>
          <w:bCs/>
          <w:color w:val="050505"/>
          <w:sz w:val="28"/>
          <w:szCs w:val="28"/>
          <w:shd w:val="clear" w:color="auto" w:fill="FFFFFF"/>
        </w:rPr>
        <w:t>ρ</w:t>
      </w:r>
      <w:r>
        <w:rPr>
          <w:rFonts w:ascii="Garamond" w:hAnsi="Garamond" w:cs="Segoe UI Historic"/>
          <w:b/>
          <w:bCs/>
          <w:color w:val="050505"/>
          <w:sz w:val="28"/>
          <w:szCs w:val="28"/>
          <w:shd w:val="clear" w:color="auto" w:fill="FFFFFF"/>
        </w:rPr>
        <w:t>ι</w:t>
      </w:r>
      <w:r>
        <w:rPr>
          <w:rFonts w:ascii="Garamond" w:hAnsi="Garamond" w:cs="Calibri"/>
          <w:b/>
          <w:bCs/>
          <w:color w:val="050505"/>
          <w:sz w:val="28"/>
          <w:szCs w:val="28"/>
          <w:shd w:val="clear" w:color="auto" w:fill="FFFFFF"/>
        </w:rPr>
        <w:t>ξη</w:t>
      </w:r>
      <w:r>
        <w:rPr>
          <w:rFonts w:ascii="Garamond" w:hAnsi="Garamond" w:cs="Segoe UI Historic"/>
          <w:b/>
          <w:bCs/>
          <w:color w:val="050505"/>
          <w:sz w:val="28"/>
          <w:szCs w:val="28"/>
          <w:shd w:val="clear" w:color="auto" w:fill="FFFFFF"/>
        </w:rPr>
        <w:t xml:space="preserve"> </w:t>
      </w:r>
      <w:r>
        <w:rPr>
          <w:rFonts w:ascii="Garamond" w:hAnsi="Garamond" w:cs="Calibri"/>
          <w:b/>
          <w:bCs/>
          <w:color w:val="050505"/>
          <w:sz w:val="28"/>
          <w:szCs w:val="28"/>
          <w:shd w:val="clear" w:color="auto" w:fill="FFFFFF"/>
        </w:rPr>
        <w:t>το</w:t>
      </w:r>
      <w:r>
        <w:rPr>
          <w:rFonts w:ascii="Garamond" w:hAnsi="Garamond" w:cs="Segoe UI Historic"/>
          <w:b/>
          <w:bCs/>
          <w:color w:val="050505"/>
          <w:sz w:val="28"/>
          <w:szCs w:val="28"/>
          <w:shd w:val="clear" w:color="auto" w:fill="FFFFFF"/>
        </w:rPr>
        <w:t xml:space="preserve">υ </w:t>
      </w:r>
      <w:r>
        <w:rPr>
          <w:rFonts w:ascii="Garamond" w:hAnsi="Garamond" w:cs="Calibri"/>
          <w:b/>
          <w:bCs/>
          <w:color w:val="050505"/>
          <w:sz w:val="28"/>
          <w:szCs w:val="28"/>
          <w:shd w:val="clear" w:color="auto" w:fill="FFFFFF"/>
        </w:rPr>
        <w:t>Υπο</w:t>
      </w:r>
      <w:r>
        <w:rPr>
          <w:rFonts w:ascii="Garamond" w:hAnsi="Garamond" w:cs="Segoe UI Historic"/>
          <w:b/>
          <w:bCs/>
          <w:color w:val="050505"/>
          <w:sz w:val="28"/>
          <w:szCs w:val="28"/>
          <w:shd w:val="clear" w:color="auto" w:fill="FFFFFF"/>
        </w:rPr>
        <w:t>υ</w:t>
      </w:r>
      <w:r>
        <w:rPr>
          <w:rFonts w:ascii="Garamond" w:hAnsi="Garamond" w:cs="Calibri"/>
          <w:b/>
          <w:bCs/>
          <w:color w:val="050505"/>
          <w:sz w:val="28"/>
          <w:szCs w:val="28"/>
          <w:shd w:val="clear" w:color="auto" w:fill="FFFFFF"/>
        </w:rPr>
        <w:t>ργε</w:t>
      </w:r>
      <w:r>
        <w:rPr>
          <w:rFonts w:ascii="Garamond" w:hAnsi="Garamond" w:cs="Segoe UI Historic"/>
          <w:b/>
          <w:bCs/>
          <w:color w:val="050505"/>
          <w:sz w:val="28"/>
          <w:szCs w:val="28"/>
          <w:shd w:val="clear" w:color="auto" w:fill="FFFFFF"/>
        </w:rPr>
        <w:t>ί</w:t>
      </w:r>
      <w:r>
        <w:rPr>
          <w:rFonts w:ascii="Garamond" w:hAnsi="Garamond" w:cs="Calibri"/>
          <w:b/>
          <w:bCs/>
          <w:color w:val="050505"/>
          <w:sz w:val="28"/>
          <w:szCs w:val="28"/>
          <w:shd w:val="clear" w:color="auto" w:fill="FFFFFF"/>
        </w:rPr>
        <w:t>ο</w:t>
      </w:r>
      <w:r>
        <w:rPr>
          <w:rFonts w:ascii="Garamond" w:hAnsi="Garamond" w:cs="Segoe UI Historic"/>
          <w:b/>
          <w:bCs/>
          <w:color w:val="050505"/>
          <w:sz w:val="28"/>
          <w:szCs w:val="28"/>
          <w:shd w:val="clear" w:color="auto" w:fill="FFFFFF"/>
        </w:rPr>
        <w:t xml:space="preserve">υ </w:t>
      </w:r>
      <w:r>
        <w:rPr>
          <w:rFonts w:ascii="Garamond" w:hAnsi="Garamond" w:cs="Calibri"/>
          <w:b/>
          <w:bCs/>
          <w:color w:val="050505"/>
          <w:sz w:val="28"/>
          <w:szCs w:val="28"/>
          <w:shd w:val="clear" w:color="auto" w:fill="FFFFFF"/>
        </w:rPr>
        <w:t>Πολ</w:t>
      </w:r>
      <w:r>
        <w:rPr>
          <w:rFonts w:ascii="Garamond" w:hAnsi="Garamond" w:cs="Segoe UI Historic"/>
          <w:b/>
          <w:bCs/>
          <w:color w:val="050505"/>
          <w:sz w:val="28"/>
          <w:szCs w:val="28"/>
          <w:shd w:val="clear" w:color="auto" w:fill="FFFFFF"/>
        </w:rPr>
        <w:t>ι</w:t>
      </w:r>
      <w:r>
        <w:rPr>
          <w:rFonts w:ascii="Garamond" w:hAnsi="Garamond" w:cs="Calibri"/>
          <w:b/>
          <w:bCs/>
          <w:color w:val="050505"/>
          <w:sz w:val="28"/>
          <w:szCs w:val="28"/>
          <w:shd w:val="clear" w:color="auto" w:fill="FFFFFF"/>
        </w:rPr>
        <w:t>τ</w:t>
      </w:r>
      <w:r>
        <w:rPr>
          <w:rFonts w:ascii="Garamond" w:hAnsi="Garamond" w:cs="Segoe UI Historic"/>
          <w:b/>
          <w:bCs/>
          <w:color w:val="050505"/>
          <w:sz w:val="28"/>
          <w:szCs w:val="28"/>
          <w:shd w:val="clear" w:color="auto" w:fill="FFFFFF"/>
        </w:rPr>
        <w:t>ι</w:t>
      </w:r>
      <w:r>
        <w:rPr>
          <w:rFonts w:ascii="Garamond" w:hAnsi="Garamond" w:cs="Calibri"/>
          <w:b/>
          <w:bCs/>
          <w:color w:val="050505"/>
          <w:sz w:val="28"/>
          <w:szCs w:val="28"/>
          <w:shd w:val="clear" w:color="auto" w:fill="FFFFFF"/>
        </w:rPr>
        <w:t>σμο</w:t>
      </w:r>
      <w:r>
        <w:rPr>
          <w:rFonts w:ascii="Garamond" w:hAnsi="Garamond" w:cs="Segoe UI Historic"/>
          <w:b/>
          <w:bCs/>
          <w:color w:val="050505"/>
          <w:sz w:val="28"/>
          <w:szCs w:val="28"/>
          <w:shd w:val="clear" w:color="auto" w:fill="FFFFFF"/>
        </w:rPr>
        <w:t>ύ</w:t>
      </w:r>
    </w:p>
    <w:p w14:paraId="7B6EA3DD" w14:textId="77777777" w:rsidR="00F01001" w:rsidRDefault="00F01001">
      <w:pPr>
        <w:rPr>
          <w:rFonts w:ascii="Garamond" w:hAnsi="Garamond"/>
          <w:sz w:val="32"/>
          <w:szCs w:val="32"/>
        </w:rPr>
      </w:pPr>
    </w:p>
    <w:p w14:paraId="5E914082" w14:textId="77777777" w:rsidR="00F01001" w:rsidRDefault="00000000">
      <w:pPr>
        <w:pStyle w:val="a9"/>
        <w:ind w:left="0" w:firstLine="0"/>
        <w:rPr>
          <w:rFonts w:ascii="Garamond" w:hAnsi="Garamond"/>
          <w:sz w:val="32"/>
          <w:szCs w:val="32"/>
        </w:rPr>
      </w:pPr>
      <w:r>
        <w:rPr>
          <w:rFonts w:ascii="Garamond" w:hAnsi="Garamond"/>
          <w:sz w:val="32"/>
          <w:szCs w:val="32"/>
        </w:rPr>
        <w:t>Περισσότερες πληροφορίες, επικοινωνία, στο τηλέφωνο 28210 92395 και στην ιστοσελίδα :</w:t>
      </w:r>
    </w:p>
    <w:p w14:paraId="05649DE9" w14:textId="77777777" w:rsidR="00F01001" w:rsidRDefault="00F01001">
      <w:pPr>
        <w:jc w:val="center"/>
        <w:rPr>
          <w:rFonts w:ascii="Garamond" w:hAnsi="Garamond"/>
          <w:color w:val="FF0000"/>
          <w:sz w:val="72"/>
          <w:szCs w:val="72"/>
        </w:rPr>
      </w:pPr>
      <w:hyperlink r:id="rId6">
        <w:r>
          <w:rPr>
            <w:rStyle w:val="-"/>
            <w:rFonts w:ascii="Garamond" w:eastAsiaTheme="majorEastAsia" w:hAnsi="Garamond"/>
            <w:color w:val="FF0000"/>
            <w:sz w:val="72"/>
            <w:szCs w:val="72"/>
            <w:u w:val="none"/>
          </w:rPr>
          <w:t>www.theatro-kydonia.gr</w:t>
        </w:r>
      </w:hyperlink>
    </w:p>
    <w:p w14:paraId="000AAF97" w14:textId="77777777" w:rsidR="00F01001" w:rsidRDefault="00F01001">
      <w:pPr>
        <w:jc w:val="center"/>
        <w:rPr>
          <w:rStyle w:val="-"/>
          <w:rFonts w:ascii="Garamond" w:eastAsiaTheme="majorEastAsia" w:hAnsi="Garamond"/>
          <w:color w:val="FF0000"/>
          <w:sz w:val="32"/>
          <w:szCs w:val="32"/>
          <w:u w:val="none"/>
        </w:rPr>
      </w:pPr>
      <w:hyperlink r:id="rId7" w:tgtFrame="_blank">
        <w:r>
          <w:rPr>
            <w:rStyle w:val="-"/>
            <w:rFonts w:ascii="Garamond" w:eastAsiaTheme="majorEastAsia" w:hAnsi="Garamond"/>
            <w:color w:val="FF0000"/>
            <w:sz w:val="32"/>
            <w:szCs w:val="32"/>
            <w:u w:val="none"/>
          </w:rPr>
          <w:t>25 ΧΡΟΝΙΑ ΘΕΑΤΡΟ ΚΥΔΩΝΙΑ</w:t>
        </w:r>
      </w:hyperlink>
    </w:p>
    <w:p w14:paraId="34FEF352" w14:textId="77777777" w:rsidR="00F01001" w:rsidRDefault="00000000">
      <w:pPr>
        <w:jc w:val="center"/>
        <w:rPr>
          <w:color w:val="FF0000"/>
          <w:sz w:val="16"/>
          <w:szCs w:val="16"/>
        </w:rPr>
      </w:pPr>
      <w:r>
        <w:rPr>
          <w:color w:val="FF0000"/>
          <w:sz w:val="16"/>
          <w:szCs w:val="16"/>
        </w:rPr>
        <w:t>ΜΙΑ ΑΛΛΗ ΑΝΤΙΛΗΨΗ ΓΙΑ ΤΟ ΘΕΑΤΡΟ ΣΤΗΝ ΕΛΛΗΝΙΚΗ ΕΠΑΡΧΙΑ!</w:t>
      </w:r>
    </w:p>
    <w:p w14:paraId="33C964DC" w14:textId="77777777" w:rsidR="00F01001" w:rsidRDefault="00F01001">
      <w:pPr>
        <w:jc w:val="center"/>
        <w:rPr>
          <w:rFonts w:ascii="Garamond" w:hAnsi="Garamond"/>
          <w:color w:val="FF0000"/>
          <w:sz w:val="32"/>
          <w:szCs w:val="32"/>
        </w:rPr>
      </w:pPr>
    </w:p>
    <w:p w14:paraId="502F2BC1" w14:textId="77777777" w:rsidR="00F01001" w:rsidRDefault="00000000">
      <w:r>
        <w:rPr>
          <w:rFonts w:ascii="Garamond" w:hAnsi="Garamond"/>
        </w:rPr>
        <w:t>Παρακαλώ προωθείστε αυτό το Δελτίο Τύπου σε όσους νομίζετε πως τους ενδιαφέρει…</w:t>
      </w:r>
    </w:p>
    <w:sectPr w:rsidR="00F01001">
      <w:pgSz w:w="11906" w:h="16838"/>
      <w:pgMar w:top="1440" w:right="1800" w:bottom="1440" w:left="1800"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iberation Sans">
    <w:altName w:val="Arial"/>
    <w:panose1 w:val="020B0604020202020204"/>
    <w:charset w:val="A1"/>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Garamond">
    <w:panose1 w:val="02020404030301010803"/>
    <w:charset w:val="A1"/>
    <w:family w:val="roman"/>
    <w:pitch w:val="variable"/>
    <w:sig w:usb0="00000287" w:usb1="00000000" w:usb2="00000000" w:usb3="00000000" w:csb0="0000009F" w:csb1="00000000"/>
  </w:font>
  <w:font w:name="Segoe UI Historic">
    <w:panose1 w:val="020B0502040204020203"/>
    <w:charset w:val="00"/>
    <w:family w:val="swiss"/>
    <w:pitch w:val="variable"/>
    <w:sig w:usb0="800001EF" w:usb1="02000002" w:usb2="0060C08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0"/>
  <w:characterSpacingControl w:val="doNotCompress"/>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001"/>
    <w:rsid w:val="00026611"/>
    <w:rsid w:val="0008397A"/>
    <w:rsid w:val="0014569F"/>
    <w:rsid w:val="001F3C24"/>
    <w:rsid w:val="004E4504"/>
    <w:rsid w:val="00652791"/>
    <w:rsid w:val="008F4A7E"/>
    <w:rsid w:val="00D37255"/>
    <w:rsid w:val="00E039CC"/>
    <w:rsid w:val="00F01001"/>
    <w:rsid w:val="00F74329"/>
  </w:rsids>
  <m:mathPr>
    <m:mathFont m:val="Cambria Math"/>
    <m:brkBin m:val="before"/>
    <m:brkBinSub m:val="--"/>
    <m:smallFrac m:val="0"/>
    <m:dispDef/>
    <m:lMargin m:val="0"/>
    <m:rMargin m:val="0"/>
    <m:defJc m:val="centerGroup"/>
    <m:wrapIndent m:val="1440"/>
    <m:intLim m:val="subSup"/>
    <m:naryLim m:val="undOvr"/>
  </m:mathPr>
  <w:themeFontLang w:val="el-G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734A6"/>
  <w15:docId w15:val="{27DEC689-ADBA-4918-B6BB-C45434FFD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92B59"/>
    <w:rPr>
      <w:rFonts w:ascii="Times New Roman" w:eastAsia="Times New Roman" w:hAnsi="Times New Roman" w:cs="Times New Roman"/>
      <w:kern w:val="0"/>
      <w:lang w:eastAsia="el-GR"/>
      <w14:ligatures w14:val="none"/>
    </w:rPr>
  </w:style>
  <w:style w:type="paragraph" w:styleId="1">
    <w:name w:val="heading 1"/>
    <w:basedOn w:val="a"/>
    <w:next w:val="a"/>
    <w:link w:val="1Char"/>
    <w:uiPriority w:val="9"/>
    <w:qFormat/>
    <w:rsid w:val="00CA7A99"/>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2">
    <w:name w:val="heading 2"/>
    <w:basedOn w:val="a"/>
    <w:next w:val="a"/>
    <w:link w:val="2Char"/>
    <w:uiPriority w:val="9"/>
    <w:semiHidden/>
    <w:unhideWhenUsed/>
    <w:qFormat/>
    <w:rsid w:val="00CA7A99"/>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3">
    <w:name w:val="heading 3"/>
    <w:basedOn w:val="a"/>
    <w:next w:val="a"/>
    <w:link w:val="3Char"/>
    <w:uiPriority w:val="9"/>
    <w:semiHidden/>
    <w:unhideWhenUsed/>
    <w:qFormat/>
    <w:rsid w:val="00CA7A99"/>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4">
    <w:name w:val="heading 4"/>
    <w:basedOn w:val="a"/>
    <w:next w:val="a"/>
    <w:link w:val="4Char"/>
    <w:uiPriority w:val="9"/>
    <w:semiHidden/>
    <w:unhideWhenUsed/>
    <w:qFormat/>
    <w:rsid w:val="00CA7A99"/>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5">
    <w:name w:val="heading 5"/>
    <w:basedOn w:val="a"/>
    <w:next w:val="a"/>
    <w:link w:val="5Char"/>
    <w:uiPriority w:val="9"/>
    <w:semiHidden/>
    <w:unhideWhenUsed/>
    <w:qFormat/>
    <w:rsid w:val="00CA7A99"/>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6">
    <w:name w:val="heading 6"/>
    <w:basedOn w:val="a"/>
    <w:next w:val="a"/>
    <w:link w:val="6Char"/>
    <w:uiPriority w:val="9"/>
    <w:semiHidden/>
    <w:unhideWhenUsed/>
    <w:qFormat/>
    <w:rsid w:val="00CA7A99"/>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7">
    <w:name w:val="heading 7"/>
    <w:basedOn w:val="a"/>
    <w:next w:val="a"/>
    <w:link w:val="7Char"/>
    <w:uiPriority w:val="9"/>
    <w:semiHidden/>
    <w:unhideWhenUsed/>
    <w:qFormat/>
    <w:rsid w:val="00CA7A99"/>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8">
    <w:name w:val="heading 8"/>
    <w:basedOn w:val="a"/>
    <w:next w:val="a"/>
    <w:link w:val="8Char"/>
    <w:uiPriority w:val="9"/>
    <w:semiHidden/>
    <w:unhideWhenUsed/>
    <w:qFormat/>
    <w:rsid w:val="00CA7A99"/>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9">
    <w:name w:val="heading 9"/>
    <w:basedOn w:val="a"/>
    <w:next w:val="a"/>
    <w:link w:val="9Char"/>
    <w:uiPriority w:val="9"/>
    <w:semiHidden/>
    <w:unhideWhenUsed/>
    <w:qFormat/>
    <w:rsid w:val="00CA7A99"/>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qFormat/>
    <w:rsid w:val="00CA7A99"/>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qFormat/>
    <w:rsid w:val="00CA7A99"/>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qFormat/>
    <w:rsid w:val="00CA7A99"/>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qFormat/>
    <w:rsid w:val="00CA7A99"/>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qFormat/>
    <w:rsid w:val="00CA7A99"/>
    <w:rPr>
      <w:rFonts w:eastAsiaTheme="majorEastAsia" w:cstheme="majorBidi"/>
      <w:color w:val="0F4761" w:themeColor="accent1" w:themeShade="BF"/>
    </w:rPr>
  </w:style>
  <w:style w:type="character" w:customStyle="1" w:styleId="6Char">
    <w:name w:val="Επικεφαλίδα 6 Char"/>
    <w:basedOn w:val="a0"/>
    <w:link w:val="6"/>
    <w:uiPriority w:val="9"/>
    <w:semiHidden/>
    <w:qFormat/>
    <w:rsid w:val="00CA7A99"/>
    <w:rPr>
      <w:rFonts w:eastAsiaTheme="majorEastAsia" w:cstheme="majorBidi"/>
      <w:i/>
      <w:iCs/>
      <w:color w:val="595959" w:themeColor="text1" w:themeTint="A6"/>
    </w:rPr>
  </w:style>
  <w:style w:type="character" w:customStyle="1" w:styleId="7Char">
    <w:name w:val="Επικεφαλίδα 7 Char"/>
    <w:basedOn w:val="a0"/>
    <w:link w:val="7"/>
    <w:uiPriority w:val="9"/>
    <w:semiHidden/>
    <w:qFormat/>
    <w:rsid w:val="00CA7A99"/>
    <w:rPr>
      <w:rFonts w:eastAsiaTheme="majorEastAsia" w:cstheme="majorBidi"/>
      <w:color w:val="595959" w:themeColor="text1" w:themeTint="A6"/>
    </w:rPr>
  </w:style>
  <w:style w:type="character" w:customStyle="1" w:styleId="8Char">
    <w:name w:val="Επικεφαλίδα 8 Char"/>
    <w:basedOn w:val="a0"/>
    <w:link w:val="8"/>
    <w:uiPriority w:val="9"/>
    <w:semiHidden/>
    <w:qFormat/>
    <w:rsid w:val="00CA7A99"/>
    <w:rPr>
      <w:rFonts w:eastAsiaTheme="majorEastAsia" w:cstheme="majorBidi"/>
      <w:i/>
      <w:iCs/>
      <w:color w:val="272727" w:themeColor="text1" w:themeTint="D8"/>
    </w:rPr>
  </w:style>
  <w:style w:type="character" w:customStyle="1" w:styleId="9Char">
    <w:name w:val="Επικεφαλίδα 9 Char"/>
    <w:basedOn w:val="a0"/>
    <w:link w:val="9"/>
    <w:uiPriority w:val="9"/>
    <w:semiHidden/>
    <w:qFormat/>
    <w:rsid w:val="00CA7A99"/>
    <w:rPr>
      <w:rFonts w:eastAsiaTheme="majorEastAsia" w:cstheme="majorBidi"/>
      <w:color w:val="272727" w:themeColor="text1" w:themeTint="D8"/>
    </w:rPr>
  </w:style>
  <w:style w:type="character" w:customStyle="1" w:styleId="Char">
    <w:name w:val="Τίτλος Char"/>
    <w:basedOn w:val="a0"/>
    <w:link w:val="a3"/>
    <w:qFormat/>
    <w:rsid w:val="00CA7A99"/>
    <w:rPr>
      <w:rFonts w:asciiTheme="majorHAnsi" w:eastAsiaTheme="majorEastAsia" w:hAnsiTheme="majorHAnsi" w:cstheme="majorBidi"/>
      <w:spacing w:val="-10"/>
      <w:kern w:val="2"/>
      <w:sz w:val="56"/>
      <w:szCs w:val="56"/>
    </w:rPr>
  </w:style>
  <w:style w:type="character" w:customStyle="1" w:styleId="Char0">
    <w:name w:val="Υπότιτλος Char"/>
    <w:basedOn w:val="a0"/>
    <w:link w:val="a4"/>
    <w:qFormat/>
    <w:rsid w:val="00CA7A99"/>
    <w:rPr>
      <w:rFonts w:eastAsiaTheme="majorEastAsia" w:cstheme="majorBidi"/>
      <w:color w:val="595959" w:themeColor="text1" w:themeTint="A6"/>
      <w:spacing w:val="15"/>
      <w:sz w:val="28"/>
      <w:szCs w:val="28"/>
    </w:rPr>
  </w:style>
  <w:style w:type="character" w:customStyle="1" w:styleId="Char1">
    <w:name w:val="Απόσπασμα Char"/>
    <w:basedOn w:val="a0"/>
    <w:link w:val="a5"/>
    <w:uiPriority w:val="29"/>
    <w:qFormat/>
    <w:rsid w:val="00CA7A99"/>
    <w:rPr>
      <w:i/>
      <w:iCs/>
      <w:color w:val="404040" w:themeColor="text1" w:themeTint="BF"/>
    </w:rPr>
  </w:style>
  <w:style w:type="character" w:styleId="a6">
    <w:name w:val="Intense Emphasis"/>
    <w:basedOn w:val="a0"/>
    <w:uiPriority w:val="21"/>
    <w:qFormat/>
    <w:rsid w:val="00CA7A99"/>
    <w:rPr>
      <w:i/>
      <w:iCs/>
      <w:color w:val="0F4761" w:themeColor="accent1" w:themeShade="BF"/>
    </w:rPr>
  </w:style>
  <w:style w:type="character" w:customStyle="1" w:styleId="Char2">
    <w:name w:val="Έντονο απόσπ. Char"/>
    <w:basedOn w:val="a0"/>
    <w:link w:val="a7"/>
    <w:uiPriority w:val="30"/>
    <w:qFormat/>
    <w:rsid w:val="00CA7A99"/>
    <w:rPr>
      <w:i/>
      <w:iCs/>
      <w:color w:val="0F4761" w:themeColor="accent1" w:themeShade="BF"/>
    </w:rPr>
  </w:style>
  <w:style w:type="character" w:styleId="a8">
    <w:name w:val="Intense Reference"/>
    <w:basedOn w:val="a0"/>
    <w:uiPriority w:val="32"/>
    <w:qFormat/>
    <w:rsid w:val="00CA7A99"/>
    <w:rPr>
      <w:b/>
      <w:bCs/>
      <w:smallCaps/>
      <w:color w:val="0F4761" w:themeColor="accent1" w:themeShade="BF"/>
      <w:spacing w:val="5"/>
    </w:rPr>
  </w:style>
  <w:style w:type="character" w:customStyle="1" w:styleId="Char3">
    <w:name w:val="Σώμα κείμενου με εσοχή Char"/>
    <w:basedOn w:val="a0"/>
    <w:link w:val="a9"/>
    <w:qFormat/>
    <w:rsid w:val="00992B59"/>
    <w:rPr>
      <w:rFonts w:ascii="Times New Roman" w:eastAsia="Times New Roman" w:hAnsi="Times New Roman" w:cs="Times New Roman"/>
      <w:kern w:val="0"/>
      <w:lang w:eastAsia="el-GR"/>
      <w14:ligatures w14:val="none"/>
    </w:rPr>
  </w:style>
  <w:style w:type="character" w:styleId="-">
    <w:name w:val="Hyperlink"/>
    <w:rsid w:val="00992B59"/>
    <w:rPr>
      <w:color w:val="0000FF"/>
      <w:u w:val="single"/>
    </w:rPr>
  </w:style>
  <w:style w:type="character" w:styleId="aa">
    <w:name w:val="Subtle Emphasis"/>
    <w:uiPriority w:val="19"/>
    <w:qFormat/>
    <w:rsid w:val="00992B59"/>
    <w:rPr>
      <w:i/>
      <w:iCs/>
      <w:color w:val="404040"/>
    </w:rPr>
  </w:style>
  <w:style w:type="paragraph" w:customStyle="1" w:styleId="ab">
    <w:name w:val="Επικεφαλίδα"/>
    <w:basedOn w:val="a"/>
    <w:next w:val="ac"/>
    <w:qFormat/>
    <w:pPr>
      <w:keepNext/>
      <w:spacing w:before="240" w:after="120"/>
    </w:pPr>
    <w:rPr>
      <w:rFonts w:ascii="Liberation Sans" w:eastAsia="Microsoft YaHei" w:hAnsi="Liberation Sans" w:cs="Arial"/>
      <w:sz w:val="28"/>
      <w:szCs w:val="28"/>
    </w:rPr>
  </w:style>
  <w:style w:type="paragraph" w:styleId="ac">
    <w:name w:val="Body Text"/>
    <w:basedOn w:val="a"/>
    <w:pPr>
      <w:spacing w:after="140" w:line="276" w:lineRule="auto"/>
    </w:pPr>
  </w:style>
  <w:style w:type="paragraph" w:styleId="ad">
    <w:name w:val="List"/>
    <w:basedOn w:val="ac"/>
    <w:rPr>
      <w:rFonts w:cs="Arial"/>
    </w:rPr>
  </w:style>
  <w:style w:type="paragraph" w:styleId="ae">
    <w:name w:val="caption"/>
    <w:basedOn w:val="a"/>
    <w:qFormat/>
    <w:pPr>
      <w:suppressLineNumbers/>
      <w:spacing w:before="120" w:after="120"/>
    </w:pPr>
    <w:rPr>
      <w:rFonts w:cs="Arial"/>
      <w:i/>
      <w:iCs/>
    </w:rPr>
  </w:style>
  <w:style w:type="paragraph" w:customStyle="1" w:styleId="af">
    <w:name w:val="Ευρετήριο"/>
    <w:basedOn w:val="a"/>
    <w:qFormat/>
    <w:pPr>
      <w:suppressLineNumbers/>
    </w:pPr>
    <w:rPr>
      <w:rFonts w:cs="Arial"/>
    </w:rPr>
  </w:style>
  <w:style w:type="paragraph" w:styleId="a3">
    <w:name w:val="Title"/>
    <w:basedOn w:val="a"/>
    <w:next w:val="a"/>
    <w:link w:val="Char"/>
    <w:qFormat/>
    <w:rsid w:val="00CA7A99"/>
    <w:pPr>
      <w:spacing w:after="80"/>
      <w:contextualSpacing/>
    </w:pPr>
    <w:rPr>
      <w:rFonts w:asciiTheme="majorHAnsi" w:eastAsiaTheme="majorEastAsia" w:hAnsiTheme="majorHAnsi" w:cstheme="majorBidi"/>
      <w:spacing w:val="-10"/>
      <w:kern w:val="2"/>
      <w:sz w:val="56"/>
      <w:szCs w:val="56"/>
      <w:lang w:eastAsia="en-US"/>
      <w14:ligatures w14:val="standardContextual"/>
    </w:rPr>
  </w:style>
  <w:style w:type="paragraph" w:styleId="a4">
    <w:name w:val="Subtitle"/>
    <w:basedOn w:val="a"/>
    <w:next w:val="a"/>
    <w:link w:val="Char0"/>
    <w:qFormat/>
    <w:rsid w:val="00CA7A99"/>
    <w:p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paragraph" w:styleId="a5">
    <w:name w:val="Quote"/>
    <w:basedOn w:val="a"/>
    <w:next w:val="a"/>
    <w:link w:val="Char1"/>
    <w:uiPriority w:val="29"/>
    <w:qFormat/>
    <w:rsid w:val="00CA7A99"/>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paragraph" w:styleId="af0">
    <w:name w:val="List Paragraph"/>
    <w:basedOn w:val="a"/>
    <w:uiPriority w:val="34"/>
    <w:qFormat/>
    <w:rsid w:val="00CA7A99"/>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paragraph" w:styleId="a7">
    <w:name w:val="Intense Quote"/>
    <w:basedOn w:val="a"/>
    <w:next w:val="a"/>
    <w:link w:val="Char2"/>
    <w:uiPriority w:val="30"/>
    <w:qFormat/>
    <w:rsid w:val="00CA7A99"/>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paragraph" w:styleId="a9">
    <w:name w:val="Body Text Indent"/>
    <w:basedOn w:val="a"/>
    <w:link w:val="Char3"/>
    <w:rsid w:val="00992B59"/>
    <w:pPr>
      <w:ind w:left="540" w:hanging="540"/>
      <w:jc w:val="both"/>
    </w:pPr>
  </w:style>
  <w:style w:type="paragraph" w:styleId="af1">
    <w:name w:val="No Spacing"/>
    <w:uiPriority w:val="1"/>
    <w:qFormat/>
    <w:rsid w:val="00992B59"/>
    <w:rPr>
      <w:rFonts w:ascii="Calibri" w:eastAsia="Calibri" w:hAnsi="Calibri" w:cs="Times New Roman"/>
      <w:kern w:val="0"/>
      <w:sz w:val="22"/>
      <w:szCs w:val="22"/>
      <w14:ligatures w14:val="none"/>
    </w:rPr>
  </w:style>
  <w:style w:type="numbering" w:customStyle="1" w:styleId="af2">
    <w:name w:val="Χωρίς κατάλογο"/>
    <w:uiPriority w:val="99"/>
    <w:semiHidden/>
    <w:unhideWhenUsed/>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theatro-kydonia.gr/wordpress/?p=200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heatro-kydonia.gr/" TargetMode="External"/><Relationship Id="rId5" Type="http://schemas.openxmlformats.org/officeDocument/2006/relationships/hyperlink" Target="https://www.ticketservices.gr/event/to-vasileio-ton-zoon-xania/"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majorFont>
      <a:minorFont>
        <a:latin typeface="Aptos" panose="0211000402020202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12700" cap="flat" cmpd="sng" algn="ctr">
          <a:prstDash val="solid"/>
          <a:miter lim="800000"/>
        </a:ln>
        <a:ln w="19050" cap="flat" cmpd="sng" algn="ctr">
          <a:prstDash val="solid"/>
          <a:miter lim="800000"/>
        </a:ln>
        <a:ln w="2540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4</Pages>
  <Words>783</Words>
  <Characters>4230</Characters>
  <Application>Microsoft Office Word</Application>
  <DocSecurity>0</DocSecurity>
  <Lines>35</Lines>
  <Paragraphs>10</Paragraphs>
  <ScaleCrop>false</ScaleCrop>
  <Company/>
  <LinksUpToDate>false</LinksUpToDate>
  <CharactersWithSpaces>5003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Μιχάλης Βιρβιδάκης</dc:creator>
  <dc:description/>
  <cp:lastModifiedBy>Μιχάλης Βιρβιδάκης</cp:lastModifiedBy>
  <cp:revision>14</cp:revision>
  <dcterms:created xsi:type="dcterms:W3CDTF">2025-09-17T09:44:00Z</dcterms:created>
  <dcterms:modified xsi:type="dcterms:W3CDTF">2025-09-20T16:25:00Z</dcterms:modified>
  <dc:language>el-GR</dc:language>
</cp:coreProperties>
</file>