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2008" w14:textId="77777777" w:rsidR="009E4C44" w:rsidRPr="002A1AC3" w:rsidRDefault="009E4C44" w:rsidP="009E4C44">
      <w:pPr>
        <w:pStyle w:val="2"/>
        <w:tabs>
          <w:tab w:val="left" w:pos="0"/>
        </w:tabs>
        <w:rPr>
          <w:rFonts w:ascii="Calibri" w:hAnsi="Calibri" w:cs="Calibri"/>
          <w:sz w:val="22"/>
        </w:rPr>
      </w:pPr>
      <w:bookmarkStart w:id="0" w:name="_Toc220916606"/>
      <w:r w:rsidRPr="002A1AC3">
        <w:rPr>
          <w:rFonts w:ascii="Calibri" w:hAnsi="Calibri" w:cs="Calibri"/>
          <w:sz w:val="22"/>
        </w:rPr>
        <w:t>ΠΑΡΑΡΤΗΜΑ ΙV – Υπόδειγμα Οικονομικής Προσφοράς</w:t>
      </w:r>
      <w:bookmarkEnd w:id="0"/>
    </w:p>
    <w:p w14:paraId="532295F7" w14:textId="77777777" w:rsidR="009E4C44" w:rsidRPr="00DA06DA" w:rsidRDefault="009E4C44" w:rsidP="009E4C44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bookmarkStart w:id="1" w:name="_Hlk126848434"/>
      <w:r w:rsidRPr="00DA06DA">
        <w:rPr>
          <w:rFonts w:ascii="Calibri" w:hAnsi="Calibri" w:cs="Calibri"/>
          <w:b/>
          <w:bCs/>
          <w:sz w:val="22"/>
          <w:szCs w:val="22"/>
        </w:rPr>
        <w:t>ΟΙΚΟΝΟΜΙΚΗΣ ΠΡΟΣΦΟΡΑΣ (ΤΜΗΜΑ ………..)</w:t>
      </w:r>
    </w:p>
    <w:p w14:paraId="70E0145F" w14:textId="77777777" w:rsidR="009E4C44" w:rsidRPr="00DA06DA" w:rsidRDefault="009E4C44" w:rsidP="009E4C44">
      <w:pPr>
        <w:autoSpaceDE w:val="0"/>
        <w:autoSpaceDN w:val="0"/>
        <w:adjustRightInd w:val="0"/>
        <w:spacing w:after="120"/>
        <w:rPr>
          <w:rFonts w:ascii="Calibri" w:hAnsi="Calibri" w:cs="Calibri"/>
          <w:i/>
          <w:iCs/>
          <w:sz w:val="22"/>
          <w:szCs w:val="22"/>
        </w:rPr>
      </w:pPr>
      <w:r w:rsidRPr="00DA06DA">
        <w:rPr>
          <w:rFonts w:ascii="Calibri" w:hAnsi="Calibri" w:cs="Calibri"/>
          <w:i/>
          <w:iCs/>
          <w:sz w:val="22"/>
          <w:szCs w:val="22"/>
        </w:rPr>
        <w:t>Όνομα/Επωνυμία συμμετέχοντος</w:t>
      </w:r>
    </w:p>
    <w:p w14:paraId="5F7A7313" w14:textId="77777777" w:rsidR="009E4C44" w:rsidRPr="00DA06DA" w:rsidRDefault="009E4C44" w:rsidP="009E4C44">
      <w:pPr>
        <w:autoSpaceDE w:val="0"/>
        <w:autoSpaceDN w:val="0"/>
        <w:adjustRightInd w:val="0"/>
        <w:spacing w:after="120"/>
        <w:rPr>
          <w:rFonts w:ascii="Calibri" w:hAnsi="Calibri" w:cs="Calibri"/>
          <w:i/>
          <w:iCs/>
          <w:sz w:val="22"/>
          <w:szCs w:val="22"/>
        </w:rPr>
      </w:pPr>
      <w:r w:rsidRPr="00DA06DA">
        <w:rPr>
          <w:rFonts w:ascii="Calibri" w:hAnsi="Calibri" w:cs="Calibri"/>
          <w:i/>
          <w:iCs/>
          <w:sz w:val="22"/>
          <w:szCs w:val="22"/>
        </w:rPr>
        <w:t>Πλήρης Επαγγελματική Διεύθυνση ………………………………..</w:t>
      </w:r>
    </w:p>
    <w:p w14:paraId="779D95C3" w14:textId="77777777" w:rsidR="009E4C44" w:rsidRPr="00DA06DA" w:rsidRDefault="009E4C44" w:rsidP="009E4C4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A06DA">
        <w:rPr>
          <w:rFonts w:ascii="Calibri" w:hAnsi="Calibri" w:cs="Calibri"/>
          <w:sz w:val="22"/>
          <w:szCs w:val="22"/>
        </w:rPr>
        <w:t>Υποβολή Οικονομικής Προσφοράς προς τη Περιφέρειας Κρήτης για το διαγωνισμό:</w:t>
      </w:r>
    </w:p>
    <w:p w14:paraId="73874F53" w14:textId="64469292" w:rsidR="009E4C44" w:rsidRPr="00DA06DA" w:rsidRDefault="009E4C44" w:rsidP="009E4C44">
      <w:pPr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DA06DA">
        <w:rPr>
          <w:rFonts w:ascii="Calibri" w:hAnsi="Calibri" w:cs="Calibri"/>
          <w:b/>
          <w:bCs/>
          <w:sz w:val="22"/>
          <w:szCs w:val="22"/>
        </w:rPr>
        <w:t xml:space="preserve">«Έλεγχος των </w:t>
      </w:r>
      <w:proofErr w:type="spellStart"/>
      <w:r w:rsidRPr="00DA06DA">
        <w:rPr>
          <w:rFonts w:ascii="Calibri" w:hAnsi="Calibri" w:cs="Calibri"/>
          <w:b/>
          <w:bCs/>
          <w:sz w:val="22"/>
          <w:szCs w:val="22"/>
        </w:rPr>
        <w:t>δακοπληθυσμών</w:t>
      </w:r>
      <w:proofErr w:type="spellEnd"/>
      <w:r w:rsidRPr="00DA06DA">
        <w:rPr>
          <w:rFonts w:ascii="Calibri" w:hAnsi="Calibri" w:cs="Calibri"/>
          <w:b/>
          <w:bCs/>
          <w:sz w:val="22"/>
          <w:szCs w:val="22"/>
        </w:rPr>
        <w:t xml:space="preserve"> με τη μέθοδο της </w:t>
      </w:r>
      <w:proofErr w:type="spellStart"/>
      <w:r w:rsidRPr="00DA06DA">
        <w:rPr>
          <w:rFonts w:ascii="Calibri" w:hAnsi="Calibri" w:cs="Calibri"/>
          <w:b/>
          <w:bCs/>
          <w:sz w:val="22"/>
          <w:szCs w:val="22"/>
        </w:rPr>
        <w:t>παγιδοθεσίας</w:t>
      </w:r>
      <w:proofErr w:type="spellEnd"/>
      <w:r w:rsidRPr="00DA06DA">
        <w:rPr>
          <w:rFonts w:ascii="Calibri" w:hAnsi="Calibri" w:cs="Calibri"/>
          <w:b/>
          <w:bCs/>
          <w:sz w:val="22"/>
          <w:szCs w:val="22"/>
        </w:rPr>
        <w:t xml:space="preserve"> με παγίδες τύπου </w:t>
      </w:r>
      <w:proofErr w:type="spellStart"/>
      <w:r w:rsidRPr="00DA06DA">
        <w:rPr>
          <w:rFonts w:ascii="Calibri" w:hAnsi="Calibri" w:cs="Calibri"/>
          <w:b/>
          <w:bCs/>
          <w:sz w:val="22"/>
          <w:szCs w:val="22"/>
        </w:rPr>
        <w:t>Mcphail</w:t>
      </w:r>
      <w:proofErr w:type="spellEnd"/>
      <w:r w:rsidRPr="00DA06DA">
        <w:rPr>
          <w:rFonts w:ascii="Calibri" w:hAnsi="Calibri" w:cs="Calibri"/>
          <w:b/>
          <w:bCs/>
          <w:sz w:val="22"/>
          <w:szCs w:val="22"/>
        </w:rPr>
        <w:t xml:space="preserve"> στους ελαιώνες στο πλαίσιο του Προγράμματος Συλλογικής Καταπολέμησης του Δάκου της Ελιάς ετών  202</w:t>
      </w:r>
      <w:r w:rsidRPr="002A1AC3">
        <w:rPr>
          <w:rFonts w:ascii="Calibri" w:hAnsi="Calibri" w:cs="Calibri"/>
          <w:b/>
          <w:bCs/>
          <w:sz w:val="22"/>
          <w:szCs w:val="22"/>
        </w:rPr>
        <w:t>6</w:t>
      </w:r>
      <w:r w:rsidRPr="00DA06DA">
        <w:rPr>
          <w:rFonts w:ascii="Calibri" w:hAnsi="Calibri" w:cs="Calibri"/>
          <w:b/>
          <w:bCs/>
          <w:sz w:val="22"/>
          <w:szCs w:val="22"/>
        </w:rPr>
        <w:t>-202</w:t>
      </w:r>
      <w:r w:rsidRPr="002A1AC3">
        <w:rPr>
          <w:rFonts w:ascii="Calibri" w:hAnsi="Calibri" w:cs="Calibri"/>
          <w:b/>
          <w:bCs/>
          <w:sz w:val="22"/>
          <w:szCs w:val="22"/>
        </w:rPr>
        <w:t>8</w:t>
      </w:r>
      <w:r w:rsidRPr="00DA06DA">
        <w:rPr>
          <w:rFonts w:ascii="Calibri" w:hAnsi="Calibri" w:cs="Calibri"/>
          <w:b/>
          <w:bCs/>
          <w:sz w:val="22"/>
          <w:szCs w:val="22"/>
        </w:rPr>
        <w:t xml:space="preserve"> στην Περιφερειακή Ενότητα Ηρακλείου», </w:t>
      </w:r>
      <w:r w:rsidRPr="00DA06DA">
        <w:rPr>
          <w:rFonts w:ascii="Calibri" w:hAnsi="Calibri" w:cs="Calibri"/>
          <w:sz w:val="22"/>
          <w:szCs w:val="22"/>
        </w:rPr>
        <w:t xml:space="preserve">για το </w:t>
      </w:r>
      <w:r w:rsidRPr="00DA06DA">
        <w:rPr>
          <w:rFonts w:ascii="Calibri" w:hAnsi="Calibri" w:cs="Calibri"/>
          <w:b/>
          <w:bCs/>
          <w:sz w:val="22"/>
          <w:szCs w:val="22"/>
        </w:rPr>
        <w:t>ΤΜΗΜΑ ……: «……………………………..»</w:t>
      </w:r>
      <w:r w:rsidRPr="00DA06D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ΑΡΙΘ.ΠΡΩΤ.</w:t>
      </w:r>
      <w:r w:rsidRPr="00451D31">
        <w:rPr>
          <w:rFonts w:ascii="Calibri" w:hAnsi="Calibri" w:cs="Calibri"/>
          <w:b/>
          <w:sz w:val="22"/>
          <w:szCs w:val="22"/>
        </w:rPr>
        <w:t xml:space="preserve"> 34736</w:t>
      </w:r>
      <w:r>
        <w:rPr>
          <w:rFonts w:ascii="Calibri" w:hAnsi="Calibri" w:cs="Calibri"/>
          <w:b/>
          <w:sz w:val="22"/>
          <w:szCs w:val="22"/>
        </w:rPr>
        <w:t>/</w:t>
      </w:r>
      <w:r w:rsidRPr="00451D31">
        <w:rPr>
          <w:rFonts w:ascii="Calibri" w:hAnsi="Calibri" w:cs="Calibri"/>
          <w:b/>
          <w:sz w:val="22"/>
          <w:szCs w:val="22"/>
        </w:rPr>
        <w:t xml:space="preserve"> 03-02-2026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A06DA">
        <w:rPr>
          <w:rFonts w:ascii="Calibri" w:hAnsi="Calibri" w:cs="Calibri"/>
          <w:sz w:val="22"/>
          <w:szCs w:val="22"/>
        </w:rPr>
        <w:t xml:space="preserve">Διακήρυξη του Διαγωνισμού της </w:t>
      </w:r>
      <w:r>
        <w:rPr>
          <w:rFonts w:ascii="Calibri" w:hAnsi="Calibri" w:cs="Calibri"/>
          <w:sz w:val="22"/>
          <w:szCs w:val="22"/>
        </w:rPr>
        <w:t>09</w:t>
      </w:r>
      <w:r w:rsidRPr="00DA06D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03</w:t>
      </w:r>
      <w:r w:rsidRPr="00DA06DA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2026</w:t>
      </w:r>
    </w:p>
    <w:p w14:paraId="28FB1C2A" w14:textId="77777777" w:rsidR="009E4C44" w:rsidRPr="00DA06DA" w:rsidRDefault="009E4C44" w:rsidP="009E4C44">
      <w:pPr>
        <w:autoSpaceDE w:val="0"/>
        <w:autoSpaceDN w:val="0"/>
        <w:adjustRightInd w:val="0"/>
        <w:spacing w:after="120"/>
        <w:rPr>
          <w:rFonts w:ascii="Calibri" w:hAnsi="Calibri" w:cs="Calibri"/>
          <w:sz w:val="22"/>
          <w:szCs w:val="22"/>
        </w:rPr>
      </w:pPr>
      <w:r w:rsidRPr="00DA06DA">
        <w:rPr>
          <w:rFonts w:ascii="Calibri" w:hAnsi="Calibri" w:cs="Calibri"/>
          <w:sz w:val="22"/>
          <w:szCs w:val="22"/>
        </w:rPr>
        <w:t xml:space="preserve">Με την παρούσα προσφέρω ως τίμημα για την παροχή των </w:t>
      </w:r>
      <w:proofErr w:type="spellStart"/>
      <w:r w:rsidRPr="00DA06DA">
        <w:rPr>
          <w:rFonts w:ascii="Calibri" w:hAnsi="Calibri" w:cs="Calibri"/>
          <w:sz w:val="22"/>
          <w:szCs w:val="22"/>
        </w:rPr>
        <w:t>προκηρυσσόμενων</w:t>
      </w:r>
      <w:proofErr w:type="spellEnd"/>
      <w:r w:rsidRPr="00DA06DA">
        <w:rPr>
          <w:rFonts w:ascii="Calibri" w:hAnsi="Calibri" w:cs="Calibri"/>
          <w:sz w:val="22"/>
          <w:szCs w:val="22"/>
        </w:rPr>
        <w:t xml:space="preserve"> υπηρεσιών, σύμφωνα με τον παρακάτω πίνακα:</w:t>
      </w:r>
    </w:p>
    <w:p w14:paraId="44743838" w14:textId="77777777" w:rsidR="009E4C44" w:rsidRPr="00DA06DA" w:rsidRDefault="009E4C44" w:rsidP="009E4C44">
      <w:pPr>
        <w:keepNext/>
        <w:suppressAutoHyphens/>
        <w:spacing w:before="240" w:after="60"/>
        <w:ind w:left="567" w:hanging="567"/>
        <w:jc w:val="both"/>
        <w:outlineLvl w:val="2"/>
        <w:rPr>
          <w:rFonts w:ascii="Calibri" w:hAnsi="Calibri" w:cs="Calibri"/>
          <w:b/>
          <w:bCs/>
          <w:sz w:val="22"/>
          <w:szCs w:val="22"/>
          <w:lang w:eastAsia="zh-CN"/>
        </w:rPr>
      </w:pPr>
      <w:bookmarkStart w:id="2" w:name="_Toc128557484"/>
      <w:r w:rsidRPr="00DA06DA">
        <w:rPr>
          <w:rFonts w:ascii="Calibri" w:hAnsi="Calibri" w:cs="Calibri"/>
          <w:b/>
          <w:bCs/>
          <w:sz w:val="22"/>
          <w:szCs w:val="22"/>
          <w:lang w:eastAsia="zh-CN"/>
        </w:rPr>
        <w:t>ΠΙΝΑΚΑΣ ΟΙΚΟΝΟΜΙΚΗΣ ΠΡΟΣΦΟΡΑΣ</w:t>
      </w:r>
      <w:bookmarkEnd w:id="2"/>
    </w:p>
    <w:tbl>
      <w:tblPr>
        <w:tblpPr w:leftFromText="180" w:rightFromText="180" w:vertAnchor="text" w:horzAnchor="margin" w:tblpY="260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2051"/>
        <w:gridCol w:w="1855"/>
        <w:gridCol w:w="2397"/>
        <w:gridCol w:w="1949"/>
      </w:tblGrid>
      <w:tr w:rsidR="009E4C44" w:rsidRPr="00DA06DA" w14:paraId="705D5ACD" w14:textId="77777777" w:rsidTr="00815F4A">
        <w:trPr>
          <w:trHeight w:val="1092"/>
        </w:trPr>
        <w:tc>
          <w:tcPr>
            <w:tcW w:w="9570" w:type="dxa"/>
            <w:gridSpan w:val="5"/>
          </w:tcPr>
          <w:bookmarkEnd w:id="1"/>
          <w:p w14:paraId="399DA8B1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val="en-GB"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val="en-GB" w:eastAsia="zh-CN"/>
              </w:rPr>
              <w:t>ΤΜΗΜΑ …………….                ΔΗΜΟΥ ……………….</w:t>
            </w:r>
          </w:p>
        </w:tc>
      </w:tr>
      <w:tr w:rsidR="009E4C44" w:rsidRPr="00DA06DA" w14:paraId="4C271068" w14:textId="77777777" w:rsidTr="00815F4A">
        <w:trPr>
          <w:trHeight w:val="471"/>
        </w:trPr>
        <w:tc>
          <w:tcPr>
            <w:tcW w:w="9570" w:type="dxa"/>
            <w:gridSpan w:val="5"/>
          </w:tcPr>
          <w:p w14:paraId="487155C5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Ανώτερη τιμή προσφοράς ανά τοποθετημένη παγίδα / χειρισμό:  </w:t>
            </w:r>
            <w:r w:rsidRPr="002A1AC3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1,830 </w:t>
            </w: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€  χωρίς Φ.Π.Α. </w:t>
            </w:r>
          </w:p>
          <w:p w14:paraId="3EF4449A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Ανώτερη τιμή ανά τοποθετημένη παγίδα για 3</w:t>
            </w:r>
            <w:r w:rsidRPr="002A1AC3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0 </w:t>
            </w: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χειρισμούς:  </w:t>
            </w:r>
            <w:r w:rsidRPr="002A1AC3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54,90 </w:t>
            </w: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€  χωρίς Φ.Π.Α.</w:t>
            </w:r>
          </w:p>
        </w:tc>
        <w:tc>
          <w:tcPr>
            <w:gridSpan w:val="0"/>
          </w:tcPr>
          <w:p w14:paraId="3BF8A036" w14:textId="77777777" w:rsidR="009E4C44" w:rsidRPr="002A1AC3" w:rsidRDefault="009E4C44" w:rsidP="00815F4A">
            <w:pPr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A1AC3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Ανώτερη τιμή προσφοράς ανά τοποθετημένη παγίδα / χειρισμό:  1,830 €  χωρίς Φ.Π.Α. </w:t>
            </w:r>
          </w:p>
          <w:p w14:paraId="4C271068" w14:textId="77777777" w:rsidR="009E4C44" w:rsidRPr="00DA06DA" w:rsidRDefault="009E4C44">
            <w:pPr>
              <w:spacing w:after="160" w:line="259" w:lineRule="auto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2A1AC3">
              <w:rPr>
                <w:rFonts w:ascii="Calibri" w:hAnsi="Calibri" w:cs="Calibri"/>
                <w:sz w:val="22"/>
                <w:szCs w:val="22"/>
                <w:lang w:eastAsia="zh-CN"/>
              </w:rPr>
              <w:t>Ανώτερη τιμή ανά τοποθετημένη παγίδα για 30 χειρισμούς: 54,90 €  χωρίς Φ.Π.Α.</w:t>
            </w:r>
          </w:p>
        </w:tc>
      </w:tr>
      <w:tr w:rsidR="009E4C44" w:rsidRPr="00DA06DA" w14:paraId="2A29664D" w14:textId="77777777" w:rsidTr="00815F4A">
        <w:trPr>
          <w:trHeight w:val="1299"/>
        </w:trPr>
        <w:tc>
          <w:tcPr>
            <w:tcW w:w="1318" w:type="dxa"/>
          </w:tcPr>
          <w:p w14:paraId="11AD48FD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val="en-GB"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val="en-GB" w:eastAsia="zh-CN"/>
              </w:rPr>
              <w:t>ΑΡΙΘΜΟΣ ΠΑΓΙΔΩΝ ΤΜΗΜΑΤΟΣ</w:t>
            </w:r>
          </w:p>
        </w:tc>
        <w:tc>
          <w:tcPr>
            <w:tcW w:w="2051" w:type="dxa"/>
            <w:vAlign w:val="center"/>
          </w:tcPr>
          <w:p w14:paraId="3FD5D845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ΣΥΝΟΛΟ ΧΕΙΡΙΣΜΩΝ </w:t>
            </w:r>
          </w:p>
          <w:p w14:paraId="09D6980D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(</w:t>
            </w:r>
            <w:proofErr w:type="spellStart"/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αριθ</w:t>
            </w:r>
            <w:proofErr w:type="spellEnd"/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 Παγίδων τμήματος Χ 3</w:t>
            </w:r>
            <w:r w:rsidRPr="002A1AC3">
              <w:rPr>
                <w:rFonts w:ascii="Calibri" w:hAnsi="Calibri" w:cs="Calibri"/>
                <w:sz w:val="22"/>
                <w:szCs w:val="22"/>
                <w:lang w:eastAsia="zh-CN"/>
              </w:rPr>
              <w:t>0</w:t>
            </w: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855" w:type="dxa"/>
            <w:noWrap/>
            <w:vAlign w:val="center"/>
          </w:tcPr>
          <w:p w14:paraId="0893DB0E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ΠΡΟΣΦΟΡΑ</w:t>
            </w:r>
          </w:p>
          <w:p w14:paraId="2B4761A2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ΑΝΑ ΠΑΓΙΔΑ / ΧΕΙΡΙΣΜΟ</w:t>
            </w:r>
          </w:p>
          <w:p w14:paraId="6C794A82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(ΧΩΡΙΣ Φ.Π.Α.)</w:t>
            </w:r>
          </w:p>
        </w:tc>
        <w:tc>
          <w:tcPr>
            <w:tcW w:w="2397" w:type="dxa"/>
            <w:vAlign w:val="center"/>
          </w:tcPr>
          <w:p w14:paraId="042C4216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ΠΡΟΣΦΟΡΑ ΑΝΑ ΕΤΟΣ</w:t>
            </w:r>
          </w:p>
          <w:p w14:paraId="30EFE5FD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(ΧΩΡΙΣ Φ.Π.Α.)</w:t>
            </w:r>
          </w:p>
        </w:tc>
        <w:tc>
          <w:tcPr>
            <w:tcW w:w="1949" w:type="dxa"/>
            <w:vAlign w:val="center"/>
          </w:tcPr>
          <w:p w14:paraId="7E56E3E3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ΣΥΝΟΛΙΚΗ ΠΡΟΣΦΟΡΑ ΓΙΑ ΤΡΙΑ (3) ΕΤΗ </w:t>
            </w:r>
          </w:p>
          <w:p w14:paraId="66717885" w14:textId="77777777" w:rsidR="009E4C44" w:rsidRPr="00DA06DA" w:rsidRDefault="009E4C44" w:rsidP="00815F4A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(ΧΩΡΙΣ Φ.Π.Α.)</w:t>
            </w:r>
          </w:p>
        </w:tc>
      </w:tr>
      <w:tr w:rsidR="009E4C44" w:rsidRPr="00DA06DA" w14:paraId="296B78D2" w14:textId="77777777" w:rsidTr="00815F4A">
        <w:trPr>
          <w:trHeight w:val="1198"/>
        </w:trPr>
        <w:tc>
          <w:tcPr>
            <w:tcW w:w="1318" w:type="dxa"/>
          </w:tcPr>
          <w:p w14:paraId="1146659A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051" w:type="dxa"/>
            <w:vAlign w:val="bottom"/>
          </w:tcPr>
          <w:p w14:paraId="54B47F50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855" w:type="dxa"/>
            <w:noWrap/>
            <w:vAlign w:val="bottom"/>
          </w:tcPr>
          <w:p w14:paraId="2B850D03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2397" w:type="dxa"/>
            <w:noWrap/>
            <w:vAlign w:val="bottom"/>
          </w:tcPr>
          <w:p w14:paraId="2A50E39D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  <w:tc>
          <w:tcPr>
            <w:tcW w:w="1949" w:type="dxa"/>
            <w:noWrap/>
            <w:vAlign w:val="bottom"/>
          </w:tcPr>
          <w:p w14:paraId="7C38C85C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9E4C44" w:rsidRPr="00DA06DA" w14:paraId="67CFF114" w14:textId="77777777" w:rsidTr="00815F4A">
        <w:trPr>
          <w:trHeight w:val="691"/>
        </w:trPr>
        <w:tc>
          <w:tcPr>
            <w:tcW w:w="7621" w:type="dxa"/>
            <w:gridSpan w:val="4"/>
          </w:tcPr>
          <w:p w14:paraId="1B06CC76" w14:textId="77777777" w:rsidR="009E4C44" w:rsidRPr="00DA06DA" w:rsidRDefault="009E4C44" w:rsidP="00815F4A">
            <w:pPr>
              <w:suppressAutoHyphens/>
              <w:spacing w:after="120"/>
              <w:jc w:val="righ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>ΦΠΑ 13%</w:t>
            </w:r>
          </w:p>
        </w:tc>
        <w:tc>
          <w:tcPr>
            <w:tcW w:w="1949" w:type="dxa"/>
            <w:noWrap/>
          </w:tcPr>
          <w:p w14:paraId="6EDE78DF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  <w:tr w:rsidR="009E4C44" w:rsidRPr="00DA06DA" w14:paraId="6A37DC7E" w14:textId="77777777" w:rsidTr="00815F4A">
        <w:trPr>
          <w:trHeight w:val="691"/>
        </w:trPr>
        <w:tc>
          <w:tcPr>
            <w:tcW w:w="7621" w:type="dxa"/>
            <w:gridSpan w:val="4"/>
          </w:tcPr>
          <w:p w14:paraId="2F608607" w14:textId="77777777" w:rsidR="009E4C44" w:rsidRPr="00DA06DA" w:rsidRDefault="009E4C44" w:rsidP="00815F4A">
            <w:pPr>
              <w:suppressAutoHyphens/>
              <w:spacing w:after="120"/>
              <w:jc w:val="right"/>
              <w:rPr>
                <w:rFonts w:ascii="Calibri" w:hAnsi="Calibri" w:cs="Calibri"/>
                <w:sz w:val="22"/>
                <w:szCs w:val="22"/>
                <w:lang w:eastAsia="zh-CN"/>
              </w:rPr>
            </w:pPr>
            <w:r w:rsidRPr="00DA06DA">
              <w:rPr>
                <w:rFonts w:ascii="Calibri" w:hAnsi="Calibri" w:cs="Calibri"/>
                <w:sz w:val="22"/>
                <w:szCs w:val="22"/>
                <w:lang w:eastAsia="zh-CN"/>
              </w:rPr>
              <w:t xml:space="preserve">ΓΕΝΙΚΟ ΣΥΝΟΛΟ ΠΡΟΣΦΟΡΑΣ ΜΕ ΦΠΑ ΓΙΑ 3 ΕΤΗ  </w:t>
            </w:r>
          </w:p>
        </w:tc>
        <w:tc>
          <w:tcPr>
            <w:tcW w:w="1949" w:type="dxa"/>
            <w:noWrap/>
          </w:tcPr>
          <w:p w14:paraId="25027464" w14:textId="77777777" w:rsidR="009E4C44" w:rsidRPr="00DA06DA" w:rsidRDefault="009E4C44" w:rsidP="00815F4A">
            <w:pPr>
              <w:suppressAutoHyphens/>
              <w:spacing w:after="120"/>
              <w:jc w:val="both"/>
              <w:rPr>
                <w:rFonts w:ascii="Calibri" w:hAnsi="Calibri" w:cs="Calibri"/>
                <w:sz w:val="22"/>
                <w:szCs w:val="22"/>
                <w:lang w:eastAsia="zh-CN"/>
              </w:rPr>
            </w:pPr>
          </w:p>
        </w:tc>
      </w:tr>
    </w:tbl>
    <w:p w14:paraId="7C12C881" w14:textId="77777777" w:rsidR="009E4C44" w:rsidRPr="00DA06DA" w:rsidRDefault="009E4C44" w:rsidP="009E4C44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77A2EAEE" w14:textId="77777777" w:rsidR="009E4C44" w:rsidRPr="00DA06DA" w:rsidRDefault="009E4C44" w:rsidP="009E4C44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  <w:r w:rsidRPr="00DA06DA">
        <w:rPr>
          <w:rFonts w:ascii="Calibri" w:hAnsi="Calibri" w:cs="Calibri"/>
          <w:sz w:val="22"/>
          <w:szCs w:val="22"/>
          <w:lang w:eastAsia="zh-CN"/>
        </w:rPr>
        <w:t xml:space="preserve">    </w:t>
      </w:r>
    </w:p>
    <w:p w14:paraId="401BA638" w14:textId="77777777" w:rsidR="009E4C44" w:rsidRPr="00DA06DA" w:rsidRDefault="009E4C44" w:rsidP="009E4C44">
      <w:pPr>
        <w:suppressAutoHyphens/>
        <w:spacing w:after="120"/>
        <w:ind w:left="3600"/>
        <w:jc w:val="both"/>
        <w:rPr>
          <w:rFonts w:ascii="Calibri" w:hAnsi="Calibri" w:cs="Calibri"/>
          <w:sz w:val="22"/>
          <w:szCs w:val="22"/>
          <w:lang w:eastAsia="zh-CN"/>
        </w:rPr>
      </w:pPr>
      <w:r w:rsidRPr="00DA06DA">
        <w:rPr>
          <w:rFonts w:ascii="Calibri" w:hAnsi="Calibri" w:cs="Calibri"/>
          <w:sz w:val="22"/>
          <w:szCs w:val="22"/>
          <w:lang w:eastAsia="zh-CN"/>
        </w:rPr>
        <w:t xml:space="preserve">              Ο ΠΡΟΣΦΕΡΩΝ</w:t>
      </w:r>
    </w:p>
    <w:p w14:paraId="7FC4929F" w14:textId="77777777" w:rsidR="009E4C44" w:rsidRPr="00DA06DA" w:rsidRDefault="009E4C44" w:rsidP="009E4C44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339EDA0" w14:textId="77777777" w:rsidR="009E4C44" w:rsidRPr="00DA06DA" w:rsidRDefault="009E4C44" w:rsidP="009E4C44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  <w:r w:rsidRPr="00DA06DA">
        <w:rPr>
          <w:rFonts w:ascii="Calibri" w:hAnsi="Calibri" w:cs="Calibri"/>
          <w:sz w:val="22"/>
          <w:szCs w:val="22"/>
          <w:lang w:eastAsia="zh-CN"/>
        </w:rPr>
        <w:tab/>
      </w:r>
      <w:r w:rsidRPr="00DA06DA">
        <w:rPr>
          <w:rFonts w:ascii="Calibri" w:hAnsi="Calibri" w:cs="Calibri"/>
          <w:sz w:val="22"/>
          <w:szCs w:val="22"/>
          <w:lang w:eastAsia="zh-CN"/>
        </w:rPr>
        <w:tab/>
      </w:r>
      <w:r w:rsidRPr="00DA06DA">
        <w:rPr>
          <w:rFonts w:ascii="Calibri" w:hAnsi="Calibri" w:cs="Calibri"/>
          <w:sz w:val="22"/>
          <w:szCs w:val="22"/>
          <w:lang w:eastAsia="zh-CN"/>
        </w:rPr>
        <w:tab/>
      </w:r>
      <w:r w:rsidRPr="00DA06DA">
        <w:rPr>
          <w:rFonts w:ascii="Calibri" w:hAnsi="Calibri" w:cs="Calibri"/>
          <w:sz w:val="22"/>
          <w:szCs w:val="22"/>
          <w:lang w:eastAsia="zh-CN"/>
        </w:rPr>
        <w:tab/>
      </w:r>
      <w:r w:rsidRPr="00DA06DA">
        <w:rPr>
          <w:rFonts w:ascii="Calibri" w:hAnsi="Calibri" w:cs="Calibri"/>
          <w:sz w:val="22"/>
          <w:szCs w:val="22"/>
          <w:lang w:eastAsia="zh-CN"/>
        </w:rPr>
        <w:tab/>
        <w:t xml:space="preserve">              (ΗΜΕΡΟΜΗΝΙΑ)</w:t>
      </w:r>
    </w:p>
    <w:p w14:paraId="505DE35F" w14:textId="77777777" w:rsidR="009E4C44" w:rsidRPr="00DA06DA" w:rsidRDefault="009E4C44" w:rsidP="009E4C44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  <w:r w:rsidRPr="00DA06DA">
        <w:rPr>
          <w:rFonts w:ascii="Calibri" w:hAnsi="Calibri" w:cs="Calibri"/>
          <w:sz w:val="22"/>
          <w:szCs w:val="22"/>
          <w:lang w:eastAsia="zh-CN"/>
        </w:rPr>
        <w:tab/>
      </w:r>
      <w:r w:rsidRPr="00DA06DA">
        <w:rPr>
          <w:rFonts w:ascii="Calibri" w:hAnsi="Calibri" w:cs="Calibri"/>
          <w:sz w:val="22"/>
          <w:szCs w:val="22"/>
          <w:lang w:eastAsia="zh-CN"/>
        </w:rPr>
        <w:tab/>
      </w:r>
      <w:r>
        <w:rPr>
          <w:rFonts w:ascii="Calibri" w:hAnsi="Calibri" w:cs="Calibri"/>
          <w:sz w:val="22"/>
          <w:szCs w:val="22"/>
          <w:lang w:eastAsia="zh-CN"/>
        </w:rPr>
        <w:t xml:space="preserve">                                                            </w:t>
      </w:r>
      <w:r w:rsidRPr="00DA06DA">
        <w:rPr>
          <w:rFonts w:ascii="Calibri" w:hAnsi="Calibri" w:cs="Calibri"/>
          <w:sz w:val="22"/>
          <w:szCs w:val="22"/>
          <w:lang w:eastAsia="zh-CN"/>
        </w:rPr>
        <w:t xml:space="preserve"> (ΥΠΟΓΡΑΦΗ)</w:t>
      </w:r>
    </w:p>
    <w:p w14:paraId="3CE8A1F5" w14:textId="77777777" w:rsidR="009E4C44" w:rsidRDefault="009E4C44" w:rsidP="009E4C44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439A03CD" w14:textId="77777777" w:rsidR="009E4C44" w:rsidRDefault="009E4C44" w:rsidP="009E4C44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0690BA79" w14:textId="77777777" w:rsidR="009E4C44" w:rsidRDefault="009E4C44" w:rsidP="009E4C44">
      <w:pPr>
        <w:suppressAutoHyphens/>
        <w:spacing w:after="120"/>
        <w:jc w:val="both"/>
        <w:rPr>
          <w:rFonts w:ascii="Calibri" w:hAnsi="Calibri" w:cs="Calibri"/>
          <w:sz w:val="22"/>
          <w:szCs w:val="22"/>
          <w:lang w:eastAsia="zh-CN"/>
        </w:rPr>
      </w:pPr>
    </w:p>
    <w:p w14:paraId="31A298C8" w14:textId="77777777" w:rsidR="007134A3" w:rsidRDefault="007134A3"/>
    <w:sectPr w:rsidR="007134A3" w:rsidSect="00AE17D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7C"/>
    <w:rsid w:val="00170387"/>
    <w:rsid w:val="00314F0E"/>
    <w:rsid w:val="003E1891"/>
    <w:rsid w:val="00441A23"/>
    <w:rsid w:val="0060590E"/>
    <w:rsid w:val="007134A3"/>
    <w:rsid w:val="009E4C44"/>
    <w:rsid w:val="00A906E0"/>
    <w:rsid w:val="00AE17D9"/>
    <w:rsid w:val="00CB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ABC3"/>
  <w15:chartTrackingRefBased/>
  <w15:docId w15:val="{D686D55B-86F7-42ED-9FEF-B6DB00BE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C4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B3B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CB3B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3B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B3B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B3B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B3B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B3B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B3B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B3B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B3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CB3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B3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B3B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B3B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B3B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B3B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B3B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B3B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B3B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B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B3B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B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B3B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B3B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B3B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B3B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B3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B3B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B3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1274</Characters>
  <Application>Microsoft Office Word</Application>
  <DocSecurity>0</DocSecurity>
  <Lines>39</Lines>
  <Paragraphs>15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Βανίδη</dc:creator>
  <cp:keywords/>
  <dc:description/>
  <cp:lastModifiedBy>Βασιλική Βανίδη</cp:lastModifiedBy>
  <cp:revision>2</cp:revision>
  <dcterms:created xsi:type="dcterms:W3CDTF">2026-02-04T08:52:00Z</dcterms:created>
  <dcterms:modified xsi:type="dcterms:W3CDTF">2026-02-04T08:54:00Z</dcterms:modified>
</cp:coreProperties>
</file>