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61" w:type="dxa"/>
        <w:tblInd w:w="108" w:type="dxa"/>
        <w:tblLook w:val="04A0" w:firstRow="1" w:lastRow="0" w:firstColumn="1" w:lastColumn="0" w:noHBand="0" w:noVBand="1"/>
      </w:tblPr>
      <w:tblGrid>
        <w:gridCol w:w="710"/>
        <w:gridCol w:w="3635"/>
        <w:gridCol w:w="1547"/>
        <w:gridCol w:w="2036"/>
        <w:gridCol w:w="1631"/>
        <w:gridCol w:w="1161"/>
        <w:gridCol w:w="1677"/>
        <w:gridCol w:w="1664"/>
      </w:tblGrid>
      <w:tr w:rsidR="00BF6079" w:rsidRPr="00BF6079" w14:paraId="7439E36B" w14:textId="77777777" w:rsidTr="008F27EE">
        <w:trPr>
          <w:trHeight w:val="253"/>
        </w:trPr>
        <w:tc>
          <w:tcPr>
            <w:tcW w:w="1406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71EA" w14:textId="77777777" w:rsidR="00BF6079" w:rsidRPr="00BF6079" w:rsidRDefault="00BF6079" w:rsidP="00BF6079">
            <w:pPr>
              <w:keepNext/>
              <w:pBdr>
                <w:top w:val="none" w:sz="0" w:space="0" w:color="000000"/>
                <w:left w:val="none" w:sz="0" w:space="0" w:color="000000"/>
                <w:bottom w:val="single" w:sz="12" w:space="1" w:color="000080"/>
                <w:right w:val="none" w:sz="0" w:space="0" w:color="000000"/>
              </w:pBdr>
              <w:tabs>
                <w:tab w:val="left" w:pos="567"/>
              </w:tabs>
              <w:suppressAutoHyphens/>
              <w:spacing w:before="240" w:after="80" w:line="240" w:lineRule="auto"/>
              <w:ind w:left="567" w:hanging="567"/>
              <w:jc w:val="both"/>
              <w:outlineLvl w:val="1"/>
              <w:rPr>
                <w:rFonts w:ascii="Arial" w:eastAsia="Times New Roman" w:hAnsi="Arial" w:cs="Arial"/>
                <w:b/>
                <w:color w:val="002060"/>
                <w:kern w:val="0"/>
                <w:sz w:val="24"/>
                <w:lang w:eastAsia="zh-CN"/>
                <w14:ligatures w14:val="none"/>
              </w:rPr>
            </w:pPr>
            <w:bookmarkStart w:id="0" w:name="_Toc126832040"/>
            <w:bookmarkStart w:id="1" w:name="_Toc224122973"/>
            <w:r w:rsidRPr="00BF6079">
              <w:rPr>
                <w:rFonts w:ascii="Arial" w:eastAsia="Times New Roman" w:hAnsi="Arial" w:cs="Arial"/>
                <w:b/>
                <w:color w:val="002060"/>
                <w:kern w:val="0"/>
                <w:sz w:val="24"/>
                <w:lang w:eastAsia="zh-CN"/>
                <w14:ligatures w14:val="none"/>
              </w:rPr>
              <w:t>ΠΑΡΑΡΤΗΜΑ ΙΙΙ – Υπόδειγμα Τεχνικής Προσφοράς</w:t>
            </w:r>
            <w:bookmarkEnd w:id="0"/>
            <w:bookmarkEnd w:id="1"/>
          </w:p>
          <w:p w14:paraId="622DF0E0" w14:textId="77777777" w:rsidR="00BF6079" w:rsidRPr="00BF6079" w:rsidRDefault="00BF6079" w:rsidP="00BF607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</w:pPr>
          </w:p>
          <w:p w14:paraId="177EBD89" w14:textId="77777777" w:rsidR="00BF6079" w:rsidRPr="00BF6079" w:rsidRDefault="00BF6079" w:rsidP="00BF607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  <w:t>ΠΙΝΑΚΑΣ ΙΙΙ</w:t>
            </w:r>
          </w:p>
        </w:tc>
      </w:tr>
      <w:tr w:rsidR="00BF6079" w:rsidRPr="00BF6079" w14:paraId="1DC5B89E" w14:textId="77777777" w:rsidTr="008F27EE">
        <w:trPr>
          <w:trHeight w:val="253"/>
        </w:trPr>
        <w:tc>
          <w:tcPr>
            <w:tcW w:w="1406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77FB" w14:textId="77777777" w:rsidR="00BF6079" w:rsidRPr="00BF6079" w:rsidRDefault="00BF6079" w:rsidP="00BF607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  <w:t>ΣΤΟΙΧΕΙΑ ΕΡΓΑΖΟΜΕΝΩΝ</w:t>
            </w:r>
          </w:p>
        </w:tc>
      </w:tr>
      <w:tr w:rsidR="00BF6079" w:rsidRPr="00BF6079" w14:paraId="7F8A1EE3" w14:textId="77777777" w:rsidTr="008F27EE">
        <w:trPr>
          <w:trHeight w:val="253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8568C" w14:textId="77777777" w:rsidR="00BF6079" w:rsidRPr="00BF6079" w:rsidRDefault="00BF6079" w:rsidP="00BF607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07D6" w14:textId="77777777" w:rsidR="00BF6079" w:rsidRPr="00BF6079" w:rsidRDefault="00BF6079" w:rsidP="00BF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6173" w14:textId="77777777" w:rsidR="00BF6079" w:rsidRPr="00BF6079" w:rsidRDefault="00BF6079" w:rsidP="00BF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6847" w14:textId="77777777" w:rsidR="00BF6079" w:rsidRPr="00BF6079" w:rsidRDefault="00BF6079" w:rsidP="00BF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1AC7" w14:textId="77777777" w:rsidR="00BF6079" w:rsidRPr="00BF6079" w:rsidRDefault="00BF6079" w:rsidP="00BF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F380" w14:textId="77777777" w:rsidR="00BF6079" w:rsidRPr="00BF6079" w:rsidRDefault="00BF6079" w:rsidP="00BF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399C" w14:textId="77777777" w:rsidR="00BF6079" w:rsidRPr="00BF6079" w:rsidRDefault="00BF6079" w:rsidP="00BF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F3C8" w14:textId="77777777" w:rsidR="00BF6079" w:rsidRPr="00BF6079" w:rsidRDefault="00BF6079" w:rsidP="00BF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BF6079" w:rsidRPr="00BF6079" w14:paraId="1CF44180" w14:textId="77777777" w:rsidTr="008F27EE">
        <w:trPr>
          <w:trHeight w:val="253"/>
        </w:trPr>
        <w:tc>
          <w:tcPr>
            <w:tcW w:w="1406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E57F" w14:textId="77777777" w:rsidR="00BF6079" w:rsidRPr="00BF6079" w:rsidRDefault="00BF6079" w:rsidP="00BF6079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  <w:t>ΤΜΗΜΑ ..……………………………………….…</w:t>
            </w:r>
          </w:p>
          <w:p w14:paraId="72A41CDD" w14:textId="77777777" w:rsidR="00BF6079" w:rsidRPr="00BF6079" w:rsidRDefault="00BF6079" w:rsidP="00BF6079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</w:pPr>
            <w:r w:rsidRPr="00BF6079">
              <w:rPr>
                <w:rFonts w:ascii="Calibri" w:eastAsia="Times New Roman" w:hAnsi="Calibri" w:cs="Arial"/>
                <w:b/>
                <w:bCs/>
                <w:kern w:val="0"/>
                <w:sz w:val="24"/>
                <w:szCs w:val="24"/>
                <w14:ligatures w14:val="none"/>
              </w:rPr>
              <w:t>ΟΝΟΜΑΤΕΠΩΝΥΜΟ ΤΕΧΝΙΚΟΥ ΥΠΕΥΘΥΝΟΥ:…………………………………………..</w:t>
            </w:r>
          </w:p>
        </w:tc>
      </w:tr>
      <w:tr w:rsidR="00BF6079" w:rsidRPr="00BF6079" w14:paraId="0D14F877" w14:textId="77777777" w:rsidTr="008F27EE">
        <w:trPr>
          <w:trHeight w:val="253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17EAD" w14:textId="77777777" w:rsidR="00BF6079" w:rsidRPr="00BF6079" w:rsidRDefault="00BF6079" w:rsidP="00BF607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8F03" w14:textId="77777777" w:rsidR="00BF6079" w:rsidRPr="00BF6079" w:rsidRDefault="00BF6079" w:rsidP="00BF6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2999" w14:textId="77777777" w:rsidR="00BF6079" w:rsidRPr="00BF6079" w:rsidRDefault="00BF6079" w:rsidP="00BF6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C5AC" w14:textId="77777777" w:rsidR="00BF6079" w:rsidRPr="00BF6079" w:rsidRDefault="00BF6079" w:rsidP="00BF6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3154" w14:textId="77777777" w:rsidR="00BF6079" w:rsidRPr="00BF6079" w:rsidRDefault="00BF6079" w:rsidP="00BF6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10ED3" w14:textId="77777777" w:rsidR="00BF6079" w:rsidRPr="00BF6079" w:rsidRDefault="00BF6079" w:rsidP="00BF6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8E0B" w14:textId="77777777" w:rsidR="00BF6079" w:rsidRPr="00BF6079" w:rsidRDefault="00BF6079" w:rsidP="00BF6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00A39" w14:textId="77777777" w:rsidR="00BF6079" w:rsidRPr="00BF6079" w:rsidRDefault="00BF6079" w:rsidP="00BF6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BF6079" w:rsidRPr="00BF6079" w14:paraId="0FF43DD1" w14:textId="77777777" w:rsidTr="008F27EE">
        <w:trPr>
          <w:trHeight w:val="7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92D7" w14:textId="77777777" w:rsidR="00BF6079" w:rsidRPr="00BF6079" w:rsidRDefault="00BF6079" w:rsidP="00BF607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495A" w14:textId="77777777" w:rsidR="00BF6079" w:rsidRPr="00BF6079" w:rsidRDefault="00BF6079" w:rsidP="00BF607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  <w:t>Δημοτική ή Τοπική Ενότητα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D64B" w14:textId="77777777" w:rsidR="00BF6079" w:rsidRPr="00BF6079" w:rsidRDefault="00BF6079" w:rsidP="00BF607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  <w:t>Όνομα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B17F" w14:textId="77777777" w:rsidR="00BF6079" w:rsidRPr="00BF6079" w:rsidRDefault="00BF6079" w:rsidP="00BF607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  <w:t>Επώνυμο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1C18" w14:textId="77777777" w:rsidR="00BF6079" w:rsidRPr="00BF6079" w:rsidRDefault="00BF6079" w:rsidP="00BF607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  <w:t>Πατρώνυμο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9F16" w14:textId="77777777" w:rsidR="00BF6079" w:rsidRPr="00BF6079" w:rsidRDefault="00BF6079" w:rsidP="00BF607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  <w:t>ΑΦΜ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C4B8" w14:textId="77777777" w:rsidR="00BF6079" w:rsidRPr="00BF6079" w:rsidRDefault="00BF6079" w:rsidP="00BF607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  <w:t>Κατοικία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8364" w14:textId="77777777" w:rsidR="00BF6079" w:rsidRPr="00BF6079" w:rsidRDefault="00BF6079" w:rsidP="00BF607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  <w:t>Υπογραφή</w:t>
            </w:r>
          </w:p>
        </w:tc>
      </w:tr>
      <w:tr w:rsidR="00BF6079" w:rsidRPr="00BF6079" w14:paraId="204C29BC" w14:textId="77777777" w:rsidTr="008F27EE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4506" w14:textId="77777777" w:rsidR="00BF6079" w:rsidRPr="00BF6079" w:rsidRDefault="00BF6079" w:rsidP="00BF6079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8B40F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08079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7C06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B264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99B8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F731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7FA5B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</w:tr>
      <w:tr w:rsidR="00BF6079" w:rsidRPr="00BF6079" w14:paraId="075B2E34" w14:textId="77777777" w:rsidTr="008F27EE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DF60" w14:textId="77777777" w:rsidR="00BF6079" w:rsidRPr="00BF6079" w:rsidRDefault="00BF6079" w:rsidP="00BF6079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23B1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1186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DFB73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4658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B5B90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62A0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880A0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</w:tr>
      <w:tr w:rsidR="00BF6079" w:rsidRPr="00BF6079" w14:paraId="6F9276F8" w14:textId="77777777" w:rsidTr="008F27EE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83D95" w14:textId="77777777" w:rsidR="00BF6079" w:rsidRPr="00BF6079" w:rsidRDefault="00BF6079" w:rsidP="00BF6079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5BE9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F13C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3A60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5BD3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F9DAC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983D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4450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</w:tr>
      <w:tr w:rsidR="00BF6079" w:rsidRPr="00BF6079" w14:paraId="7CF598BF" w14:textId="77777777" w:rsidTr="008F27EE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F3FD" w14:textId="77777777" w:rsidR="00BF6079" w:rsidRPr="00BF6079" w:rsidRDefault="00BF6079" w:rsidP="00BF6079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F2054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142D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DE23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ABC0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9FB7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2DD0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41A1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</w:tr>
      <w:tr w:rsidR="00BF6079" w:rsidRPr="00BF6079" w14:paraId="6F59F5B5" w14:textId="77777777" w:rsidTr="008F27EE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E0BA" w14:textId="77777777" w:rsidR="00BF6079" w:rsidRPr="00BF6079" w:rsidRDefault="00BF6079" w:rsidP="00BF6079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3DD2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A40B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EC1F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4EF4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E3D9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C350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B8D8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</w:tr>
      <w:tr w:rsidR="00BF6079" w:rsidRPr="00BF6079" w14:paraId="24530AA5" w14:textId="77777777" w:rsidTr="008F27EE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0648" w14:textId="77777777" w:rsidR="00BF6079" w:rsidRPr="00BF6079" w:rsidRDefault="00BF6079" w:rsidP="00BF6079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D6CB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ED07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2A18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9AA2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105D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C5FC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144F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</w:tr>
      <w:tr w:rsidR="00BF6079" w:rsidRPr="00BF6079" w14:paraId="218B2C2D" w14:textId="77777777" w:rsidTr="008F27EE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1DA8" w14:textId="77777777" w:rsidR="00BF6079" w:rsidRPr="00BF6079" w:rsidRDefault="00BF6079" w:rsidP="00BF6079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74F8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63E1D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A738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CA2A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7749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170B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CDA7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</w:tr>
      <w:tr w:rsidR="00BF6079" w:rsidRPr="00BF6079" w14:paraId="63C0800C" w14:textId="77777777" w:rsidTr="008F27EE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9023" w14:textId="77777777" w:rsidR="00BF6079" w:rsidRPr="00BF6079" w:rsidRDefault="00BF6079" w:rsidP="00BF6079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8E18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0077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B598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2C1B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083C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CC87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0BA4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</w:tr>
      <w:tr w:rsidR="00BF6079" w:rsidRPr="00BF6079" w14:paraId="1D53D1A3" w14:textId="77777777" w:rsidTr="008F27EE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34A8" w14:textId="77777777" w:rsidR="00BF6079" w:rsidRPr="00BF6079" w:rsidRDefault="00BF6079" w:rsidP="00BF6079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0B3E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06E3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299B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7CB70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875D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E868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ADA7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</w:tr>
      <w:tr w:rsidR="00BF6079" w:rsidRPr="00BF6079" w14:paraId="6353219B" w14:textId="77777777" w:rsidTr="008F27EE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E1842" w14:textId="77777777" w:rsidR="00BF6079" w:rsidRPr="00BF6079" w:rsidRDefault="00BF6079" w:rsidP="00BF6079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5EBD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4C6D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F4A6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524F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578C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6E34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7A49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</w:tr>
      <w:tr w:rsidR="00BF6079" w:rsidRPr="00BF6079" w14:paraId="6C165451" w14:textId="77777777" w:rsidTr="008F27EE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150C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29C0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 xml:space="preserve">Συνολικός αριθμός </w:t>
            </w:r>
            <w:proofErr w:type="spellStart"/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παγιδοθετών</w:t>
            </w:r>
            <w:proofErr w:type="spellEnd"/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: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9407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8BE3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8157E9" w14:textId="77777777" w:rsidR="00BF6079" w:rsidRPr="00BF6079" w:rsidRDefault="00BF6079" w:rsidP="00BF6079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Ο ΠΡΟΣΦΕΡΩΝ</w:t>
            </w:r>
          </w:p>
        </w:tc>
      </w:tr>
      <w:tr w:rsidR="00BF6079" w:rsidRPr="00BF6079" w14:paraId="36901BB6" w14:textId="77777777" w:rsidTr="008F27EE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9CFD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6F9A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22AAF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36D8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133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C9F2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</w:p>
        </w:tc>
      </w:tr>
      <w:tr w:rsidR="00BF6079" w:rsidRPr="00BF6079" w14:paraId="44CC8E72" w14:textId="77777777" w:rsidTr="008F27EE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3E3F1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C71B0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23E4E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D4095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</w:p>
        </w:tc>
        <w:tc>
          <w:tcPr>
            <w:tcW w:w="6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34C8D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</w:p>
        </w:tc>
      </w:tr>
      <w:tr w:rsidR="00BF6079" w:rsidRPr="00BF6079" w14:paraId="16211774" w14:textId="77777777" w:rsidTr="008F27EE">
        <w:trPr>
          <w:trHeight w:val="3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815B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C6702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b/>
                <w:bCs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A7BE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1312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30545B" w14:textId="77777777" w:rsidR="00BF6079" w:rsidRPr="00BF6079" w:rsidRDefault="00BF6079" w:rsidP="00BF6079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(Ονοματεπώνυμο ή σφραγίδα - υπογραφή)</w:t>
            </w:r>
          </w:p>
        </w:tc>
      </w:tr>
      <w:tr w:rsidR="00BF6079" w:rsidRPr="00BF6079" w14:paraId="2A95C015" w14:textId="77777777" w:rsidTr="008F27EE">
        <w:trPr>
          <w:trHeight w:val="253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824E" w14:textId="77777777" w:rsidR="00BF6079" w:rsidRPr="00BF6079" w:rsidRDefault="00BF6079" w:rsidP="00BF6079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C908C" w14:textId="77777777" w:rsidR="00BF6079" w:rsidRPr="00BF6079" w:rsidRDefault="00BF6079" w:rsidP="00BF6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3D1F" w14:textId="77777777" w:rsidR="00BF6079" w:rsidRPr="00BF6079" w:rsidRDefault="00BF6079" w:rsidP="00BF6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CE8A" w14:textId="77777777" w:rsidR="00BF6079" w:rsidRPr="00BF6079" w:rsidRDefault="00BF6079" w:rsidP="00BF6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5CC6" w14:textId="77777777" w:rsidR="00BF6079" w:rsidRPr="00BF6079" w:rsidRDefault="00BF6079" w:rsidP="00BF6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ED33" w14:textId="77777777" w:rsidR="00BF6079" w:rsidRPr="00BF6079" w:rsidRDefault="00BF6079" w:rsidP="00BF6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8C20" w14:textId="77777777" w:rsidR="00BF6079" w:rsidRPr="00BF6079" w:rsidRDefault="00BF6079" w:rsidP="00BF6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9639" w14:textId="77777777" w:rsidR="00BF6079" w:rsidRPr="00BF6079" w:rsidRDefault="00BF6079" w:rsidP="00BF6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BF6079" w:rsidRPr="00BF6079" w14:paraId="22152740" w14:textId="77777777" w:rsidTr="008F27EE">
        <w:trPr>
          <w:trHeight w:val="253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A206" w14:textId="77777777" w:rsidR="00BF6079" w:rsidRPr="00BF6079" w:rsidRDefault="00BF6079" w:rsidP="00BF6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35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28E99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u w:val="single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u w:val="single"/>
                <w:lang w:eastAsia="el-GR"/>
                <w14:ligatures w14:val="none"/>
              </w:rPr>
              <w:t>Σημείωση:</w:t>
            </w:r>
          </w:p>
        </w:tc>
      </w:tr>
      <w:tr w:rsidR="00BF6079" w:rsidRPr="00BF6079" w14:paraId="0E57CCA3" w14:textId="77777777" w:rsidTr="008F27EE">
        <w:trPr>
          <w:trHeight w:val="564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F8769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u w:val="single"/>
                <w:lang w:eastAsia="el-GR"/>
                <w14:ligatures w14:val="none"/>
              </w:rPr>
            </w:pPr>
          </w:p>
        </w:tc>
        <w:tc>
          <w:tcPr>
            <w:tcW w:w="133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4A93B9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  <w:r w:rsidRPr="00BF6079"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  <w:t>Σε κάθε περίπτωση ο προτεινόμενος παγιδοθέτης θα πρέπει να μπορεί να πραγματοποιεί τις αλλαγές των παγίδων (για τις οποίες προτείνεται) σε δύο (2) ημέρες το πολύ ανά αλλαγή.</w:t>
            </w:r>
          </w:p>
          <w:p w14:paraId="7111EC1B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</w:p>
          <w:p w14:paraId="579BC816" w14:textId="77777777" w:rsidR="00BF6079" w:rsidRPr="00BF6079" w:rsidRDefault="00BF6079" w:rsidP="00BF6079">
            <w:pPr>
              <w:spacing w:after="0" w:line="240" w:lineRule="auto"/>
              <w:rPr>
                <w:rFonts w:ascii="Verdana" w:eastAsia="Times New Roman" w:hAnsi="Verdana" w:cs="Arial"/>
                <w:kern w:val="0"/>
                <w:lang w:eastAsia="el-GR"/>
                <w14:ligatures w14:val="none"/>
              </w:rPr>
            </w:pPr>
          </w:p>
        </w:tc>
      </w:tr>
    </w:tbl>
    <w:p w14:paraId="7C147072" w14:textId="77777777" w:rsidR="0005730E" w:rsidRDefault="0005730E"/>
    <w:sectPr w:rsidR="0005730E" w:rsidSect="00BF6079">
      <w:pgSz w:w="16838" w:h="11906" w:orient="landscape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79"/>
    <w:rsid w:val="0005730E"/>
    <w:rsid w:val="001D1337"/>
    <w:rsid w:val="00A5406F"/>
    <w:rsid w:val="00B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1C18"/>
  <w15:chartTrackingRefBased/>
  <w15:docId w15:val="{BDE57A6D-84FF-4429-A627-6AFD7A68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F6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6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F6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F6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F6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F6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F6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F6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F6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F6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F6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F6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F607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F607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F607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F607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F607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F60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F6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F6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F6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F6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F6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F60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F60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F607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F6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F607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F60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624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Κρασαδάκης</dc:creator>
  <cp:keywords/>
  <dc:description/>
  <cp:lastModifiedBy>Γεώργιος Κρασαδάκης</cp:lastModifiedBy>
  <cp:revision>1</cp:revision>
  <dcterms:created xsi:type="dcterms:W3CDTF">2026-03-20T12:35:00Z</dcterms:created>
  <dcterms:modified xsi:type="dcterms:W3CDTF">2026-03-20T12:37:00Z</dcterms:modified>
</cp:coreProperties>
</file>