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C504" w14:textId="07BDD994" w:rsidR="003D454D" w:rsidRDefault="003D454D">
      <w:r>
        <w:t>ΠΙΝΑΚΑΣ ΣΥΜΜΟΡΦΩΣΗΣ ΤΕΧΝΙΚΩΝ ΠΡΟΔΙΑΓΡΑΦΩΝ</w:t>
      </w:r>
    </w:p>
    <w:tbl>
      <w:tblPr>
        <w:tblStyle w:val="aa"/>
        <w:tblW w:w="0" w:type="auto"/>
        <w:tblLook w:val="04A0" w:firstRow="1" w:lastRow="0" w:firstColumn="1" w:lastColumn="0" w:noHBand="0" w:noVBand="1"/>
      </w:tblPr>
      <w:tblGrid>
        <w:gridCol w:w="3964"/>
        <w:gridCol w:w="1566"/>
        <w:gridCol w:w="2766"/>
      </w:tblGrid>
      <w:tr w:rsidR="003D454D" w14:paraId="03AF299A" w14:textId="77777777" w:rsidTr="003D454D">
        <w:tc>
          <w:tcPr>
            <w:tcW w:w="3964" w:type="dxa"/>
          </w:tcPr>
          <w:p w14:paraId="1803CDCF" w14:textId="31787AE3" w:rsidR="003D454D" w:rsidRDefault="003D454D">
            <w:r>
              <w:t>ΣΥΜΜΟΡΦΩΣΗ ΕΠΙ ΤΕΧΝΙΚΩΝ ΠΡΟΔΙΑΓΡΑΦΩΝ</w:t>
            </w:r>
          </w:p>
        </w:tc>
        <w:tc>
          <w:tcPr>
            <w:tcW w:w="1566" w:type="dxa"/>
          </w:tcPr>
          <w:p w14:paraId="64FB368B" w14:textId="05EB8F75" w:rsidR="003D454D" w:rsidRDefault="003D454D">
            <w:r>
              <w:t>ΑΠΑΙΤΗΣΗ</w:t>
            </w:r>
          </w:p>
        </w:tc>
        <w:tc>
          <w:tcPr>
            <w:tcW w:w="2766" w:type="dxa"/>
          </w:tcPr>
          <w:p w14:paraId="1468631E" w14:textId="5FAF37FA" w:rsidR="003D454D" w:rsidRDefault="003D454D">
            <w:r>
              <w:t>ΑΠΑΝΤΗΣΗ ΥΠΟΨΗΦΙΟΥ ΠΡΟΜΗΘΕΥΤΗ</w:t>
            </w:r>
          </w:p>
        </w:tc>
      </w:tr>
      <w:tr w:rsidR="003D454D" w14:paraId="4AB6D6E0" w14:textId="77777777" w:rsidTr="003D454D">
        <w:tc>
          <w:tcPr>
            <w:tcW w:w="3964" w:type="dxa"/>
          </w:tcPr>
          <w:p w14:paraId="6A964B07" w14:textId="1B935A79" w:rsidR="003D454D" w:rsidRDefault="003D454D" w:rsidP="003D454D">
            <w:pPr>
              <w:pStyle w:val="a6"/>
              <w:numPr>
                <w:ilvl w:val="0"/>
                <w:numId w:val="1"/>
              </w:numPr>
              <w:tabs>
                <w:tab w:val="left" w:pos="317"/>
              </w:tabs>
              <w:ind w:left="0" w:firstLine="0"/>
              <w:jc w:val="both"/>
            </w:pPr>
            <w:r>
              <w:t>Οι Προσφέροντες θα πρέπει να δηλώσουν τη συμμόρφωση τους προς τις απαιτήσεις των τεχνικών προδιαγραφών στο σύνολο τους χωρίς καμία μεταβολή και οι οποίες θα συμπεριληφθούν ως όροι της σύμβασης που θα υπογραφεί</w:t>
            </w:r>
          </w:p>
        </w:tc>
        <w:tc>
          <w:tcPr>
            <w:tcW w:w="1566" w:type="dxa"/>
          </w:tcPr>
          <w:p w14:paraId="22C935CB" w14:textId="4D8DEF9E" w:rsidR="003D454D" w:rsidRDefault="003D454D" w:rsidP="003D454D">
            <w:pPr>
              <w:jc w:val="center"/>
            </w:pPr>
            <w:r>
              <w:t>ΝΑΙ</w:t>
            </w:r>
          </w:p>
        </w:tc>
        <w:tc>
          <w:tcPr>
            <w:tcW w:w="2766" w:type="dxa"/>
          </w:tcPr>
          <w:p w14:paraId="1C2175F4" w14:textId="77777777" w:rsidR="003D454D" w:rsidRDefault="003D454D"/>
        </w:tc>
      </w:tr>
      <w:tr w:rsidR="003D454D" w14:paraId="0BDD3C2F" w14:textId="77777777" w:rsidTr="003D454D">
        <w:tc>
          <w:tcPr>
            <w:tcW w:w="3964" w:type="dxa"/>
          </w:tcPr>
          <w:p w14:paraId="71DBB928" w14:textId="150A7C60" w:rsidR="003D454D" w:rsidRDefault="003D454D" w:rsidP="003D454D">
            <w:pPr>
              <w:pStyle w:val="a6"/>
              <w:numPr>
                <w:ilvl w:val="0"/>
                <w:numId w:val="1"/>
              </w:numPr>
              <w:tabs>
                <w:tab w:val="left" w:pos="317"/>
              </w:tabs>
              <w:ind w:left="33" w:firstLine="0"/>
              <w:jc w:val="both"/>
            </w:pPr>
            <w:r>
              <w:t>Ο προμηθευτής αναλαμβάνει την υποχρέωση να αντικαταστήσει τα είδη που τυχόν βρεθούν με ελαττωματική κατασκευή ή καταστροφή κατά την παραλαβή</w:t>
            </w:r>
          </w:p>
        </w:tc>
        <w:tc>
          <w:tcPr>
            <w:tcW w:w="1566" w:type="dxa"/>
          </w:tcPr>
          <w:p w14:paraId="155B26EC" w14:textId="3DB5800D" w:rsidR="003D454D" w:rsidRDefault="003D454D" w:rsidP="003D454D">
            <w:pPr>
              <w:jc w:val="center"/>
            </w:pPr>
            <w:r>
              <w:t>ΝΑΙ</w:t>
            </w:r>
          </w:p>
        </w:tc>
        <w:tc>
          <w:tcPr>
            <w:tcW w:w="2766" w:type="dxa"/>
          </w:tcPr>
          <w:p w14:paraId="64F0FB15" w14:textId="77777777" w:rsidR="003D454D" w:rsidRDefault="003D454D"/>
        </w:tc>
      </w:tr>
    </w:tbl>
    <w:p w14:paraId="4A2882FC" w14:textId="77777777" w:rsidR="00667C3E" w:rsidRPr="00667C3E" w:rsidRDefault="00667C3E" w:rsidP="00667C3E">
      <w:pPr>
        <w:autoSpaceDE w:val="0"/>
        <w:autoSpaceDN w:val="0"/>
        <w:adjustRightInd w:val="0"/>
        <w:spacing w:after="0" w:line="240" w:lineRule="auto"/>
        <w:jc w:val="center"/>
        <w:rPr>
          <w:rFonts w:ascii="Calibri" w:eastAsia="Times New Roman" w:hAnsi="Calibri" w:cs="Calibri"/>
          <w:bCs/>
          <w:kern w:val="0"/>
          <w:lang w:eastAsia="el-GR"/>
          <w14:ligatures w14:val="none"/>
        </w:rPr>
      </w:pPr>
      <w:r w:rsidRPr="00667C3E">
        <w:rPr>
          <w:rFonts w:ascii="Calibri" w:eastAsia="Times New Roman" w:hAnsi="Calibri" w:cs="Calibri"/>
          <w:bCs/>
          <w:kern w:val="0"/>
          <w:lang w:eastAsia="el-GR"/>
          <w14:ligatures w14:val="none"/>
        </w:rPr>
        <w:t>[Ημερομηνία – Υπογραφή - Σφραγίδα]</w:t>
      </w:r>
    </w:p>
    <w:p w14:paraId="4A0FE750" w14:textId="77777777" w:rsidR="003D454D" w:rsidRPr="00667C3E" w:rsidRDefault="003D454D"/>
    <w:sectPr w:rsidR="003D454D" w:rsidRPr="00667C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2589C"/>
    <w:multiLevelType w:val="hybridMultilevel"/>
    <w:tmpl w:val="038C92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3844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4D"/>
    <w:rsid w:val="003D454D"/>
    <w:rsid w:val="00667C3E"/>
    <w:rsid w:val="009975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5F72"/>
  <w15:chartTrackingRefBased/>
  <w15:docId w15:val="{2493D8D9-B3B8-44CA-BA12-976526C7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D4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D4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D454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D454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D454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D45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45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45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45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454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D454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D454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D454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D454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D454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D454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D454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D454D"/>
    <w:rPr>
      <w:rFonts w:eastAsiaTheme="majorEastAsia" w:cstheme="majorBidi"/>
      <w:color w:val="272727" w:themeColor="text1" w:themeTint="D8"/>
    </w:rPr>
  </w:style>
  <w:style w:type="paragraph" w:styleId="a3">
    <w:name w:val="Title"/>
    <w:basedOn w:val="a"/>
    <w:next w:val="a"/>
    <w:link w:val="Char"/>
    <w:uiPriority w:val="10"/>
    <w:qFormat/>
    <w:rsid w:val="003D4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D45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454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D454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454D"/>
    <w:pPr>
      <w:spacing w:before="160"/>
      <w:jc w:val="center"/>
    </w:pPr>
    <w:rPr>
      <w:i/>
      <w:iCs/>
      <w:color w:val="404040" w:themeColor="text1" w:themeTint="BF"/>
    </w:rPr>
  </w:style>
  <w:style w:type="character" w:customStyle="1" w:styleId="Char1">
    <w:name w:val="Απόσπασμα Char"/>
    <w:basedOn w:val="a0"/>
    <w:link w:val="a5"/>
    <w:uiPriority w:val="29"/>
    <w:rsid w:val="003D454D"/>
    <w:rPr>
      <w:i/>
      <w:iCs/>
      <w:color w:val="404040" w:themeColor="text1" w:themeTint="BF"/>
    </w:rPr>
  </w:style>
  <w:style w:type="paragraph" w:styleId="a6">
    <w:name w:val="List Paragraph"/>
    <w:basedOn w:val="a"/>
    <w:uiPriority w:val="34"/>
    <w:qFormat/>
    <w:rsid w:val="003D454D"/>
    <w:pPr>
      <w:ind w:left="720"/>
      <w:contextualSpacing/>
    </w:pPr>
  </w:style>
  <w:style w:type="character" w:styleId="a7">
    <w:name w:val="Intense Emphasis"/>
    <w:basedOn w:val="a0"/>
    <w:uiPriority w:val="21"/>
    <w:qFormat/>
    <w:rsid w:val="003D454D"/>
    <w:rPr>
      <w:i/>
      <w:iCs/>
      <w:color w:val="0F4761" w:themeColor="accent1" w:themeShade="BF"/>
    </w:rPr>
  </w:style>
  <w:style w:type="paragraph" w:styleId="a8">
    <w:name w:val="Intense Quote"/>
    <w:basedOn w:val="a"/>
    <w:next w:val="a"/>
    <w:link w:val="Char2"/>
    <w:uiPriority w:val="30"/>
    <w:qFormat/>
    <w:rsid w:val="003D4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D454D"/>
    <w:rPr>
      <w:i/>
      <w:iCs/>
      <w:color w:val="0F4761" w:themeColor="accent1" w:themeShade="BF"/>
    </w:rPr>
  </w:style>
  <w:style w:type="character" w:styleId="a9">
    <w:name w:val="Intense Reference"/>
    <w:basedOn w:val="a0"/>
    <w:uiPriority w:val="32"/>
    <w:qFormat/>
    <w:rsid w:val="003D454D"/>
    <w:rPr>
      <w:b/>
      <w:bCs/>
      <w:smallCaps/>
      <w:color w:val="0F4761" w:themeColor="accent1" w:themeShade="BF"/>
      <w:spacing w:val="5"/>
    </w:rPr>
  </w:style>
  <w:style w:type="table" w:styleId="aa">
    <w:name w:val="Table Grid"/>
    <w:basedOn w:val="a1"/>
    <w:uiPriority w:val="39"/>
    <w:rsid w:val="003D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2BFBF-82C1-48CD-A3CE-B5BDD085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80</Words>
  <Characters>438</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Αθηνά Παπαδάκη</dc:creator>
  <cp:keywords/>
  <dc:description/>
  <cp:lastModifiedBy>Αθηνά Παπαδάκη</cp:lastModifiedBy>
  <cp:revision>2</cp:revision>
  <dcterms:created xsi:type="dcterms:W3CDTF">2026-06-08T11:34:00Z</dcterms:created>
  <dcterms:modified xsi:type="dcterms:W3CDTF">2026-06-08T11:53:00Z</dcterms:modified>
</cp:coreProperties>
</file>