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8B130" w14:textId="24126670" w:rsidR="00054F59" w:rsidRPr="007A2AF2" w:rsidRDefault="00054F59" w:rsidP="00054F59">
      <w:pPr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D998238" wp14:editId="45256CCB">
            <wp:simplePos x="0" y="0"/>
            <wp:positionH relativeFrom="column">
              <wp:posOffset>572135</wp:posOffset>
            </wp:positionH>
            <wp:positionV relativeFrom="paragraph">
              <wp:posOffset>-457200</wp:posOffset>
            </wp:positionV>
            <wp:extent cx="543560" cy="542925"/>
            <wp:effectExtent l="19050" t="0" r="8890" b="0"/>
            <wp:wrapTopAndBottom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79"/>
        <w:gridCol w:w="4026"/>
      </w:tblGrid>
      <w:tr w:rsidR="00054F59" w:rsidRPr="00D66E8D" w14:paraId="6B1D66B4" w14:textId="77777777" w:rsidTr="007934FD">
        <w:tc>
          <w:tcPr>
            <w:tcW w:w="4428" w:type="dxa"/>
          </w:tcPr>
          <w:p w14:paraId="4DD224E0" w14:textId="77777777" w:rsidR="00054F59" w:rsidRPr="00D66E8D" w:rsidRDefault="00054F59" w:rsidP="007934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6E8D">
              <w:rPr>
                <w:rFonts w:ascii="Calibri" w:hAnsi="Calibri" w:cs="Calibri"/>
                <w:b/>
                <w:bCs/>
                <w:sz w:val="22"/>
                <w:szCs w:val="22"/>
              </w:rPr>
              <w:t>ΕΛΛΗΝΙΚΗ ΔΗΜΟΚΡΑΤΙΑ</w:t>
            </w:r>
          </w:p>
          <w:p w14:paraId="11DD862F" w14:textId="77777777" w:rsidR="00054F59" w:rsidRPr="00D66E8D" w:rsidRDefault="00054F59" w:rsidP="007934FD">
            <w:pPr>
              <w:pStyle w:val="1"/>
              <w:rPr>
                <w:rFonts w:ascii="Calibri" w:hAnsi="Calibri" w:cs="Calibri"/>
                <w:sz w:val="22"/>
                <w:szCs w:val="22"/>
              </w:rPr>
            </w:pPr>
            <w:r w:rsidRPr="00D66E8D">
              <w:rPr>
                <w:rFonts w:ascii="Calibri" w:hAnsi="Calibri" w:cs="Calibri"/>
                <w:sz w:val="22"/>
                <w:szCs w:val="22"/>
              </w:rPr>
              <w:t>ΠΕΡΙΦΕΡΕΙΑ ΚΡΗΤΗΣ</w:t>
            </w:r>
          </w:p>
          <w:p w14:paraId="7A71869F" w14:textId="2A104E6B" w:rsidR="00054F59" w:rsidRPr="00D66E8D" w:rsidRDefault="00054F59" w:rsidP="007934FD">
            <w:pPr>
              <w:pStyle w:val="1"/>
              <w:rPr>
                <w:rFonts w:ascii="Calibri" w:hAnsi="Calibri" w:cs="Calibri"/>
                <w:sz w:val="22"/>
                <w:szCs w:val="22"/>
              </w:rPr>
            </w:pPr>
            <w:r w:rsidRPr="00D66E8D">
              <w:rPr>
                <w:rFonts w:ascii="Calibri" w:hAnsi="Calibri" w:cs="Calibri"/>
                <w:sz w:val="22"/>
                <w:szCs w:val="22"/>
              </w:rPr>
              <w:t xml:space="preserve">ΓΕΝΙΚΗ ΔΙΕΥΘΥΝΣΗ </w:t>
            </w:r>
            <w:r w:rsidR="004F4AFA" w:rsidRPr="00D66E8D">
              <w:rPr>
                <w:rFonts w:ascii="Calibri" w:hAnsi="Calibri" w:cs="Calibri"/>
                <w:sz w:val="22"/>
                <w:szCs w:val="22"/>
              </w:rPr>
              <w:t xml:space="preserve">ΒΙΩΣΙΜΗΣ </w:t>
            </w:r>
            <w:r w:rsidRPr="00D66E8D">
              <w:rPr>
                <w:rFonts w:ascii="Calibri" w:hAnsi="Calibri" w:cs="Calibri"/>
                <w:sz w:val="22"/>
                <w:szCs w:val="22"/>
              </w:rPr>
              <w:t>ΑΝΑΠΤΥΞΗΣ</w:t>
            </w:r>
          </w:p>
          <w:p w14:paraId="5BF1D2AE" w14:textId="5AD6D151" w:rsidR="00054F59" w:rsidRPr="00D66E8D" w:rsidRDefault="00054F59" w:rsidP="00D66E8D">
            <w:pPr>
              <w:pStyle w:val="1"/>
              <w:rPr>
                <w:rFonts w:ascii="Calibri" w:hAnsi="Calibri" w:cs="Calibri"/>
                <w:sz w:val="22"/>
                <w:szCs w:val="22"/>
              </w:rPr>
            </w:pPr>
            <w:r w:rsidRPr="00D66E8D">
              <w:rPr>
                <w:rFonts w:ascii="Calibri" w:hAnsi="Calibri" w:cs="Calibri"/>
                <w:sz w:val="22"/>
                <w:szCs w:val="22"/>
              </w:rPr>
              <w:t>ΔΙΕΥΘΥΝΣΗ ΑΝΑΠΤΥΞΗΣ</w:t>
            </w:r>
            <w:r w:rsidR="00D66E8D">
              <w:rPr>
                <w:rFonts w:ascii="Calibri" w:hAnsi="Calibri" w:cs="Calibri"/>
                <w:sz w:val="22"/>
                <w:szCs w:val="22"/>
              </w:rPr>
              <w:t xml:space="preserve"> Π.Ε.ΡΕΘΥΜΝΗΣ</w:t>
            </w:r>
          </w:p>
          <w:p w14:paraId="672C48BB" w14:textId="77777777" w:rsidR="00054F59" w:rsidRPr="00D66E8D" w:rsidRDefault="00054F59" w:rsidP="007934FD">
            <w:pPr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D66E8D">
              <w:rPr>
                <w:rFonts w:ascii="Calibri" w:hAnsi="Calibri" w:cs="Calibri"/>
                <w:b/>
                <w:bCs/>
                <w:sz w:val="22"/>
                <w:szCs w:val="22"/>
              </w:rPr>
              <w:t>ΤΜΗΜΑ ΕΜΠΟΡΙΟΥ</w:t>
            </w:r>
          </w:p>
        </w:tc>
        <w:tc>
          <w:tcPr>
            <w:tcW w:w="4094" w:type="dxa"/>
          </w:tcPr>
          <w:p w14:paraId="78CCFD46" w14:textId="77777777" w:rsidR="00054F59" w:rsidRPr="00D66E8D" w:rsidRDefault="00054F59" w:rsidP="00D66E8D">
            <w:pPr>
              <w:rPr>
                <w:rFonts w:ascii="Calibri" w:hAnsi="Calibri" w:cs="Calibri"/>
                <w:sz w:val="22"/>
                <w:szCs w:val="22"/>
                <w:lang w:val="de-DE"/>
              </w:rPr>
            </w:pPr>
          </w:p>
        </w:tc>
      </w:tr>
    </w:tbl>
    <w:p w14:paraId="61FA0664" w14:textId="77777777" w:rsidR="00054F59" w:rsidRPr="00D66E8D" w:rsidRDefault="00054F59" w:rsidP="00054F59">
      <w:pPr>
        <w:rPr>
          <w:rFonts w:ascii="Calibri" w:hAnsi="Calibri" w:cs="Calibri"/>
        </w:rPr>
      </w:pPr>
    </w:p>
    <w:p w14:paraId="4FD42609" w14:textId="77777777" w:rsidR="00054F59" w:rsidRPr="00D66E8D" w:rsidRDefault="00054F59" w:rsidP="00054F59">
      <w:pPr>
        <w:snapToGrid w:val="0"/>
        <w:jc w:val="center"/>
        <w:rPr>
          <w:rFonts w:ascii="Calibri" w:hAnsi="Calibri" w:cs="Calibri"/>
          <w:b/>
          <w:bCs/>
          <w:color w:val="000000"/>
        </w:rPr>
      </w:pPr>
    </w:p>
    <w:p w14:paraId="18C3FCD7" w14:textId="77777777" w:rsidR="00054F59" w:rsidRPr="00D66E8D" w:rsidRDefault="00054F59" w:rsidP="00054F59">
      <w:pPr>
        <w:snapToGri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66E8D">
        <w:rPr>
          <w:rFonts w:ascii="Calibri" w:hAnsi="Calibri" w:cs="Calibri"/>
          <w:b/>
          <w:bCs/>
          <w:color w:val="000000"/>
          <w:sz w:val="22"/>
          <w:szCs w:val="22"/>
        </w:rPr>
        <w:t>Περίληψη</w:t>
      </w:r>
    </w:p>
    <w:p w14:paraId="31C78837" w14:textId="77777777" w:rsidR="00054F59" w:rsidRPr="00D66E8D" w:rsidRDefault="00054F59" w:rsidP="00054F59">
      <w:pPr>
        <w:snapToGri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66E8D">
        <w:rPr>
          <w:rFonts w:ascii="Calibri" w:hAnsi="Calibri" w:cs="Calibri"/>
          <w:b/>
          <w:bCs/>
          <w:color w:val="000000"/>
          <w:sz w:val="22"/>
          <w:szCs w:val="22"/>
        </w:rPr>
        <w:t>Απόφασης Επιβολής Προστίμου λόγω</w:t>
      </w:r>
    </w:p>
    <w:p w14:paraId="4EC18417" w14:textId="6D16D62A" w:rsidR="00054F59" w:rsidRPr="00D66E8D" w:rsidRDefault="005E312D" w:rsidP="00054F59">
      <w:pPr>
        <w:snapToGri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D66E8D">
        <w:rPr>
          <w:rFonts w:ascii="Calibri" w:hAnsi="Calibri" w:cs="Calibri"/>
          <w:b/>
          <w:bCs/>
          <w:color w:val="000000"/>
          <w:sz w:val="22"/>
          <w:szCs w:val="22"/>
        </w:rPr>
        <w:t xml:space="preserve">παραβάσεων του ν.4177/13 και της </w:t>
      </w:r>
      <w:proofErr w:type="spellStart"/>
      <w:r w:rsidRPr="00D66E8D">
        <w:rPr>
          <w:rFonts w:ascii="Calibri" w:hAnsi="Calibri" w:cs="Calibri"/>
          <w:b/>
          <w:bCs/>
          <w:color w:val="000000"/>
          <w:sz w:val="22"/>
          <w:szCs w:val="22"/>
        </w:rPr>
        <w:t>υπ’αρ</w:t>
      </w:r>
      <w:proofErr w:type="spellEnd"/>
      <w:r w:rsidRPr="00D66E8D">
        <w:rPr>
          <w:rFonts w:ascii="Calibri" w:hAnsi="Calibri" w:cs="Calibri"/>
          <w:b/>
          <w:bCs/>
          <w:color w:val="000000"/>
          <w:sz w:val="22"/>
          <w:szCs w:val="22"/>
        </w:rPr>
        <w:t>. 91354/17 Υ.Α.</w:t>
      </w:r>
    </w:p>
    <w:p w14:paraId="70F54596" w14:textId="4FB90D66" w:rsidR="00054F59" w:rsidRPr="00D66E8D" w:rsidRDefault="00054F59" w:rsidP="00054F59">
      <w:pPr>
        <w:snapToGrid w:val="0"/>
        <w:spacing w:line="360" w:lineRule="auto"/>
        <w:jc w:val="center"/>
        <w:rPr>
          <w:rFonts w:ascii="Calibri" w:hAnsi="Calibri" w:cs="Calibri"/>
          <w:color w:val="000000"/>
        </w:rPr>
      </w:pPr>
      <w:r w:rsidRPr="00D66E8D">
        <w:rPr>
          <w:rFonts w:ascii="Calibri" w:hAnsi="Calibri" w:cs="Calibri"/>
          <w:color w:val="000000"/>
          <w:sz w:val="22"/>
          <w:szCs w:val="22"/>
        </w:rPr>
        <w:t>(</w:t>
      </w:r>
      <w:proofErr w:type="spellStart"/>
      <w:r w:rsidRPr="00D66E8D">
        <w:rPr>
          <w:rFonts w:ascii="Calibri" w:hAnsi="Calibri" w:cs="Calibri"/>
          <w:color w:val="000000"/>
          <w:sz w:val="22"/>
          <w:szCs w:val="22"/>
        </w:rPr>
        <w:t>Αριθ.Πρωτ</w:t>
      </w:r>
      <w:proofErr w:type="spellEnd"/>
      <w:r w:rsidRPr="00D66E8D">
        <w:rPr>
          <w:rFonts w:ascii="Calibri" w:hAnsi="Calibri" w:cs="Calibri"/>
          <w:color w:val="000000"/>
          <w:sz w:val="22"/>
          <w:szCs w:val="22"/>
        </w:rPr>
        <w:t>.:</w:t>
      </w:r>
      <w:r w:rsidR="00215048">
        <w:rPr>
          <w:rFonts w:ascii="Calibri" w:hAnsi="Calibri" w:cs="Calibri"/>
          <w:color w:val="000000"/>
          <w:sz w:val="22"/>
          <w:szCs w:val="22"/>
        </w:rPr>
        <w:t xml:space="preserve"> 262454</w:t>
      </w:r>
      <w:r w:rsidRPr="00D66E8D">
        <w:rPr>
          <w:rFonts w:ascii="Calibri" w:hAnsi="Calibri" w:cs="Calibri"/>
          <w:color w:val="000000"/>
          <w:sz w:val="22"/>
          <w:szCs w:val="22"/>
        </w:rPr>
        <w:t>/</w:t>
      </w:r>
      <w:r w:rsidR="00215048">
        <w:rPr>
          <w:rFonts w:ascii="Calibri" w:hAnsi="Calibri" w:cs="Calibri"/>
          <w:color w:val="000000"/>
          <w:sz w:val="22"/>
          <w:szCs w:val="22"/>
        </w:rPr>
        <w:t>23</w:t>
      </w:r>
      <w:r w:rsidRPr="00D66E8D">
        <w:rPr>
          <w:rFonts w:ascii="Calibri" w:hAnsi="Calibri" w:cs="Calibri"/>
          <w:color w:val="000000"/>
          <w:sz w:val="22"/>
          <w:szCs w:val="22"/>
        </w:rPr>
        <w:t>.</w:t>
      </w:r>
      <w:r w:rsidR="008D0A5A" w:rsidRPr="00D66E8D">
        <w:rPr>
          <w:rFonts w:ascii="Calibri" w:hAnsi="Calibri" w:cs="Calibri"/>
          <w:color w:val="000000"/>
          <w:sz w:val="22"/>
          <w:szCs w:val="22"/>
        </w:rPr>
        <w:t>07</w:t>
      </w:r>
      <w:r w:rsidRPr="00D66E8D">
        <w:rPr>
          <w:rFonts w:ascii="Calibri" w:hAnsi="Calibri" w:cs="Calibri"/>
          <w:color w:val="000000"/>
          <w:sz w:val="22"/>
          <w:szCs w:val="22"/>
        </w:rPr>
        <w:t>.202</w:t>
      </w:r>
      <w:r w:rsidR="00215048">
        <w:rPr>
          <w:rFonts w:ascii="Calibri" w:hAnsi="Calibri" w:cs="Calibri"/>
          <w:color w:val="000000"/>
          <w:sz w:val="22"/>
          <w:szCs w:val="22"/>
        </w:rPr>
        <w:t>6</w:t>
      </w:r>
      <w:r w:rsidRPr="00D66E8D">
        <w:rPr>
          <w:rFonts w:ascii="Calibri" w:hAnsi="Calibri" w:cs="Calibri"/>
          <w:color w:val="000000"/>
        </w:rPr>
        <w:t>)</w:t>
      </w:r>
    </w:p>
    <w:p w14:paraId="0C7B8687" w14:textId="77777777" w:rsidR="00054F59" w:rsidRPr="00D66E8D" w:rsidRDefault="00054F59" w:rsidP="00054F59">
      <w:pPr>
        <w:snapToGrid w:val="0"/>
        <w:spacing w:line="360" w:lineRule="auto"/>
        <w:jc w:val="center"/>
        <w:rPr>
          <w:rFonts w:ascii="Calibri" w:hAnsi="Calibri" w:cs="Calibri"/>
          <w:color w:val="000000"/>
        </w:rPr>
      </w:pPr>
    </w:p>
    <w:p w14:paraId="11B2C2BF" w14:textId="0ACEE987" w:rsidR="00F31AB4" w:rsidRPr="00D66E8D" w:rsidRDefault="00054F59" w:rsidP="00D66E8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Calibri" w:hAnsi="Calibri" w:cs="Calibri"/>
          <w:sz w:val="22"/>
          <w:szCs w:val="22"/>
        </w:rPr>
      </w:pPr>
      <w:r w:rsidRPr="00D66E8D">
        <w:rPr>
          <w:rFonts w:ascii="Calibri" w:hAnsi="Calibri" w:cs="Calibri"/>
          <w:color w:val="000000"/>
          <w:sz w:val="22"/>
          <w:szCs w:val="22"/>
        </w:rPr>
        <w:t xml:space="preserve">Η Διεύθυνση Ανάπτυξης Π.Ε. Ρεθύμνης επέβαλε διοικητικό πρόστιμο </w:t>
      </w:r>
      <w:r w:rsidR="008D0A5A" w:rsidRPr="00D66E8D">
        <w:rPr>
          <w:rFonts w:ascii="Calibri" w:hAnsi="Calibri" w:cs="Calibri"/>
          <w:color w:val="000000"/>
          <w:sz w:val="22"/>
          <w:szCs w:val="22"/>
        </w:rPr>
        <w:t>χιλίων</w:t>
      </w:r>
      <w:r w:rsidR="00150380">
        <w:rPr>
          <w:rFonts w:ascii="Calibri" w:hAnsi="Calibri" w:cs="Calibri"/>
          <w:color w:val="000000"/>
          <w:sz w:val="22"/>
          <w:szCs w:val="22"/>
        </w:rPr>
        <w:t xml:space="preserve"> ευρώ</w:t>
      </w:r>
      <w:r w:rsidR="008D0A5A" w:rsidRPr="00D66E8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66E8D">
        <w:rPr>
          <w:rFonts w:ascii="Calibri" w:hAnsi="Calibri" w:cs="Calibri"/>
          <w:color w:val="000000"/>
          <w:sz w:val="22"/>
          <w:szCs w:val="22"/>
        </w:rPr>
        <w:t>(</w:t>
      </w:r>
      <w:r w:rsidR="008D0A5A" w:rsidRPr="00D66E8D">
        <w:rPr>
          <w:rFonts w:ascii="Calibri" w:hAnsi="Calibri" w:cs="Calibri"/>
          <w:color w:val="000000"/>
          <w:sz w:val="22"/>
          <w:szCs w:val="22"/>
        </w:rPr>
        <w:t>1.0</w:t>
      </w:r>
      <w:r w:rsidR="00C94E39" w:rsidRPr="00D66E8D">
        <w:rPr>
          <w:rFonts w:ascii="Calibri" w:hAnsi="Calibri" w:cs="Calibri"/>
          <w:color w:val="000000"/>
          <w:sz w:val="22"/>
          <w:szCs w:val="22"/>
        </w:rPr>
        <w:t>00</w:t>
      </w:r>
      <w:r w:rsidRPr="00D66E8D">
        <w:rPr>
          <w:rFonts w:ascii="Calibri" w:hAnsi="Calibri" w:cs="Calibri"/>
          <w:color w:val="000000"/>
          <w:sz w:val="22"/>
          <w:szCs w:val="22"/>
        </w:rPr>
        <w:t>,00</w:t>
      </w:r>
      <w:r w:rsidR="00150380">
        <w:rPr>
          <w:rFonts w:ascii="Calibri" w:hAnsi="Calibri" w:cs="Calibri"/>
          <w:color w:val="000000"/>
          <w:sz w:val="22"/>
          <w:szCs w:val="22"/>
        </w:rPr>
        <w:t xml:space="preserve">€ </w:t>
      </w:r>
      <w:r w:rsidRPr="00D66E8D">
        <w:rPr>
          <w:rFonts w:ascii="Calibri" w:hAnsi="Calibri" w:cs="Calibri"/>
          <w:color w:val="000000"/>
          <w:sz w:val="22"/>
          <w:szCs w:val="22"/>
        </w:rPr>
        <w:t>)</w:t>
      </w:r>
      <w:r w:rsidR="00150380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66E8D">
        <w:rPr>
          <w:rFonts w:ascii="Calibri" w:hAnsi="Calibri" w:cs="Calibri"/>
          <w:color w:val="000000"/>
          <w:sz w:val="22"/>
          <w:szCs w:val="22"/>
        </w:rPr>
        <w:t xml:space="preserve">στην επιχείρηση </w:t>
      </w:r>
      <w:r w:rsidR="00215048" w:rsidRPr="000A208D">
        <w:rPr>
          <w:rFonts w:asciiTheme="minorHAnsi" w:hAnsiTheme="minorHAnsi" w:cstheme="minorHAnsi"/>
          <w:b/>
          <w:sz w:val="22"/>
          <w:szCs w:val="22"/>
        </w:rPr>
        <w:t>«</w:t>
      </w:r>
      <w:r w:rsidR="00215048" w:rsidRPr="000A208D">
        <w:rPr>
          <w:rFonts w:asciiTheme="minorHAnsi" w:hAnsiTheme="minorHAnsi" w:cstheme="minorHAnsi"/>
          <w:b/>
          <w:sz w:val="22"/>
          <w:szCs w:val="22"/>
          <w:lang w:val="en-US"/>
        </w:rPr>
        <w:t>CAPITAL</w:t>
      </w:r>
      <w:r w:rsidR="00215048" w:rsidRPr="000A208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15048" w:rsidRPr="000A208D">
        <w:rPr>
          <w:rFonts w:asciiTheme="minorHAnsi" w:hAnsiTheme="minorHAnsi" w:cstheme="minorHAnsi"/>
          <w:b/>
          <w:sz w:val="22"/>
          <w:szCs w:val="22"/>
          <w:lang w:val="en-US"/>
        </w:rPr>
        <w:t>GROUP</w:t>
      </w:r>
      <w:r w:rsidR="00215048" w:rsidRPr="000A208D">
        <w:rPr>
          <w:rFonts w:asciiTheme="minorHAnsi" w:hAnsiTheme="minorHAnsi" w:cstheme="minorHAnsi"/>
          <w:b/>
          <w:sz w:val="22"/>
          <w:szCs w:val="22"/>
        </w:rPr>
        <w:t xml:space="preserve"> ΜΟΝ. ΙΚΕ», όπως εκπροσωπείται νόμιμα</w:t>
      </w:r>
      <w:r w:rsidR="00EF2AFC" w:rsidRPr="00D66E8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66E8D">
        <w:rPr>
          <w:rFonts w:ascii="Calibri" w:hAnsi="Calibri" w:cs="Calibri"/>
          <w:color w:val="000000"/>
          <w:sz w:val="22"/>
          <w:szCs w:val="22"/>
        </w:rPr>
        <w:t>διότι, κατά τον</w:t>
      </w:r>
      <w:r w:rsidR="00C94E39" w:rsidRPr="00D66E8D">
        <w:rPr>
          <w:rFonts w:ascii="Calibri" w:hAnsi="Calibri" w:cs="Calibri"/>
          <w:color w:val="000000"/>
          <w:sz w:val="22"/>
          <w:szCs w:val="22"/>
        </w:rPr>
        <w:t xml:space="preserve"> δειγματοληπτικό έλεγχο που πραγματοποιήθηκε σε προϊόν </w:t>
      </w:r>
      <w:r w:rsidR="00215048">
        <w:rPr>
          <w:rFonts w:ascii="Calibri" w:hAnsi="Calibri" w:cs="Calibri"/>
          <w:color w:val="000000"/>
          <w:sz w:val="22"/>
          <w:szCs w:val="22"/>
        </w:rPr>
        <w:t>«Σοκολάτα-</w:t>
      </w:r>
      <w:r w:rsidR="00215048">
        <w:rPr>
          <w:rFonts w:ascii="Calibri" w:hAnsi="Calibri" w:cs="Calibri"/>
          <w:color w:val="000000"/>
          <w:sz w:val="22"/>
          <w:szCs w:val="22"/>
          <w:lang w:val="en-US"/>
        </w:rPr>
        <w:t>Milka</w:t>
      </w:r>
      <w:r w:rsidR="0087285E" w:rsidRPr="0087285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7285E">
        <w:rPr>
          <w:rFonts w:ascii="Calibri" w:hAnsi="Calibri" w:cs="Calibri"/>
          <w:color w:val="000000"/>
          <w:sz w:val="22"/>
          <w:szCs w:val="22"/>
          <w:lang w:val="en-US"/>
        </w:rPr>
        <w:t>Milkini</w:t>
      </w:r>
      <w:r w:rsidR="00215048">
        <w:rPr>
          <w:rFonts w:ascii="Calibri" w:hAnsi="Calibri" w:cs="Calibri"/>
          <w:color w:val="000000"/>
          <w:sz w:val="22"/>
          <w:szCs w:val="22"/>
        </w:rPr>
        <w:t>ς</w:t>
      </w:r>
      <w:r w:rsidR="0087285E" w:rsidRPr="0087285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7285E">
        <w:rPr>
          <w:rFonts w:ascii="Calibri" w:hAnsi="Calibri" w:cs="Calibri"/>
          <w:color w:val="000000"/>
          <w:sz w:val="22"/>
          <w:szCs w:val="22"/>
          <w:lang w:val="en-US"/>
        </w:rPr>
        <w:t>sticks</w:t>
      </w:r>
      <w:r w:rsidR="0087285E">
        <w:rPr>
          <w:rFonts w:ascii="Calibri" w:hAnsi="Calibri" w:cs="Calibri"/>
          <w:color w:val="000000"/>
          <w:sz w:val="22"/>
          <w:szCs w:val="22"/>
        </w:rPr>
        <w:t>»</w:t>
      </w:r>
      <w:r w:rsidRPr="00D66E8D">
        <w:rPr>
          <w:rFonts w:ascii="Calibri" w:hAnsi="Calibri" w:cs="Calibri"/>
          <w:color w:val="000000"/>
          <w:sz w:val="22"/>
          <w:szCs w:val="22"/>
        </w:rPr>
        <w:t xml:space="preserve">, στις </w:t>
      </w:r>
      <w:r w:rsidR="008D0A5A" w:rsidRPr="00D66E8D">
        <w:rPr>
          <w:rFonts w:ascii="Calibri" w:hAnsi="Calibri" w:cs="Calibri"/>
          <w:color w:val="000000"/>
          <w:sz w:val="22"/>
          <w:szCs w:val="22"/>
        </w:rPr>
        <w:t>1</w:t>
      </w:r>
      <w:r w:rsidR="0087285E">
        <w:rPr>
          <w:rFonts w:ascii="Calibri" w:hAnsi="Calibri" w:cs="Calibri"/>
          <w:color w:val="000000"/>
          <w:sz w:val="22"/>
          <w:szCs w:val="22"/>
        </w:rPr>
        <w:t>1</w:t>
      </w:r>
      <w:r w:rsidRPr="00D66E8D">
        <w:rPr>
          <w:rFonts w:ascii="Calibri" w:hAnsi="Calibri" w:cs="Calibri"/>
          <w:color w:val="000000"/>
          <w:sz w:val="22"/>
          <w:szCs w:val="22"/>
        </w:rPr>
        <w:t>/</w:t>
      </w:r>
      <w:r w:rsidR="00197A31" w:rsidRPr="00D66E8D">
        <w:rPr>
          <w:rFonts w:ascii="Calibri" w:hAnsi="Calibri" w:cs="Calibri"/>
          <w:color w:val="000000"/>
          <w:sz w:val="22"/>
          <w:szCs w:val="22"/>
        </w:rPr>
        <w:t>0</w:t>
      </w:r>
      <w:r w:rsidR="0087285E">
        <w:rPr>
          <w:rFonts w:ascii="Calibri" w:hAnsi="Calibri" w:cs="Calibri"/>
          <w:color w:val="000000"/>
          <w:sz w:val="22"/>
          <w:szCs w:val="22"/>
        </w:rPr>
        <w:t>5</w:t>
      </w:r>
      <w:r w:rsidRPr="00D66E8D">
        <w:rPr>
          <w:rFonts w:ascii="Calibri" w:hAnsi="Calibri" w:cs="Calibri"/>
          <w:color w:val="000000"/>
          <w:sz w:val="22"/>
          <w:szCs w:val="22"/>
        </w:rPr>
        <w:t>/202</w:t>
      </w:r>
      <w:r w:rsidR="0087285E">
        <w:rPr>
          <w:rFonts w:ascii="Calibri" w:hAnsi="Calibri" w:cs="Calibri"/>
          <w:color w:val="000000"/>
          <w:sz w:val="22"/>
          <w:szCs w:val="22"/>
        </w:rPr>
        <w:t>6</w:t>
      </w:r>
      <w:r w:rsidRPr="00D66E8D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4F4AFA" w:rsidRPr="00D66E8D">
        <w:rPr>
          <w:rFonts w:ascii="Calibri" w:hAnsi="Calibri" w:cs="Calibri"/>
          <w:sz w:val="22"/>
          <w:szCs w:val="22"/>
        </w:rPr>
        <w:t>διαπιστώθηκε</w:t>
      </w:r>
      <w:r w:rsidR="00C94E39" w:rsidRPr="00D66E8D">
        <w:rPr>
          <w:rFonts w:ascii="Calibri" w:hAnsi="Calibri" w:cs="Calibri"/>
          <w:sz w:val="22"/>
          <w:szCs w:val="22"/>
        </w:rPr>
        <w:t xml:space="preserve"> παράβαση</w:t>
      </w:r>
      <w:r w:rsidR="000C0047">
        <w:rPr>
          <w:rFonts w:ascii="Calibri" w:hAnsi="Calibri" w:cs="Calibri"/>
          <w:sz w:val="22"/>
          <w:szCs w:val="22"/>
        </w:rPr>
        <w:t xml:space="preserve"> ως προς την επισήμανση βάσει των διατάξεων</w:t>
      </w:r>
      <w:r w:rsidR="00C94E39" w:rsidRPr="00D66E8D">
        <w:rPr>
          <w:rFonts w:ascii="Calibri" w:hAnsi="Calibri" w:cs="Calibri"/>
          <w:sz w:val="22"/>
          <w:szCs w:val="22"/>
        </w:rPr>
        <w:t xml:space="preserve"> </w:t>
      </w:r>
      <w:r w:rsidR="008D0A5A" w:rsidRPr="00D66E8D">
        <w:rPr>
          <w:rFonts w:ascii="Calibri" w:hAnsi="Calibri" w:cs="Calibri"/>
          <w:sz w:val="22"/>
          <w:szCs w:val="22"/>
        </w:rPr>
        <w:t>του ν.4177/13(ΦΕΚ 173</w:t>
      </w:r>
      <w:r w:rsidR="008D0A5A" w:rsidRPr="00D66E8D">
        <w:rPr>
          <w:rFonts w:ascii="Calibri" w:hAnsi="Calibri" w:cs="Calibri"/>
          <w:sz w:val="22"/>
          <w:szCs w:val="22"/>
          <w:vertAlign w:val="superscript"/>
        </w:rPr>
        <w:t>Α</w:t>
      </w:r>
      <w:r w:rsidR="008D0A5A" w:rsidRPr="00D66E8D">
        <w:rPr>
          <w:rFonts w:ascii="Calibri" w:hAnsi="Calibri" w:cs="Calibri"/>
          <w:sz w:val="22"/>
          <w:szCs w:val="22"/>
        </w:rPr>
        <w:t>)</w:t>
      </w:r>
      <w:r w:rsidR="000C0047">
        <w:rPr>
          <w:rFonts w:ascii="Calibri" w:hAnsi="Calibri" w:cs="Calibri"/>
          <w:sz w:val="22"/>
          <w:szCs w:val="22"/>
        </w:rPr>
        <w:t xml:space="preserve"> συνδυαστικά με το</w:t>
      </w:r>
      <w:r w:rsidR="008D0A5A" w:rsidRPr="00D66E8D">
        <w:rPr>
          <w:rFonts w:ascii="Calibri" w:hAnsi="Calibri" w:cs="Calibri"/>
          <w:sz w:val="22"/>
          <w:szCs w:val="22"/>
        </w:rPr>
        <w:t xml:space="preserve"> </w:t>
      </w:r>
      <w:r w:rsidR="00C94E39" w:rsidRPr="00D66E8D">
        <w:rPr>
          <w:rFonts w:ascii="Calibri" w:hAnsi="Calibri" w:cs="Calibri"/>
          <w:sz w:val="22"/>
          <w:szCs w:val="22"/>
        </w:rPr>
        <w:t xml:space="preserve">άρθρο 10 </w:t>
      </w:r>
      <w:r w:rsidR="000C0047">
        <w:rPr>
          <w:rFonts w:ascii="Calibri" w:hAnsi="Calibri" w:cs="Calibri"/>
          <w:sz w:val="22"/>
          <w:szCs w:val="22"/>
        </w:rPr>
        <w:t>παρ.4</w:t>
      </w:r>
      <w:r w:rsidR="005F427F">
        <w:rPr>
          <w:rFonts w:ascii="Calibri" w:hAnsi="Calibri" w:cs="Calibri"/>
          <w:sz w:val="22"/>
          <w:szCs w:val="22"/>
        </w:rPr>
        <w:t xml:space="preserve"> Β</w:t>
      </w:r>
      <w:r w:rsidR="000C0047">
        <w:rPr>
          <w:rFonts w:ascii="Calibri" w:hAnsi="Calibri" w:cs="Calibri"/>
          <w:sz w:val="22"/>
          <w:szCs w:val="22"/>
        </w:rPr>
        <w:t xml:space="preserve"> </w:t>
      </w:r>
      <w:r w:rsidR="00C94E39" w:rsidRPr="00D66E8D">
        <w:rPr>
          <w:rFonts w:ascii="Calibri" w:hAnsi="Calibri" w:cs="Calibri"/>
          <w:sz w:val="22"/>
          <w:szCs w:val="22"/>
        </w:rPr>
        <w:t xml:space="preserve">της </w:t>
      </w:r>
      <w:proofErr w:type="spellStart"/>
      <w:r w:rsidR="00C94E39" w:rsidRPr="00D66E8D">
        <w:rPr>
          <w:rFonts w:ascii="Calibri" w:hAnsi="Calibri" w:cs="Calibri"/>
          <w:sz w:val="22"/>
          <w:szCs w:val="22"/>
        </w:rPr>
        <w:t>υπ.αρ</w:t>
      </w:r>
      <w:proofErr w:type="spellEnd"/>
      <w:r w:rsidR="00C94E39" w:rsidRPr="00D66E8D">
        <w:rPr>
          <w:rFonts w:ascii="Calibri" w:hAnsi="Calibri" w:cs="Calibri"/>
          <w:sz w:val="22"/>
          <w:szCs w:val="22"/>
        </w:rPr>
        <w:t xml:space="preserve">. 91354/17 </w:t>
      </w:r>
      <w:r w:rsidR="000C0047">
        <w:rPr>
          <w:rFonts w:ascii="Calibri" w:hAnsi="Calibri" w:cs="Calibri"/>
          <w:sz w:val="22"/>
          <w:szCs w:val="22"/>
        </w:rPr>
        <w:t xml:space="preserve">Απόφασης του Υπουργού Ανάπτυξης και Ανταγωνιστικότητας </w:t>
      </w:r>
      <w:r w:rsidR="005F427F">
        <w:rPr>
          <w:rFonts w:ascii="Calibri" w:hAnsi="Calibri" w:cs="Calibri"/>
          <w:sz w:val="22"/>
          <w:szCs w:val="22"/>
        </w:rPr>
        <w:t>( ΦΕΚ 2983 Β΄</w:t>
      </w:r>
      <w:r w:rsidR="00150380">
        <w:rPr>
          <w:rFonts w:ascii="Calibri" w:hAnsi="Calibri" w:cs="Calibri"/>
          <w:sz w:val="22"/>
          <w:szCs w:val="22"/>
        </w:rPr>
        <w:t>/2017</w:t>
      </w:r>
      <w:r w:rsidR="005F427F">
        <w:rPr>
          <w:rFonts w:ascii="Calibri" w:hAnsi="Calibri" w:cs="Calibri"/>
          <w:sz w:val="22"/>
          <w:szCs w:val="22"/>
        </w:rPr>
        <w:t>)</w:t>
      </w:r>
      <w:r w:rsidR="00150380">
        <w:rPr>
          <w:rFonts w:ascii="Calibri" w:hAnsi="Calibri" w:cs="Calibri"/>
          <w:sz w:val="22"/>
          <w:szCs w:val="22"/>
        </w:rPr>
        <w:t>.</w:t>
      </w:r>
    </w:p>
    <w:p w14:paraId="79E4A668" w14:textId="7521AC76" w:rsidR="00054F59" w:rsidRPr="00D66E8D" w:rsidRDefault="00054F59" w:rsidP="00054F5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66E8D">
        <w:rPr>
          <w:rFonts w:ascii="Calibri" w:hAnsi="Calibri" w:cs="Calibri"/>
          <w:sz w:val="22"/>
          <w:szCs w:val="22"/>
        </w:rPr>
        <w:t>Η παρούσα περίληψη αναρτάται στον διαδικτυακό τόπο της Περιφέρειας Κρήτης, σύμφωνα με το άρθρο 24 του Ν.4177/2013.</w:t>
      </w:r>
    </w:p>
    <w:p w14:paraId="062E69B2" w14:textId="1E07D1F8" w:rsidR="00054F59" w:rsidRPr="00D66E8D" w:rsidRDefault="00054F59" w:rsidP="005F427F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D66E8D">
        <w:rPr>
          <w:rFonts w:ascii="Calibri" w:hAnsi="Calibri" w:cs="Calibri"/>
          <w:sz w:val="22"/>
          <w:szCs w:val="22"/>
        </w:rPr>
        <w:t xml:space="preserve">                                                                    </w:t>
      </w:r>
      <w:r w:rsidR="00C94E39" w:rsidRPr="00D66E8D">
        <w:rPr>
          <w:rFonts w:ascii="Calibri" w:hAnsi="Calibri" w:cs="Calibri"/>
          <w:sz w:val="22"/>
          <w:szCs w:val="22"/>
        </w:rPr>
        <w:t xml:space="preserve">              </w:t>
      </w:r>
    </w:p>
    <w:p w14:paraId="60F5D6AD" w14:textId="77777777" w:rsidR="00E87A63" w:rsidRPr="004F4AFA" w:rsidRDefault="00E87A63">
      <w:pPr>
        <w:rPr>
          <w:sz w:val="22"/>
          <w:szCs w:val="22"/>
        </w:rPr>
      </w:pPr>
    </w:p>
    <w:sectPr w:rsidR="00E87A63" w:rsidRPr="004F4AFA" w:rsidSect="006969E3">
      <w:pgSz w:w="11906" w:h="16838"/>
      <w:pgMar w:top="1440" w:right="1800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D3413"/>
    <w:multiLevelType w:val="hybridMultilevel"/>
    <w:tmpl w:val="73F889B0"/>
    <w:lvl w:ilvl="0" w:tplc="9B4E8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5901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F59"/>
    <w:rsid w:val="00054F59"/>
    <w:rsid w:val="00080BFA"/>
    <w:rsid w:val="000A5548"/>
    <w:rsid w:val="000C0047"/>
    <w:rsid w:val="000F0C81"/>
    <w:rsid w:val="00150380"/>
    <w:rsid w:val="00197A31"/>
    <w:rsid w:val="00215048"/>
    <w:rsid w:val="002A17E9"/>
    <w:rsid w:val="004C6C23"/>
    <w:rsid w:val="004F30D6"/>
    <w:rsid w:val="004F4AFA"/>
    <w:rsid w:val="005E312D"/>
    <w:rsid w:val="005F427F"/>
    <w:rsid w:val="00622DB1"/>
    <w:rsid w:val="00675FFC"/>
    <w:rsid w:val="006E7268"/>
    <w:rsid w:val="006F6CA9"/>
    <w:rsid w:val="00720E71"/>
    <w:rsid w:val="00815F57"/>
    <w:rsid w:val="00825196"/>
    <w:rsid w:val="00836B35"/>
    <w:rsid w:val="0087285E"/>
    <w:rsid w:val="008D0A5A"/>
    <w:rsid w:val="00A11BAB"/>
    <w:rsid w:val="00A23B22"/>
    <w:rsid w:val="00BD291B"/>
    <w:rsid w:val="00C94E39"/>
    <w:rsid w:val="00CC72C8"/>
    <w:rsid w:val="00D167C0"/>
    <w:rsid w:val="00D44566"/>
    <w:rsid w:val="00D66E8D"/>
    <w:rsid w:val="00DD50DF"/>
    <w:rsid w:val="00E43E88"/>
    <w:rsid w:val="00E56131"/>
    <w:rsid w:val="00E73EF7"/>
    <w:rsid w:val="00E87A63"/>
    <w:rsid w:val="00E92087"/>
    <w:rsid w:val="00EF2AFC"/>
    <w:rsid w:val="00F3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08B3"/>
  <w15:chartTrackingRefBased/>
  <w15:docId w15:val="{E25EEC52-B793-4922-ACB9-3E2D35821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054F59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54F59"/>
    <w:rPr>
      <w:rFonts w:ascii="Times New Roman" w:eastAsia="Times New Roman" w:hAnsi="Times New Roman" w:cs="Times New Roman"/>
      <w:b/>
      <w:bCs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ΕΛΕΥΘΕΡΙΑ ΠΕΡΑΝΤΩΝΑΚΗ</dc:creator>
  <cp:keywords/>
  <dc:description/>
  <cp:lastModifiedBy>Ουρανία Γεωργουλάκη</cp:lastModifiedBy>
  <cp:revision>18</cp:revision>
  <cp:lastPrinted>2025-07-15T10:50:00Z</cp:lastPrinted>
  <dcterms:created xsi:type="dcterms:W3CDTF">2022-01-12T07:44:00Z</dcterms:created>
  <dcterms:modified xsi:type="dcterms:W3CDTF">2026-07-27T08:30:00Z</dcterms:modified>
</cp:coreProperties>
</file>