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7D32" w14:textId="77777777" w:rsidR="002F3911" w:rsidRDefault="002F3911">
      <w:pPr>
        <w:pStyle w:val="a3"/>
        <w:tabs>
          <w:tab w:val="left" w:pos="720"/>
        </w:tabs>
        <w:spacing w:before="120"/>
        <w:ind w:firstLine="360"/>
        <w:jc w:val="both"/>
        <w:rPr>
          <w:rFonts w:ascii="Arial" w:hAnsi="Arial" w:cs="Arial"/>
          <w:shd w:val="clear" w:color="auto" w:fill="FFFF00"/>
          <w:lang w:val="en-US"/>
        </w:rPr>
      </w:pPr>
    </w:p>
    <w:tbl>
      <w:tblPr>
        <w:tblW w:w="10064" w:type="dxa"/>
        <w:tblInd w:w="-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359"/>
        <w:gridCol w:w="2954"/>
        <w:gridCol w:w="1540"/>
        <w:gridCol w:w="3774"/>
      </w:tblGrid>
      <w:tr w:rsidR="002F3911" w14:paraId="55863BF8" w14:textId="77777777">
        <w:trPr>
          <w:trHeight w:val="2308"/>
        </w:trPr>
        <w:tc>
          <w:tcPr>
            <w:tcW w:w="62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A068" w14:textId="77777777" w:rsidR="002F3911" w:rsidRDefault="003F5807">
            <w:pPr>
              <w:snapToGrid w:val="0"/>
              <w:ind w:left="792"/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D75C25E" wp14:editId="19AE6379">
                  <wp:extent cx="542925" cy="542925"/>
                  <wp:effectExtent l="0" t="0" r="9525" b="9525"/>
                  <wp:docPr id="66853639" name="Εικόνα 1" descr="Εικόνα που περιέχει σκίτσο/σχέδιο, έμβλημα, σύμβολο, σχεδίαση&#10;&#10;Περιγραφή που δημιουργήθηκε αυτόματα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9AD4B" w14:textId="77777777" w:rsidR="002F3911" w:rsidRDefault="003F5807">
            <w:pPr>
              <w:tabs>
                <w:tab w:val="center" w:pos="1800"/>
              </w:tabs>
              <w:spacing w:before="4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ΕΛΛΗΝΙΚΗ ΔΗΜΟΚΡΑΤΙΑ</w:t>
            </w:r>
          </w:p>
          <w:p w14:paraId="2D79E539" w14:textId="77777777" w:rsidR="002F3911" w:rsidRDefault="003F5807">
            <w:pPr>
              <w:pStyle w:val="5"/>
              <w:tabs>
                <w:tab w:val="center" w:pos="1800"/>
              </w:tabs>
              <w:spacing w:before="40" w:after="0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sz w:val="20"/>
              </w:rPr>
              <w:t>ΠΕΡΙΦΕΡΕΙΑ ΚΡΗΤΗΣ</w:t>
            </w:r>
          </w:p>
          <w:p w14:paraId="385B806B" w14:textId="77777777" w:rsidR="002F3911" w:rsidRDefault="003F5807">
            <w:pPr>
              <w:tabs>
                <w:tab w:val="center" w:pos="1800"/>
              </w:tabs>
              <w:spacing w:before="4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ΓΕΝΙΚΗ ΔΙΕΥΘΥΝΣΗ ΠΡΩΤΟΓΕΝΗ ΤΟΜΕΑ</w:t>
            </w:r>
          </w:p>
          <w:p w14:paraId="295A5201" w14:textId="77777777" w:rsidR="002F3911" w:rsidRDefault="003F5807">
            <w:pPr>
              <w:pStyle w:val="5"/>
              <w:tabs>
                <w:tab w:val="left" w:pos="0"/>
                <w:tab w:val="center" w:pos="1800"/>
              </w:tabs>
              <w:spacing w:before="40" w:after="0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sz w:val="20"/>
              </w:rPr>
              <w:t>Δ/ΝΣΗ ΑΓΡΟΤΙΚΗΣ ΑΝΑΠΤΥΞΗΣ Π.Ε. ΗΡΑΚΛΕΙΟΥ</w:t>
            </w:r>
          </w:p>
          <w:p w14:paraId="0908AEA2" w14:textId="77777777" w:rsidR="002F3911" w:rsidRDefault="003F5807">
            <w:pPr>
              <w:pStyle w:val="5"/>
              <w:spacing w:before="40" w:after="0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sz w:val="20"/>
              </w:rPr>
              <w:t>ΤΜΗΜΑ ΠΟΙΟΤΙΚΟΥ &amp; ΦΥΤΟΫΓΕΙΟΝΟΜΙΚΟΥ ΕΛΕΓΧΟΥ</w:t>
            </w:r>
          </w:p>
        </w:tc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2E28" w14:textId="77777777" w:rsidR="002F3911" w:rsidRDefault="003F5807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</w:t>
            </w:r>
          </w:p>
          <w:p w14:paraId="46977BF0" w14:textId="77777777" w:rsidR="002F3911" w:rsidRDefault="002F391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7A8400" w14:textId="77777777" w:rsidR="002F3911" w:rsidRDefault="002F391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326B75C" w14:textId="60E3C7E2" w:rsidR="002F3911" w:rsidRPr="00637648" w:rsidRDefault="003F5807"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ΗΡΑΚΛΕΙΟ: </w:t>
            </w:r>
            <w:r w:rsidR="005E1FCF">
              <w:rPr>
                <w:rFonts w:ascii="Tahoma" w:hAnsi="Tahoma" w:cs="Tahoma"/>
                <w:b/>
                <w:bCs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 w:rsidR="00637648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-2</w:t>
            </w:r>
            <w:r w:rsidR="00637648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  <w:p w14:paraId="3F552993" w14:textId="77777777" w:rsidR="002F3911" w:rsidRDefault="002F3911">
            <w:pPr>
              <w:ind w:left="72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128CE7C" w14:textId="77777777" w:rsidR="002F3911" w:rsidRDefault="002F3911">
            <w:pPr>
              <w:ind w:left="72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5E1FCF" w14:paraId="6F8BFE26" w14:textId="77777777">
        <w:trPr>
          <w:gridAfter w:val="2"/>
          <w:wAfter w:w="5314" w:type="dxa"/>
          <w:trHeight w:val="350"/>
        </w:trPr>
        <w:tc>
          <w:tcPr>
            <w:tcW w:w="14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7987" w14:textId="77777777" w:rsidR="005E1FCF" w:rsidRDefault="005E1FCF">
            <w:pPr>
              <w:spacing w:before="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Ταχ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 Δ/νση</w:t>
            </w:r>
          </w:p>
          <w:p w14:paraId="2EBE011E" w14:textId="77777777" w:rsidR="005E1FCF" w:rsidRDefault="005E1FC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Ταχ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Κωδ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A3DA3E7" w14:textId="77777777" w:rsidR="005E1FCF" w:rsidRDefault="005E1FC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Πληροφορίες</w:t>
            </w:r>
          </w:p>
          <w:p w14:paraId="39C5C41D" w14:textId="77777777" w:rsidR="005E1FCF" w:rsidRDefault="005E1FC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Τηλέφωνο</w:t>
            </w:r>
          </w:p>
          <w:p w14:paraId="1531E009" w14:textId="77777777" w:rsidR="005E1FCF" w:rsidRDefault="005E1FCF">
            <w:r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tc>
          <w:tcPr>
            <w:tcW w:w="3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7F54" w14:textId="77777777" w:rsidR="005E1FCF" w:rsidRDefault="005E1FC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1E5D8CFD" w14:textId="77777777" w:rsidR="005E1FCF" w:rsidRDefault="005E1FC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05F686BA" w14:textId="77777777" w:rsidR="005E1FCF" w:rsidRDefault="005E1FC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5D9B459D" w14:textId="77777777" w:rsidR="005E1FCF" w:rsidRDefault="005E1FC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7E7BB69F" w14:textId="024F0ECD" w:rsidR="005E1FCF" w:rsidRDefault="005E1FC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2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FD33" w14:textId="77777777" w:rsidR="005E1FCF" w:rsidRDefault="005E1FCF">
            <w:pPr>
              <w:spacing w:before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Ν. Πλαστήρα 100</w:t>
            </w:r>
          </w:p>
          <w:p w14:paraId="5F138F14" w14:textId="77777777" w:rsidR="005E1FCF" w:rsidRDefault="005E1FC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71201</w:t>
            </w:r>
          </w:p>
          <w:p w14:paraId="0C64CE5B" w14:textId="77777777" w:rsidR="005E1FCF" w:rsidRDefault="005E1FCF">
            <w:pPr>
              <w:rPr>
                <w:rFonts w:ascii="Tahoma" w:eastAsia="Arial Unicode MS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Arial Unicode MS" w:hAnsi="Tahoma" w:cs="Tahoma"/>
                <w:sz w:val="20"/>
                <w:szCs w:val="20"/>
              </w:rPr>
              <w:t>Ν.Ταβερναράκη</w:t>
            </w:r>
            <w:proofErr w:type="spellEnd"/>
          </w:p>
          <w:p w14:paraId="124D359B" w14:textId="77777777" w:rsidR="005E1FCF" w:rsidRDefault="005E1FCF">
            <w:r>
              <w:rPr>
                <w:rFonts w:ascii="Tahoma" w:hAnsi="Tahoma" w:cs="Tahoma"/>
                <w:sz w:val="20"/>
                <w:szCs w:val="20"/>
              </w:rPr>
              <w:t>(2813) 407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>-916</w:t>
            </w:r>
          </w:p>
          <w:p w14:paraId="34CCB636" w14:textId="77777777" w:rsidR="005E1FCF" w:rsidRDefault="005E1FCF"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ntavernaraki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</w:rPr>
              <w:t>@crete.gov.gr</w:t>
            </w:r>
          </w:p>
        </w:tc>
      </w:tr>
    </w:tbl>
    <w:p w14:paraId="68A1E606" w14:textId="77777777" w:rsidR="002F3911" w:rsidRDefault="002F391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528EEC5" w14:textId="77777777" w:rsidR="005E1FCF" w:rsidRDefault="005E1FC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90BD474" w14:textId="77777777" w:rsidR="00CC06D6" w:rsidRDefault="00CC06D6" w:rsidP="005E1FCF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7322DF5" w14:textId="77650208" w:rsidR="005E1FCF" w:rsidRDefault="005E1FCF" w:rsidP="005E1FCF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Ενημέρωση για αίτηση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E1FCF">
        <w:rPr>
          <w:rFonts w:ascii="Calibri" w:hAnsi="Calibri" w:cs="Calibri"/>
          <w:b/>
          <w:bCs/>
          <w:sz w:val="22"/>
          <w:szCs w:val="22"/>
        </w:rPr>
        <w:t>τροποποίησης των προδιαγραφών του προϊόντος ΠΟΠ ΡΑΨΑΝΗ</w:t>
      </w:r>
      <w:r>
        <w:rPr>
          <w:rFonts w:ascii="Calibri" w:hAnsi="Calibri" w:cs="Calibri"/>
          <w:b/>
          <w:bCs/>
          <w:sz w:val="22"/>
          <w:szCs w:val="22"/>
        </w:rPr>
        <w:t xml:space="preserve"> (οίνος)</w:t>
      </w:r>
    </w:p>
    <w:p w14:paraId="05A4DB80" w14:textId="77777777" w:rsidR="005E1FCF" w:rsidRDefault="005E1FC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CF8947B" w14:textId="77777777" w:rsidR="00CC06D6" w:rsidRDefault="00CC06D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2975A8E" w14:textId="74752425" w:rsidR="002F3911" w:rsidRDefault="003F5807">
      <w:pPr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Η Δ/νση Αγροτικής Ανάπτυξης Περιφερειακής Ενότητας Ηρακλείου γνωστοποιεί σε όλους τους ενδιαφερόμενους ότι υποβλήθηκε στο Υπουργείο Αγροτικής Ανάπτυξης και Τροφίμων (Δ/νση Αξιοποίησης και Τεχνολογίας Τροφίμων) 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 αίτηση τροποποίησης των προδιαγραφών του προϊόντος </w:t>
      </w:r>
      <w:r w:rsidR="00637648" w:rsidRPr="00637648">
        <w:rPr>
          <w:rFonts w:ascii="Calibri" w:hAnsi="Calibri" w:cs="Calibri"/>
          <w:color w:val="000000"/>
          <w:sz w:val="22"/>
          <w:szCs w:val="22"/>
          <w:lang w:bidi="el-GR"/>
        </w:rPr>
        <w:t xml:space="preserve">ΠΟΠ </w:t>
      </w:r>
      <w:r w:rsidR="00F4792B">
        <w:rPr>
          <w:rFonts w:ascii="Calibri" w:hAnsi="Calibri" w:cs="Calibri"/>
          <w:color w:val="000000"/>
          <w:sz w:val="22"/>
          <w:szCs w:val="22"/>
          <w:lang w:bidi="el-GR"/>
        </w:rPr>
        <w:t>ΡΑΨΑΝΗ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>, σύμφωνα με το άρθρο 24 του Καν (ΕΕ) 2024/1143.</w:t>
      </w:r>
    </w:p>
    <w:p w14:paraId="4379DCDE" w14:textId="77777777" w:rsidR="002F3911" w:rsidRDefault="002F3911">
      <w:pPr>
        <w:widowControl w:val="0"/>
        <w:tabs>
          <w:tab w:val="left" w:pos="32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86A7E0" w14:textId="0580785E" w:rsidR="00D21844" w:rsidRP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Η εν λόγω αίτηση αποτελεί συνήθης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/τυπική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 xml:space="preserve"> τροποποίηση σύμφωνα με την παρ. 4 του άρθρου 24 του</w:t>
      </w:r>
    </w:p>
    <w:p w14:paraId="02E2FAA5" w14:textId="77777777" w:rsidR="00D21844" w:rsidRP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ανωτέρω κανονισμού. Στο πλαίσιο της εθνικής προκαταρκτικής διαδικασίας σύμφωνα με το</w:t>
      </w:r>
    </w:p>
    <w:p w14:paraId="58B63D3F" w14:textId="77777777" w:rsidR="00D21844" w:rsidRP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 xml:space="preserve">άρθρο 4 της </w:t>
      </w:r>
      <w:proofErr w:type="spellStart"/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αριθμ</w:t>
      </w:r>
      <w:proofErr w:type="spellEnd"/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. 5833/155045/12.12.2013 (Β΄ 3324) ΚΥΑ όπως ισχύει, έχουν αναρτηθεί στην</w:t>
      </w:r>
    </w:p>
    <w:p w14:paraId="79F71ECF" w14:textId="016D6819" w:rsidR="00D21844" w:rsidRDefault="00D21844" w:rsidP="00D21844">
      <w:pPr>
        <w:spacing w:after="21" w:line="276" w:lineRule="auto"/>
        <w:rPr>
          <w:rFonts w:ascii="Calibri" w:hAnsi="Calibri" w:cs="Calibri"/>
          <w:color w:val="000000"/>
          <w:sz w:val="22"/>
          <w:szCs w:val="22"/>
          <w:lang w:bidi="el-GR"/>
        </w:rPr>
      </w:pP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 xml:space="preserve">ηλεκτρονική ιστοσελίδα του Υπουργείου (ημερομηνία ανάρτησης: 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30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/0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7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/202</w:t>
      </w:r>
      <w:r w:rsidR="00637648">
        <w:rPr>
          <w:rFonts w:ascii="Calibri" w:hAnsi="Calibri" w:cs="Calibri"/>
          <w:color w:val="000000"/>
          <w:sz w:val="22"/>
          <w:szCs w:val="22"/>
          <w:lang w:bidi="el-GR"/>
        </w:rPr>
        <w:t>6</w:t>
      </w:r>
      <w:r w:rsidRPr="00D21844">
        <w:rPr>
          <w:rFonts w:ascii="Calibri" w:hAnsi="Calibri" w:cs="Calibri"/>
          <w:color w:val="000000"/>
          <w:sz w:val="22"/>
          <w:szCs w:val="22"/>
          <w:lang w:bidi="el-GR"/>
        </w:rPr>
        <w:t>) και στη θέση: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 </w:t>
      </w:r>
    </w:p>
    <w:p w14:paraId="373146F4" w14:textId="77777777" w:rsidR="00F4792B" w:rsidRPr="00F4792B" w:rsidRDefault="00F4792B" w:rsidP="00F4792B">
      <w:pPr>
        <w:spacing w:after="21" w:line="276" w:lineRule="auto"/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bidi="el-GR"/>
        </w:rPr>
      </w:pPr>
      <w:r w:rsidRPr="00F4792B"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bidi="el-GR"/>
        </w:rPr>
        <w:t>https://www.minagric.gr/for-farmer-2/crop-production/ampeli/oin/561-texn-fakeloipoppge-</w:t>
      </w:r>
    </w:p>
    <w:p w14:paraId="076C3BB6" w14:textId="77777777" w:rsidR="00F4792B" w:rsidRPr="005E1FCF" w:rsidRDefault="00F4792B" w:rsidP="00F4792B">
      <w:pPr>
        <w:spacing w:after="21" w:line="276" w:lineRule="auto"/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val="en-US" w:bidi="el-GR"/>
        </w:rPr>
      </w:pPr>
      <w:r w:rsidRPr="005E1FCF">
        <w:rPr>
          <w:rFonts w:ascii="Calibri" w:hAnsi="Calibri" w:cs="Calibri"/>
          <w:b/>
          <w:bCs/>
          <w:color w:val="4C94D8" w:themeColor="text2" w:themeTint="80"/>
          <w:sz w:val="22"/>
          <w:szCs w:val="22"/>
          <w:lang w:val="en-US" w:bidi="el-GR"/>
        </w:rPr>
        <w:t>trop-cat/2797-texn-fakeloi-poppge-trop-art</w:t>
      </w:r>
    </w:p>
    <w:p w14:paraId="5A24C62E" w14:textId="7D28204E" w:rsidR="002F3911" w:rsidRDefault="003F5807" w:rsidP="00F4792B">
      <w:pPr>
        <w:spacing w:after="21" w:line="276" w:lineRule="auto"/>
        <w:rPr>
          <w:rFonts w:ascii="Caladea-Regular" w:eastAsia="Calibri" w:hAnsi="Caladea-Regular" w:cs="Caladea-Regular"/>
          <w:lang w:eastAsia="en-US"/>
        </w:rPr>
      </w:pPr>
      <w:r>
        <w:rPr>
          <w:rFonts w:ascii="Caladea-Regular" w:eastAsia="Calibri" w:hAnsi="Caladea-Regular" w:cs="Caladea-Regular"/>
          <w:lang w:eastAsia="en-US"/>
        </w:rPr>
        <w:t>τα παρακάτω σχετικά έγγραφα:</w:t>
      </w:r>
    </w:p>
    <w:p w14:paraId="20363293" w14:textId="5CEE71B1" w:rsidR="00D21844" w:rsidRPr="00D21844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  <w:rPr>
          <w:rFonts w:ascii="Caladea-Regular" w:eastAsia="Calibri" w:hAnsi="Caladea-Regular" w:cs="Caladea-Regular"/>
          <w:lang w:eastAsia="en-US"/>
        </w:rPr>
      </w:pPr>
      <w:r w:rsidRPr="00D21844">
        <w:rPr>
          <w:rFonts w:ascii="Caladea-Regular" w:eastAsia="Calibri" w:hAnsi="Caladea-Regular" w:cs="Caladea-Regular"/>
          <w:lang w:eastAsia="en-US"/>
        </w:rPr>
        <w:t xml:space="preserve">Τεχνικός Φάκελος </w:t>
      </w:r>
      <w:r w:rsidR="00637648">
        <w:rPr>
          <w:rFonts w:ascii="Caladea-Regular" w:eastAsia="Calibri" w:hAnsi="Caladea-Regular" w:cs="Caladea-Regular"/>
          <w:lang w:eastAsia="en-US"/>
        </w:rPr>
        <w:t xml:space="preserve">ΠΟΠ </w:t>
      </w:r>
      <w:r w:rsidR="00F4792B">
        <w:rPr>
          <w:rFonts w:ascii="Caladea-Regular" w:eastAsia="Calibri" w:hAnsi="Caladea-Regular" w:cs="Caladea-Regular"/>
          <w:lang w:eastAsia="en-US"/>
        </w:rPr>
        <w:t>ΡΑΨΑΝΗ</w:t>
      </w:r>
      <w:r w:rsidR="00637648">
        <w:rPr>
          <w:rFonts w:ascii="Caladea-Regular" w:eastAsia="Calibri" w:hAnsi="Caladea-Regular" w:cs="Caladea-Regular"/>
          <w:lang w:eastAsia="en-US"/>
        </w:rPr>
        <w:t>:</w:t>
      </w:r>
    </w:p>
    <w:p w14:paraId="5A3EF00B" w14:textId="77777777" w:rsidR="00D21844" w:rsidRPr="00D21844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  <w:rPr>
          <w:rFonts w:ascii="Caladea-Regular" w:eastAsia="Calibri" w:hAnsi="Caladea-Regular" w:cs="Caladea-Regular"/>
          <w:lang w:eastAsia="en-US"/>
        </w:rPr>
      </w:pPr>
      <w:r w:rsidRPr="00D21844">
        <w:rPr>
          <w:rFonts w:ascii="Caladea-Regular" w:eastAsia="Calibri" w:hAnsi="Caladea-Regular" w:cs="Caladea-Regular"/>
          <w:lang w:eastAsia="en-US"/>
        </w:rPr>
        <w:t>α) Αίτηση τροποποίησης</w:t>
      </w:r>
    </w:p>
    <w:p w14:paraId="3B8BAA24" w14:textId="77777777" w:rsidR="00D21844" w:rsidRPr="00D21844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  <w:rPr>
          <w:rFonts w:ascii="Caladea-Regular" w:eastAsia="Calibri" w:hAnsi="Caladea-Regular" w:cs="Caladea-Regular"/>
          <w:lang w:eastAsia="en-US"/>
        </w:rPr>
      </w:pPr>
      <w:r w:rsidRPr="00D21844">
        <w:rPr>
          <w:rFonts w:ascii="Caladea-Regular" w:eastAsia="Calibri" w:hAnsi="Caladea-Regular" w:cs="Caladea-Regular"/>
          <w:lang w:eastAsia="en-US"/>
        </w:rPr>
        <w:t>β) Τροποποιημένη Προδιαγραφή του Προϊόντος</w:t>
      </w:r>
    </w:p>
    <w:p w14:paraId="08C0ECCE" w14:textId="780B003D" w:rsidR="002F3911" w:rsidRDefault="00D21844" w:rsidP="00D21844">
      <w:pPr>
        <w:widowControl w:val="0"/>
        <w:tabs>
          <w:tab w:val="left" w:pos="322"/>
        </w:tabs>
        <w:spacing w:line="276" w:lineRule="auto"/>
        <w:ind w:left="360" w:right="3540"/>
      </w:pPr>
      <w:r w:rsidRPr="00D21844">
        <w:rPr>
          <w:rFonts w:ascii="Caladea-Regular" w:eastAsia="Calibri" w:hAnsi="Caladea-Regular" w:cs="Caladea-Regular"/>
          <w:lang w:eastAsia="en-US"/>
        </w:rPr>
        <w:t>γ) Τροποποιημένο Ενιαίο Έγγραφο</w:t>
      </w:r>
    </w:p>
    <w:p w14:paraId="6C494851" w14:textId="46FA824A" w:rsidR="002F3911" w:rsidRDefault="003F5807" w:rsidP="001177CF">
      <w:pPr>
        <w:spacing w:after="165" w:line="276" w:lineRule="auto"/>
        <w:jc w:val="both"/>
      </w:pP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Σύμφωνα με την κείμενη νομοθεσία, κάθε φυσικό ή νομικό πρόσωπο που έχει έννομο συμφέρον και είναι εγκατεστημένο ή διαμένει εντός των ορίων της χώρας, έχει το δικαίωμα να υποβάλλει </w:t>
      </w:r>
      <w:r w:rsidRPr="001177CF">
        <w:rPr>
          <w:rFonts w:ascii="Calibri" w:hAnsi="Calibri" w:cs="Calibri"/>
          <w:b/>
          <w:bCs/>
          <w:color w:val="000000"/>
          <w:sz w:val="22"/>
          <w:szCs w:val="22"/>
          <w:lang w:bidi="el-GR"/>
        </w:rPr>
        <w:t>στη Διεύθυνση Αξιοποίησης και Τεχνολογίας Τροφίμων</w:t>
      </w:r>
      <w:r>
        <w:rPr>
          <w:rFonts w:ascii="Calibri" w:hAnsi="Calibri" w:cs="Calibri"/>
          <w:color w:val="000000"/>
          <w:sz w:val="22"/>
          <w:szCs w:val="22"/>
          <w:lang w:bidi="el-GR"/>
        </w:rPr>
        <w:t xml:space="preserve"> πλήρη και τεκμηριωμένη ένσταση εντός (2) μηνών από την ημερομηνία δημοσιοποίησης της αίτησης τροποποίησης, </w:t>
      </w:r>
      <w:r w:rsidR="001177CF" w:rsidRPr="001177CF">
        <w:rPr>
          <w:rFonts w:ascii="Calibri" w:hAnsi="Calibri" w:cs="Calibri"/>
          <w:color w:val="000000"/>
          <w:sz w:val="22"/>
          <w:szCs w:val="22"/>
          <w:lang w:bidi="el-GR"/>
        </w:rPr>
        <w:t>δηλαδή</w:t>
      </w:r>
      <w:r w:rsidR="001177CF" w:rsidRPr="001177CF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 xml:space="preserve"> έως και την </w:t>
      </w:r>
      <w:r w:rsidR="00637648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30</w:t>
      </w:r>
      <w:r w:rsidR="001177CF" w:rsidRPr="001177CF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/0</w:t>
      </w:r>
      <w:r w:rsidR="00637648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9</w:t>
      </w:r>
      <w:r w:rsidR="001177CF" w:rsidRPr="001177CF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/202</w:t>
      </w:r>
      <w:r w:rsidR="00637648">
        <w:rPr>
          <w:rFonts w:ascii="Calibri" w:hAnsi="Calibri" w:cs="Calibri"/>
          <w:color w:val="000000"/>
          <w:sz w:val="22"/>
          <w:szCs w:val="22"/>
          <w:u w:val="single"/>
          <w:lang w:bidi="el-GR"/>
        </w:rPr>
        <w:t>6</w:t>
      </w:r>
      <w:r w:rsidR="001177CF" w:rsidRPr="001177CF">
        <w:rPr>
          <w:rFonts w:ascii="Calibri" w:hAnsi="Calibri" w:cs="Calibri"/>
          <w:color w:val="000000"/>
          <w:sz w:val="22"/>
          <w:szCs w:val="22"/>
          <w:lang w:bidi="el-GR"/>
        </w:rPr>
        <w:t>.</w:t>
      </w:r>
    </w:p>
    <w:p w14:paraId="52682F14" w14:textId="77777777" w:rsidR="002F3911" w:rsidRDefault="002F3911">
      <w:pPr>
        <w:spacing w:line="276" w:lineRule="auto"/>
        <w:rPr>
          <w:rFonts w:ascii="Calibri" w:hAnsi="Calibri" w:cs="Calibri"/>
          <w:vanish/>
          <w:sz w:val="22"/>
          <w:szCs w:val="22"/>
        </w:rPr>
      </w:pPr>
    </w:p>
    <w:p w14:paraId="01E30296" w14:textId="77777777" w:rsidR="002F3911" w:rsidRDefault="002F3911">
      <w:pPr>
        <w:ind w:left="576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64C8BC" w14:textId="77777777" w:rsidR="002F3911" w:rsidRDefault="002F3911"/>
    <w:sectPr w:rsidR="002F3911">
      <w:pgSz w:w="11906" w:h="16838"/>
      <w:pgMar w:top="568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641FE" w14:textId="77777777" w:rsidR="00DE1F84" w:rsidRDefault="00DE1F84">
      <w:r>
        <w:separator/>
      </w:r>
    </w:p>
  </w:endnote>
  <w:endnote w:type="continuationSeparator" w:id="0">
    <w:p w14:paraId="23A1D80A" w14:textId="77777777" w:rsidR="00DE1F84" w:rsidRDefault="00DE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adea-Regular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8FB3" w14:textId="77777777" w:rsidR="00DE1F84" w:rsidRDefault="00DE1F84">
      <w:r>
        <w:rPr>
          <w:color w:val="000000"/>
        </w:rPr>
        <w:separator/>
      </w:r>
    </w:p>
  </w:footnote>
  <w:footnote w:type="continuationSeparator" w:id="0">
    <w:p w14:paraId="16D9493B" w14:textId="77777777" w:rsidR="00DE1F84" w:rsidRDefault="00DE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11"/>
    <w:rsid w:val="000957E4"/>
    <w:rsid w:val="000D257C"/>
    <w:rsid w:val="001177CF"/>
    <w:rsid w:val="002F3911"/>
    <w:rsid w:val="003F5807"/>
    <w:rsid w:val="005E1FCF"/>
    <w:rsid w:val="005F4112"/>
    <w:rsid w:val="00637648"/>
    <w:rsid w:val="00754F18"/>
    <w:rsid w:val="008E041C"/>
    <w:rsid w:val="0094303C"/>
    <w:rsid w:val="00B93EB3"/>
    <w:rsid w:val="00CC06D6"/>
    <w:rsid w:val="00D21844"/>
    <w:rsid w:val="00DE0FEC"/>
    <w:rsid w:val="00DE1F84"/>
    <w:rsid w:val="00F4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C1F4"/>
  <w15:docId w15:val="{009CB918-FAC8-45C5-9E8C-C53D90AF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l-G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el-GR"/>
    </w:rPr>
  </w:style>
  <w:style w:type="paragraph" w:styleId="5">
    <w:name w:val="heading 5"/>
    <w:basedOn w:val="a"/>
    <w:next w:val="a"/>
    <w:uiPriority w:val="9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el-GR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a4">
    <w:name w:val="Όνομα αρχείου και διαδρομή"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el-GR"/>
    </w:rPr>
  </w:style>
  <w:style w:type="character" w:styleId="-">
    <w:name w:val="Hyperlink"/>
    <w:rPr>
      <w:color w:val="0000FF"/>
      <w:u w:val="single"/>
    </w:rPr>
  </w:style>
  <w:style w:type="paragraph" w:styleId="2">
    <w:name w:val="Body Text 2"/>
    <w:basedOn w:val="a"/>
    <w:rPr>
      <w:b/>
      <w:bCs/>
    </w:rPr>
  </w:style>
  <w:style w:type="character" w:customStyle="1" w:styleId="2Char">
    <w:name w:val="Σώμα κείμενου 2 Char"/>
    <w:basedOn w:val="a0"/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character" w:customStyle="1" w:styleId="20">
    <w:name w:val="Σώμα κειμένου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Νίκη Ταβερναράκη</dc:creator>
  <dc:description/>
  <cp:lastModifiedBy>Βαρδάκης Ευάγγελος</cp:lastModifiedBy>
  <cp:revision>6</cp:revision>
  <cp:lastPrinted>2025-05-15T06:05:00Z</cp:lastPrinted>
  <dcterms:created xsi:type="dcterms:W3CDTF">2026-08-04T06:28:00Z</dcterms:created>
  <dcterms:modified xsi:type="dcterms:W3CDTF">2026-08-25T12:06:00Z</dcterms:modified>
</cp:coreProperties>
</file>