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778"/>
        <w:gridCol w:w="851"/>
        <w:gridCol w:w="3969"/>
      </w:tblGrid>
      <w:tr w:rsidR="004539DD" w:rsidRPr="006F1964" w14:paraId="546787A9" w14:textId="77777777" w:rsidTr="00F83462">
        <w:tc>
          <w:tcPr>
            <w:tcW w:w="5778" w:type="dxa"/>
          </w:tcPr>
          <w:p w14:paraId="0BF0FDF8" w14:textId="77777777" w:rsidR="004539DD" w:rsidRPr="00832497" w:rsidRDefault="004539DD" w:rsidP="00F83462">
            <w:pPr>
              <w:spacing w:before="240"/>
              <w:rPr>
                <w:rFonts w:ascii="Verdana" w:hAnsi="Verdana"/>
                <w:sz w:val="22"/>
                <w:szCs w:val="22"/>
              </w:rPr>
            </w:pPr>
            <w:r w:rsidRPr="00832497">
              <w:rPr>
                <w:rFonts w:ascii="Verdana" w:hAnsi="Verdana"/>
                <w:sz w:val="22"/>
                <w:szCs w:val="22"/>
                <w:lang w:val="el-GR"/>
              </w:rPr>
              <w:t xml:space="preserve">            </w:t>
            </w:r>
            <w:r w:rsidRPr="00832497">
              <w:rPr>
                <w:rFonts w:ascii="Verdana" w:hAnsi="Verdana"/>
                <w:sz w:val="22"/>
                <w:szCs w:val="22"/>
              </w:rPr>
              <w:object w:dxaOrig="1170" w:dyaOrig="1350" w14:anchorId="5E4804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4.75pt" o:ole="">
                  <v:imagedata r:id="rId7" o:title=""/>
                </v:shape>
                <o:OLEObject Type="Embed" ProgID="PBrush" ShapeID="_x0000_i1025" DrawAspect="Content" ObjectID="_1854180353" r:id="rId8"/>
              </w:object>
            </w:r>
          </w:p>
        </w:tc>
        <w:tc>
          <w:tcPr>
            <w:tcW w:w="851" w:type="dxa"/>
          </w:tcPr>
          <w:p w14:paraId="374BC3B9" w14:textId="4431877F" w:rsidR="004539DD" w:rsidRPr="00CD7A0D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  <w:vAlign w:val="bottom"/>
          </w:tcPr>
          <w:p w14:paraId="70A0659F" w14:textId="7589091B" w:rsidR="004539DD" w:rsidRPr="00633F62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</w:tr>
      <w:tr w:rsidR="004539DD" w:rsidRPr="007A163D" w14:paraId="63A1D6D6" w14:textId="77777777" w:rsidTr="00F83462">
        <w:tc>
          <w:tcPr>
            <w:tcW w:w="5778" w:type="dxa"/>
          </w:tcPr>
          <w:p w14:paraId="22CC44D3" w14:textId="77777777" w:rsidR="004539DD" w:rsidRPr="007A163D" w:rsidRDefault="004539DD" w:rsidP="00F83462">
            <w:pPr>
              <w:pStyle w:val="6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7A163D">
              <w:rPr>
                <w:rFonts w:ascii="Verdana" w:hAnsi="Verdana" w:cs="Arial"/>
                <w:sz w:val="20"/>
                <w:szCs w:val="20"/>
                <w:lang w:val="el-GR"/>
              </w:rPr>
              <w:t>ΕΛΛΗΝΙΚΗ ΔΗΜΟΚΡΑΤΙΑ</w:t>
            </w:r>
          </w:p>
        </w:tc>
        <w:tc>
          <w:tcPr>
            <w:tcW w:w="851" w:type="dxa"/>
          </w:tcPr>
          <w:p w14:paraId="117911BF" w14:textId="77777777" w:rsidR="004539DD" w:rsidRPr="007A163D" w:rsidRDefault="004539DD" w:rsidP="00F8346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CAA7D9D" w14:textId="3A22CF69" w:rsidR="004539DD" w:rsidRPr="007A163D" w:rsidRDefault="00CD7A0D" w:rsidP="00F83462">
            <w:pPr>
              <w:rPr>
                <w:rFonts w:ascii="Verdana" w:hAnsi="Verdana"/>
                <w:sz w:val="20"/>
                <w:szCs w:val="20"/>
              </w:rPr>
            </w:pPr>
            <w:r w:rsidRPr="00633F62">
              <w:rPr>
                <w:rFonts w:ascii="Verdana" w:hAnsi="Verdana"/>
                <w:sz w:val="20"/>
                <w:szCs w:val="20"/>
                <w:lang w:val="el-GR"/>
              </w:rPr>
              <w:t xml:space="preserve">Άγιος </w:t>
            </w:r>
            <w:r w:rsidRPr="006F3C87">
              <w:rPr>
                <w:rFonts w:ascii="Verdana" w:hAnsi="Verdana"/>
                <w:sz w:val="20"/>
                <w:szCs w:val="20"/>
                <w:lang w:val="el-GR"/>
              </w:rPr>
              <w:t xml:space="preserve">Νικόλαος  </w:t>
            </w:r>
            <w:r>
              <w:rPr>
                <w:rFonts w:ascii="Verdana" w:hAnsi="Verdana"/>
                <w:sz w:val="20"/>
                <w:szCs w:val="20"/>
                <w:lang w:val="el-GR"/>
              </w:rPr>
              <w:t>22</w:t>
            </w:r>
            <w:r w:rsidRPr="006F3C87">
              <w:rPr>
                <w:rFonts w:ascii="Verdana" w:hAnsi="Verdana"/>
                <w:sz w:val="20"/>
                <w:szCs w:val="20"/>
                <w:lang w:val="el-GR"/>
              </w:rPr>
              <w:t>/</w:t>
            </w:r>
            <w:r w:rsidR="00D77939">
              <w:rPr>
                <w:rFonts w:ascii="Verdana" w:hAnsi="Verdana"/>
                <w:sz w:val="20"/>
                <w:szCs w:val="20"/>
                <w:lang w:val="el-GR"/>
              </w:rPr>
              <w:t>10</w:t>
            </w:r>
            <w:r w:rsidRPr="006F3C87">
              <w:rPr>
                <w:rFonts w:ascii="Verdana" w:hAnsi="Verdana"/>
                <w:sz w:val="20"/>
                <w:szCs w:val="20"/>
                <w:lang w:val="el-GR"/>
              </w:rPr>
              <w:t>/2026</w:t>
            </w:r>
          </w:p>
        </w:tc>
      </w:tr>
      <w:tr w:rsidR="004539DD" w:rsidRPr="007A163D" w14:paraId="3654C969" w14:textId="77777777" w:rsidTr="00F83462">
        <w:tc>
          <w:tcPr>
            <w:tcW w:w="5778" w:type="dxa"/>
          </w:tcPr>
          <w:p w14:paraId="52BBB1AC" w14:textId="77777777" w:rsidR="004539DD" w:rsidRPr="007A163D" w:rsidRDefault="004539DD" w:rsidP="00F8346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A163D">
              <w:rPr>
                <w:rFonts w:ascii="Verdana" w:hAnsi="Verdana"/>
                <w:b/>
                <w:bCs/>
                <w:sz w:val="20"/>
                <w:szCs w:val="20"/>
              </w:rPr>
              <w:t>ΠΕΡΙΦΕΡΕΙΑ ΚΡΗΤΗΣ</w:t>
            </w:r>
          </w:p>
        </w:tc>
        <w:tc>
          <w:tcPr>
            <w:tcW w:w="851" w:type="dxa"/>
          </w:tcPr>
          <w:p w14:paraId="059BFCD6" w14:textId="77777777" w:rsidR="004539DD" w:rsidRPr="007A163D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</w:tcPr>
          <w:p w14:paraId="4C3F600E" w14:textId="77777777" w:rsidR="004539DD" w:rsidRPr="007A163D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</w:tr>
      <w:tr w:rsidR="004539DD" w:rsidRPr="00456744" w14:paraId="5ECCC510" w14:textId="77777777" w:rsidTr="00F83462">
        <w:tc>
          <w:tcPr>
            <w:tcW w:w="5778" w:type="dxa"/>
          </w:tcPr>
          <w:p w14:paraId="6DBF9031" w14:textId="77777777" w:rsidR="004539DD" w:rsidRPr="007A163D" w:rsidRDefault="004539DD" w:rsidP="00F83462">
            <w:pPr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</w:pPr>
            <w:r w:rsidRPr="007A163D"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  <w:t xml:space="preserve">ΓΕΝ. Δ/ΝΣΗ ΑΓΡΟΤΙΚΗΣ ΟΙΚΟΝΟΜΙΑΣ </w:t>
            </w:r>
          </w:p>
        </w:tc>
        <w:tc>
          <w:tcPr>
            <w:tcW w:w="851" w:type="dxa"/>
          </w:tcPr>
          <w:p w14:paraId="690B99D7" w14:textId="77777777" w:rsidR="004539DD" w:rsidRPr="007A163D" w:rsidRDefault="004539DD" w:rsidP="00F83462">
            <w:pPr>
              <w:ind w:left="-185" w:firstLine="77"/>
              <w:jc w:val="center"/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  <w:vMerge w:val="restart"/>
          </w:tcPr>
          <w:p w14:paraId="7D19B8A0" w14:textId="77777777" w:rsidR="004539DD" w:rsidRPr="007A163D" w:rsidRDefault="004539DD" w:rsidP="00F83462">
            <w:pPr>
              <w:tabs>
                <w:tab w:val="left" w:pos="1170"/>
              </w:tabs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</w:tr>
      <w:tr w:rsidR="004539DD" w:rsidRPr="007A163D" w14:paraId="0C681D55" w14:textId="77777777" w:rsidTr="00F83462">
        <w:tc>
          <w:tcPr>
            <w:tcW w:w="5778" w:type="dxa"/>
          </w:tcPr>
          <w:p w14:paraId="4DF03DEC" w14:textId="44078556" w:rsidR="004539DD" w:rsidRPr="007A163D" w:rsidRDefault="004539DD" w:rsidP="00F83462">
            <w:pPr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</w:pPr>
            <w:r w:rsidRPr="007A163D">
              <w:rPr>
                <w:rFonts w:ascii="Verdana" w:hAnsi="Verdana"/>
                <w:b/>
                <w:bCs/>
                <w:sz w:val="20"/>
                <w:szCs w:val="20"/>
              </w:rPr>
              <w:t xml:space="preserve">&amp; 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  <w:t>ΑΝΑΠΤΥΞΗΣ</w:t>
            </w:r>
          </w:p>
          <w:p w14:paraId="14845749" w14:textId="77777777" w:rsidR="004539DD" w:rsidRPr="007A163D" w:rsidRDefault="004539DD" w:rsidP="00F83462">
            <w:pPr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</w:pPr>
            <w:r w:rsidRPr="007A163D">
              <w:rPr>
                <w:rFonts w:ascii="Verdana" w:hAnsi="Verdana"/>
                <w:b/>
                <w:bCs/>
                <w:sz w:val="20"/>
                <w:szCs w:val="20"/>
              </w:rPr>
              <w:t>ΠΕΡΙΦΕΡΕΙΑΚΗ ΕΝΟΤΗΤΑ ΛΑΣΙΘΙΟΥ</w:t>
            </w:r>
          </w:p>
        </w:tc>
        <w:tc>
          <w:tcPr>
            <w:tcW w:w="851" w:type="dxa"/>
          </w:tcPr>
          <w:p w14:paraId="3415491D" w14:textId="77777777" w:rsidR="004539DD" w:rsidRPr="007A163D" w:rsidRDefault="004539DD" w:rsidP="00F83462">
            <w:pPr>
              <w:rPr>
                <w:rFonts w:ascii="Verdana" w:hAnsi="Verdana"/>
                <w:bCs/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  <w:vMerge/>
          </w:tcPr>
          <w:p w14:paraId="2FA29CDA" w14:textId="77777777" w:rsidR="004539DD" w:rsidRPr="007A163D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</w:tr>
      <w:tr w:rsidR="004539DD" w:rsidRPr="00456744" w14:paraId="5B81B413" w14:textId="77777777" w:rsidTr="00F83462">
        <w:tc>
          <w:tcPr>
            <w:tcW w:w="5778" w:type="dxa"/>
          </w:tcPr>
          <w:p w14:paraId="1139F9F5" w14:textId="6F92FD12" w:rsidR="004539DD" w:rsidRPr="007A163D" w:rsidRDefault="004539DD" w:rsidP="00F83462">
            <w:pPr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</w:pPr>
            <w:r w:rsidRPr="007A163D"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  <w:t xml:space="preserve">Δ/ΝΣΗ ΑΓΡΟΤ. 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  <w:t>ΑΝΑΠΤΥΞΗΣ</w:t>
            </w:r>
            <w:r w:rsidRPr="007A163D"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  <w:t xml:space="preserve"> &amp; ΚΤΗΝ/ΤΡΙΚΗΣ     </w:t>
            </w:r>
          </w:p>
        </w:tc>
        <w:tc>
          <w:tcPr>
            <w:tcW w:w="851" w:type="dxa"/>
          </w:tcPr>
          <w:p w14:paraId="7836E8B1" w14:textId="77777777" w:rsidR="004539DD" w:rsidRPr="007A163D" w:rsidRDefault="004539DD" w:rsidP="00F83462">
            <w:pPr>
              <w:rPr>
                <w:rFonts w:ascii="Verdana" w:hAnsi="Verdana"/>
                <w:bCs/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  <w:vMerge/>
          </w:tcPr>
          <w:p w14:paraId="6D89D372" w14:textId="77777777" w:rsidR="004539DD" w:rsidRPr="007A163D" w:rsidRDefault="004539DD" w:rsidP="00F83462">
            <w:pPr>
              <w:ind w:left="212"/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</w:tr>
      <w:tr w:rsidR="004539DD" w:rsidRPr="00456744" w14:paraId="443B156D" w14:textId="77777777" w:rsidTr="00F83462">
        <w:tc>
          <w:tcPr>
            <w:tcW w:w="5778" w:type="dxa"/>
            <w:vMerge w:val="restart"/>
          </w:tcPr>
          <w:p w14:paraId="19E619E4" w14:textId="77777777" w:rsidR="004539DD" w:rsidRPr="00BC69A5" w:rsidRDefault="004539DD" w:rsidP="00753C99">
            <w:pPr>
              <w:tabs>
                <w:tab w:val="left" w:pos="1260"/>
                <w:tab w:val="left" w:pos="6804"/>
              </w:tabs>
              <w:rPr>
                <w:rFonts w:ascii="Verdana" w:hAnsi="Verdana"/>
                <w:sz w:val="20"/>
                <w:szCs w:val="20"/>
                <w:lang w:val="el-GR"/>
              </w:rPr>
            </w:pPr>
            <w:r w:rsidRPr="00BC69A5">
              <w:rPr>
                <w:rFonts w:ascii="Verdana" w:hAnsi="Verdana"/>
                <w:sz w:val="20"/>
                <w:szCs w:val="20"/>
                <w:lang w:val="el-GR"/>
              </w:rPr>
              <w:t>Πληροφ.: Λιόλιου Ελένη</w:t>
            </w:r>
          </w:p>
          <w:p w14:paraId="2B7C0344" w14:textId="77777777" w:rsidR="004539DD" w:rsidRPr="0058174F" w:rsidRDefault="004539DD" w:rsidP="00753C99">
            <w:pPr>
              <w:pStyle w:val="3"/>
              <w:tabs>
                <w:tab w:val="left" w:pos="1260"/>
                <w:tab w:val="left" w:pos="6804"/>
              </w:tabs>
              <w:spacing w:before="0" w:after="0"/>
              <w:rPr>
                <w:rFonts w:ascii="Verdana" w:hAnsi="Verdana" w:cs="Arial"/>
                <w:b/>
                <w:sz w:val="20"/>
                <w:szCs w:val="20"/>
                <w:lang w:val="el-GR"/>
              </w:rPr>
            </w:pPr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Τ. Δ/</w:t>
            </w:r>
            <w:proofErr w:type="spellStart"/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νση</w:t>
            </w:r>
            <w:proofErr w:type="spellEnd"/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:</w:t>
            </w:r>
            <w:r>
              <w:rPr>
                <w:rFonts w:ascii="Verdana" w:hAnsi="Verdana" w:cs="Arial"/>
                <w:b/>
                <w:sz w:val="20"/>
                <w:szCs w:val="20"/>
                <w:lang w:val="el-GR"/>
              </w:rPr>
              <w:t xml:space="preserve"> Τέρμα </w:t>
            </w:r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Πολυτεχνείου -</w:t>
            </w:r>
            <w:proofErr w:type="spellStart"/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Άγ</w:t>
            </w:r>
            <w:proofErr w:type="spellEnd"/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. Νικόλαος</w:t>
            </w:r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ab/>
              <w:t xml:space="preserve">: Πολυτεχνείου 1, </w:t>
            </w:r>
            <w:proofErr w:type="spellStart"/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Άγ</w:t>
            </w:r>
            <w:proofErr w:type="spellEnd"/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. Νικόλαος</w:t>
            </w:r>
          </w:p>
          <w:p w14:paraId="4F960D76" w14:textId="77777777" w:rsidR="004539DD" w:rsidRPr="00BC69A5" w:rsidRDefault="004539DD" w:rsidP="00753C99">
            <w:pPr>
              <w:tabs>
                <w:tab w:val="left" w:pos="1260"/>
                <w:tab w:val="left" w:pos="6804"/>
              </w:tabs>
              <w:rPr>
                <w:rFonts w:ascii="Verdana" w:hAnsi="Verdana"/>
                <w:sz w:val="20"/>
                <w:szCs w:val="20"/>
                <w:lang w:val="el-GR"/>
              </w:rPr>
            </w:pPr>
            <w:r w:rsidRPr="00BC69A5">
              <w:rPr>
                <w:rFonts w:ascii="Verdana" w:hAnsi="Verdana"/>
                <w:sz w:val="20"/>
                <w:szCs w:val="20"/>
                <w:lang w:val="el-GR"/>
              </w:rPr>
              <w:t>Ταχ.Κωδ.:72100</w:t>
            </w:r>
          </w:p>
          <w:p w14:paraId="4A8F45D4" w14:textId="4F371F5E" w:rsidR="004539DD" w:rsidRPr="00DF52E7" w:rsidRDefault="004539DD" w:rsidP="00753C99">
            <w:pPr>
              <w:pStyle w:val="3"/>
              <w:tabs>
                <w:tab w:val="left" w:pos="1260"/>
                <w:tab w:val="left" w:pos="6804"/>
              </w:tabs>
              <w:spacing w:before="0" w:after="0"/>
              <w:ind w:left="746" w:hanging="746"/>
              <w:rPr>
                <w:rFonts w:ascii="Verdana" w:hAnsi="Verdana" w:cs="Arial"/>
                <w:b/>
                <w:sz w:val="20"/>
                <w:szCs w:val="20"/>
                <w:lang w:val="el-GR"/>
              </w:rPr>
            </w:pPr>
            <w:proofErr w:type="spellStart"/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Τηλεφ</w:t>
            </w:r>
            <w:proofErr w:type="spellEnd"/>
            <w:r w:rsidRPr="0058174F">
              <w:rPr>
                <w:rFonts w:ascii="Verdana" w:hAnsi="Verdana" w:cs="Arial"/>
                <w:b/>
                <w:sz w:val="20"/>
                <w:szCs w:val="20"/>
                <w:lang w:val="fr-FR"/>
              </w:rPr>
              <w:t>.: 2841</w:t>
            </w:r>
            <w:r w:rsidRPr="0058174F">
              <w:rPr>
                <w:rFonts w:ascii="Verdana" w:hAnsi="Verdana" w:cs="Arial"/>
                <w:b/>
                <w:sz w:val="20"/>
                <w:szCs w:val="20"/>
                <w:lang w:val="el-GR"/>
              </w:rPr>
              <w:t>-3405</w:t>
            </w:r>
            <w:r>
              <w:rPr>
                <w:rFonts w:ascii="Verdana" w:hAnsi="Verdana" w:cs="Arial"/>
                <w:b/>
                <w:sz w:val="20"/>
                <w:szCs w:val="20"/>
                <w:lang w:val="el-GR"/>
              </w:rPr>
              <w:t>21</w:t>
            </w:r>
            <w:r w:rsidR="00D77939">
              <w:rPr>
                <w:rFonts w:ascii="Verdana" w:hAnsi="Verdana" w:cs="Arial"/>
                <w:b/>
                <w:sz w:val="20"/>
                <w:szCs w:val="20"/>
                <w:lang w:val="el-GR"/>
              </w:rPr>
              <w:t xml:space="preserve">, </w:t>
            </w:r>
            <w:r w:rsidR="00D77939" w:rsidRPr="0058174F">
              <w:rPr>
                <w:rFonts w:ascii="Verdana" w:hAnsi="Verdana" w:cs="Arial"/>
                <w:sz w:val="20"/>
                <w:szCs w:val="20"/>
                <w:lang w:val="fr-FR"/>
              </w:rPr>
              <w:t>2841</w:t>
            </w:r>
            <w:r w:rsidR="00D77939" w:rsidRPr="004539DD">
              <w:rPr>
                <w:rFonts w:ascii="Verdana" w:hAnsi="Verdana" w:cs="Arial"/>
                <w:sz w:val="20"/>
                <w:szCs w:val="20"/>
                <w:lang w:val="el-GR"/>
              </w:rPr>
              <w:t>-026542</w:t>
            </w:r>
          </w:p>
          <w:p w14:paraId="7576A74F" w14:textId="77777777" w:rsidR="004539DD" w:rsidRPr="00BC69A5" w:rsidRDefault="004539DD" w:rsidP="00753C99">
            <w:pPr>
              <w:rPr>
                <w:rFonts w:ascii="Verdana" w:hAnsi="Verdana"/>
                <w:bCs/>
                <w:sz w:val="20"/>
                <w:szCs w:val="20"/>
                <w:lang w:val="el-GR"/>
              </w:rPr>
            </w:pPr>
            <w:r w:rsidRPr="0058174F">
              <w:rPr>
                <w:rFonts w:ascii="Verdana" w:hAnsi="Verdana"/>
                <w:bCs/>
                <w:sz w:val="20"/>
                <w:szCs w:val="20"/>
              </w:rPr>
              <w:t>Email</w:t>
            </w:r>
            <w:r w:rsidRPr="00BC69A5">
              <w:rPr>
                <w:rFonts w:ascii="Verdana" w:hAnsi="Verdana"/>
                <w:bCs/>
                <w:sz w:val="20"/>
                <w:szCs w:val="20"/>
                <w:lang w:val="el-GR"/>
              </w:rPr>
              <w:t>:</w:t>
            </w:r>
            <w:hyperlink r:id="rId9" w:history="1">
              <w:r w:rsidRPr="00D94A20">
                <w:rPr>
                  <w:rStyle w:val="-"/>
                  <w:rFonts w:ascii="Verdana" w:hAnsi="Verdana"/>
                  <w:bCs/>
                  <w:sz w:val="20"/>
                  <w:szCs w:val="20"/>
                </w:rPr>
                <w:t>e</w:t>
              </w:r>
              <w:r w:rsidRPr="00BC69A5">
                <w:rPr>
                  <w:rStyle w:val="-"/>
                  <w:rFonts w:ascii="Verdana" w:hAnsi="Verdana"/>
                  <w:bCs/>
                  <w:sz w:val="20"/>
                  <w:szCs w:val="20"/>
                  <w:lang w:val="el-GR"/>
                </w:rPr>
                <w:t>.</w:t>
              </w:r>
              <w:r w:rsidRPr="00D94A20">
                <w:rPr>
                  <w:rStyle w:val="-"/>
                  <w:rFonts w:ascii="Verdana" w:hAnsi="Verdana"/>
                  <w:bCs/>
                  <w:sz w:val="20"/>
                  <w:szCs w:val="20"/>
                </w:rPr>
                <w:t>lioliou</w:t>
              </w:r>
              <w:r w:rsidRPr="00BC69A5">
                <w:rPr>
                  <w:rStyle w:val="-"/>
                  <w:rFonts w:ascii="Verdana" w:hAnsi="Verdana"/>
                  <w:bCs/>
                  <w:sz w:val="20"/>
                  <w:szCs w:val="20"/>
                  <w:lang w:val="el-GR"/>
                </w:rPr>
                <w:t>@</w:t>
              </w:r>
              <w:r w:rsidRPr="00D94A20">
                <w:rPr>
                  <w:rStyle w:val="-"/>
                  <w:rFonts w:ascii="Verdana" w:hAnsi="Verdana"/>
                  <w:bCs/>
                  <w:sz w:val="20"/>
                  <w:szCs w:val="20"/>
                  <w:lang w:val="en-GB"/>
                </w:rPr>
                <w:t>crete</w:t>
              </w:r>
              <w:r w:rsidRPr="00BC69A5">
                <w:rPr>
                  <w:rStyle w:val="-"/>
                  <w:rFonts w:ascii="Verdana" w:hAnsi="Verdana"/>
                  <w:bCs/>
                  <w:sz w:val="20"/>
                  <w:szCs w:val="20"/>
                  <w:lang w:val="el-GR"/>
                </w:rPr>
                <w:t>.</w:t>
              </w:r>
              <w:r w:rsidRPr="00D94A20">
                <w:rPr>
                  <w:rStyle w:val="-"/>
                  <w:rFonts w:ascii="Verdana" w:hAnsi="Verdana"/>
                  <w:bCs/>
                  <w:sz w:val="20"/>
                  <w:szCs w:val="20"/>
                </w:rPr>
                <w:t>gov</w:t>
              </w:r>
              <w:r w:rsidRPr="00BC69A5">
                <w:rPr>
                  <w:rStyle w:val="-"/>
                  <w:rFonts w:ascii="Verdana" w:hAnsi="Verdana"/>
                  <w:bCs/>
                  <w:sz w:val="20"/>
                  <w:szCs w:val="20"/>
                  <w:lang w:val="el-GR"/>
                </w:rPr>
                <w:t>.</w:t>
              </w:r>
              <w:r w:rsidRPr="00D94A20">
                <w:rPr>
                  <w:rStyle w:val="-"/>
                  <w:rFonts w:ascii="Verdana" w:hAnsi="Verdana"/>
                  <w:bCs/>
                  <w:sz w:val="20"/>
                  <w:szCs w:val="20"/>
                </w:rPr>
                <w:t>gr</w:t>
              </w:r>
            </w:hyperlink>
          </w:p>
          <w:p w14:paraId="63FD84F9" w14:textId="77777777" w:rsidR="004539DD" w:rsidRPr="007A163D" w:rsidRDefault="004539DD" w:rsidP="00F83462">
            <w:pPr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51" w:type="dxa"/>
          </w:tcPr>
          <w:p w14:paraId="0FE3274A" w14:textId="77777777" w:rsidR="004539DD" w:rsidRPr="007A163D" w:rsidRDefault="004539DD" w:rsidP="00F83462">
            <w:pPr>
              <w:jc w:val="right"/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  <w:vMerge/>
          </w:tcPr>
          <w:p w14:paraId="18670BC4" w14:textId="77777777" w:rsidR="004539DD" w:rsidRPr="007A163D" w:rsidRDefault="004539DD" w:rsidP="00F83462">
            <w:pPr>
              <w:ind w:left="212"/>
              <w:rPr>
                <w:rFonts w:ascii="Verdana" w:hAnsi="Verdana"/>
                <w:b/>
                <w:sz w:val="20"/>
                <w:szCs w:val="20"/>
                <w:lang w:val="el-GR"/>
              </w:rPr>
            </w:pPr>
          </w:p>
        </w:tc>
      </w:tr>
      <w:tr w:rsidR="004539DD" w:rsidRPr="00456744" w14:paraId="40D4D034" w14:textId="77777777" w:rsidTr="00F83462">
        <w:tc>
          <w:tcPr>
            <w:tcW w:w="5778" w:type="dxa"/>
            <w:vMerge/>
          </w:tcPr>
          <w:p w14:paraId="29B1CB6B" w14:textId="77777777" w:rsidR="004539DD" w:rsidRPr="007A163D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  <w:tc>
          <w:tcPr>
            <w:tcW w:w="851" w:type="dxa"/>
          </w:tcPr>
          <w:p w14:paraId="24D59307" w14:textId="77777777" w:rsidR="004539DD" w:rsidRPr="007A163D" w:rsidRDefault="004539DD" w:rsidP="00F83462">
            <w:pPr>
              <w:rPr>
                <w:rFonts w:ascii="Verdana" w:hAnsi="Verdana"/>
                <w:bCs/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  <w:vMerge/>
          </w:tcPr>
          <w:p w14:paraId="30762E23" w14:textId="77777777" w:rsidR="004539DD" w:rsidRPr="007A163D" w:rsidRDefault="004539DD" w:rsidP="00F83462">
            <w:pPr>
              <w:ind w:left="212"/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</w:tr>
      <w:tr w:rsidR="004539DD" w:rsidRPr="00456744" w14:paraId="27BE94BF" w14:textId="77777777" w:rsidTr="00F83462">
        <w:tc>
          <w:tcPr>
            <w:tcW w:w="5778" w:type="dxa"/>
            <w:vMerge/>
          </w:tcPr>
          <w:p w14:paraId="3F442C6A" w14:textId="77777777" w:rsidR="004539DD" w:rsidRPr="007A163D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  <w:tc>
          <w:tcPr>
            <w:tcW w:w="851" w:type="dxa"/>
          </w:tcPr>
          <w:p w14:paraId="3568A9F6" w14:textId="77777777" w:rsidR="004539DD" w:rsidRPr="007A163D" w:rsidRDefault="004539DD" w:rsidP="00F83462">
            <w:pPr>
              <w:rPr>
                <w:rFonts w:ascii="Verdana" w:hAnsi="Verdana"/>
                <w:bCs/>
                <w:sz w:val="20"/>
                <w:szCs w:val="20"/>
                <w:lang w:val="el-GR"/>
              </w:rPr>
            </w:pPr>
            <w:r w:rsidRPr="007A163D"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  <w:t xml:space="preserve">         </w:t>
            </w:r>
          </w:p>
        </w:tc>
        <w:tc>
          <w:tcPr>
            <w:tcW w:w="3969" w:type="dxa"/>
          </w:tcPr>
          <w:p w14:paraId="0B4D18D7" w14:textId="77777777" w:rsidR="004539DD" w:rsidRPr="007A163D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</w:tr>
      <w:tr w:rsidR="004539DD" w:rsidRPr="00456744" w14:paraId="5B823B6E" w14:textId="77777777" w:rsidTr="00F83462">
        <w:trPr>
          <w:trHeight w:val="242"/>
        </w:trPr>
        <w:tc>
          <w:tcPr>
            <w:tcW w:w="5778" w:type="dxa"/>
            <w:vMerge/>
          </w:tcPr>
          <w:p w14:paraId="555D3668" w14:textId="77777777" w:rsidR="004539DD" w:rsidRPr="00A22465" w:rsidRDefault="004539DD" w:rsidP="00F83462">
            <w:pPr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  <w:tc>
          <w:tcPr>
            <w:tcW w:w="851" w:type="dxa"/>
          </w:tcPr>
          <w:p w14:paraId="73FD1782" w14:textId="77777777" w:rsidR="004539DD" w:rsidRPr="00A22465" w:rsidRDefault="004539DD" w:rsidP="00F83462">
            <w:pPr>
              <w:jc w:val="center"/>
              <w:rPr>
                <w:rFonts w:ascii="Verdana" w:hAnsi="Verdana"/>
                <w:bCs/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</w:tcPr>
          <w:p w14:paraId="4F7BCD5D" w14:textId="77777777" w:rsidR="004539DD" w:rsidRPr="00A22465" w:rsidRDefault="004539DD" w:rsidP="00F83462">
            <w:pPr>
              <w:ind w:left="212"/>
              <w:rPr>
                <w:rFonts w:ascii="Verdana" w:hAnsi="Verdana"/>
                <w:sz w:val="20"/>
                <w:szCs w:val="20"/>
                <w:lang w:val="el-GR"/>
              </w:rPr>
            </w:pPr>
          </w:p>
        </w:tc>
      </w:tr>
      <w:tr w:rsidR="004539DD" w:rsidRPr="00456744" w14:paraId="662A4FE6" w14:textId="77777777" w:rsidTr="00F83462">
        <w:tc>
          <w:tcPr>
            <w:tcW w:w="5778" w:type="dxa"/>
          </w:tcPr>
          <w:p w14:paraId="2E2ED237" w14:textId="77777777" w:rsidR="004539DD" w:rsidRPr="00A22465" w:rsidRDefault="004539DD" w:rsidP="00F83462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851" w:type="dxa"/>
          </w:tcPr>
          <w:p w14:paraId="554346FF" w14:textId="77777777" w:rsidR="004539DD" w:rsidRPr="00A22465" w:rsidRDefault="004539DD" w:rsidP="00F83462">
            <w:pPr>
              <w:jc w:val="right"/>
              <w:rPr>
                <w:sz w:val="20"/>
                <w:szCs w:val="20"/>
                <w:lang w:val="el-GR"/>
              </w:rPr>
            </w:pPr>
          </w:p>
        </w:tc>
        <w:tc>
          <w:tcPr>
            <w:tcW w:w="3969" w:type="dxa"/>
          </w:tcPr>
          <w:p w14:paraId="11077543" w14:textId="77777777" w:rsidR="004539DD" w:rsidRPr="00A22465" w:rsidRDefault="004539DD" w:rsidP="00F83462">
            <w:pPr>
              <w:rPr>
                <w:sz w:val="20"/>
                <w:szCs w:val="20"/>
                <w:lang w:val="el-GR"/>
              </w:rPr>
            </w:pPr>
          </w:p>
        </w:tc>
      </w:tr>
    </w:tbl>
    <w:p w14:paraId="00480C1E" w14:textId="77777777" w:rsidR="004539DD" w:rsidRDefault="004539DD" w:rsidP="004539DD">
      <w:pPr>
        <w:tabs>
          <w:tab w:val="left" w:pos="360"/>
          <w:tab w:val="left" w:pos="5760"/>
        </w:tabs>
        <w:jc w:val="center"/>
        <w:rPr>
          <w:rFonts w:ascii="Verdana" w:hAnsi="Verdana"/>
          <w:b/>
          <w:sz w:val="20"/>
          <w:szCs w:val="20"/>
          <w:lang w:val="el-GR"/>
        </w:rPr>
      </w:pPr>
    </w:p>
    <w:p w14:paraId="67057B0A" w14:textId="7AFA074E" w:rsidR="004539DD" w:rsidRPr="007A163D" w:rsidRDefault="004539DD" w:rsidP="004539DD">
      <w:pPr>
        <w:tabs>
          <w:tab w:val="left" w:pos="360"/>
          <w:tab w:val="left" w:pos="5760"/>
        </w:tabs>
        <w:jc w:val="center"/>
        <w:rPr>
          <w:rFonts w:ascii="Verdana" w:hAnsi="Verdana"/>
          <w:b/>
          <w:sz w:val="20"/>
          <w:szCs w:val="20"/>
          <w:lang w:val="el-GR"/>
        </w:rPr>
      </w:pPr>
      <w:r w:rsidRPr="007A163D">
        <w:rPr>
          <w:rFonts w:ascii="Verdana" w:hAnsi="Verdana"/>
          <w:b/>
          <w:sz w:val="20"/>
          <w:szCs w:val="20"/>
          <w:lang w:val="el-GR"/>
        </w:rPr>
        <w:t>ΑΝΑΚΟΙΝΩΣΗ</w:t>
      </w:r>
      <w:r>
        <w:rPr>
          <w:rFonts w:ascii="Verdana" w:hAnsi="Verdana"/>
          <w:b/>
          <w:sz w:val="20"/>
          <w:szCs w:val="20"/>
          <w:lang w:val="el-GR"/>
        </w:rPr>
        <w:t xml:space="preserve">  </w:t>
      </w:r>
      <w:r w:rsidR="00D77939">
        <w:rPr>
          <w:rFonts w:ascii="Verdana" w:hAnsi="Verdana"/>
          <w:b/>
          <w:sz w:val="20"/>
          <w:szCs w:val="20"/>
          <w:lang w:val="el-GR"/>
        </w:rPr>
        <w:t>5</w:t>
      </w:r>
      <w:r w:rsidRPr="008D7DC3">
        <w:rPr>
          <w:rFonts w:ascii="Verdana" w:hAnsi="Verdana"/>
          <w:b/>
          <w:sz w:val="20"/>
          <w:szCs w:val="20"/>
          <w:vertAlign w:val="superscript"/>
          <w:lang w:val="el-GR"/>
        </w:rPr>
        <w:t>ος</w:t>
      </w:r>
      <w:r>
        <w:rPr>
          <w:rFonts w:ascii="Verdana" w:hAnsi="Verdana"/>
          <w:b/>
          <w:sz w:val="20"/>
          <w:szCs w:val="20"/>
          <w:lang w:val="el-GR"/>
        </w:rPr>
        <w:t xml:space="preserve"> ΔΟΛΩΜΑΤΙΚΟΣ ΨΕΚΑΣΜΟΣ ΔΑΚΟΚΤΟΝΙΑΣ</w:t>
      </w:r>
    </w:p>
    <w:p w14:paraId="584E2BEA" w14:textId="77777777" w:rsidR="004539DD" w:rsidRPr="007A163D" w:rsidRDefault="004539DD" w:rsidP="004539DD">
      <w:pPr>
        <w:tabs>
          <w:tab w:val="left" w:pos="360"/>
          <w:tab w:val="left" w:pos="5760"/>
        </w:tabs>
        <w:jc w:val="both"/>
        <w:rPr>
          <w:rFonts w:ascii="Verdana" w:hAnsi="Verdana"/>
          <w:b/>
          <w:sz w:val="20"/>
          <w:szCs w:val="20"/>
          <w:lang w:val="el-GR"/>
        </w:rPr>
      </w:pPr>
      <w:r w:rsidRPr="007A163D">
        <w:rPr>
          <w:rFonts w:ascii="Verdana" w:hAnsi="Verdana"/>
          <w:b/>
          <w:sz w:val="20"/>
          <w:szCs w:val="20"/>
          <w:lang w:val="el-GR"/>
        </w:rPr>
        <w:t xml:space="preserve"> </w:t>
      </w:r>
    </w:p>
    <w:p w14:paraId="49F78CD8" w14:textId="4F4345F8" w:rsidR="004539DD" w:rsidRDefault="004539DD" w:rsidP="004539DD">
      <w:pPr>
        <w:pStyle w:val="aa"/>
        <w:ind w:right="282"/>
        <w:rPr>
          <w:rFonts w:ascii="Verdana" w:hAnsi="Verdana"/>
          <w:sz w:val="20"/>
          <w:szCs w:val="20"/>
          <w:lang w:val="el-GR"/>
        </w:rPr>
      </w:pPr>
      <w:r w:rsidRPr="007A163D">
        <w:rPr>
          <w:rFonts w:ascii="Verdana" w:hAnsi="Verdana"/>
          <w:sz w:val="20"/>
          <w:szCs w:val="20"/>
        </w:rPr>
        <w:t xml:space="preserve">      </w:t>
      </w:r>
      <w:r w:rsidRPr="007A163D">
        <w:rPr>
          <w:rFonts w:ascii="Verdana" w:hAnsi="Verdana"/>
          <w:sz w:val="20"/>
          <w:szCs w:val="20"/>
          <w:lang w:val="el-GR"/>
        </w:rPr>
        <w:t>Η Δ/</w:t>
      </w:r>
      <w:proofErr w:type="spellStart"/>
      <w:r w:rsidRPr="007A163D">
        <w:rPr>
          <w:rFonts w:ascii="Verdana" w:hAnsi="Verdana"/>
          <w:sz w:val="20"/>
          <w:szCs w:val="20"/>
          <w:lang w:val="el-GR"/>
        </w:rPr>
        <w:t>νση</w:t>
      </w:r>
      <w:proofErr w:type="spellEnd"/>
      <w:r w:rsidRPr="007A163D">
        <w:rPr>
          <w:rFonts w:ascii="Verdana" w:hAnsi="Verdana"/>
          <w:sz w:val="20"/>
          <w:szCs w:val="20"/>
          <w:lang w:val="el-GR"/>
        </w:rPr>
        <w:t xml:space="preserve"> Αγροτικής </w:t>
      </w:r>
      <w:r>
        <w:rPr>
          <w:rFonts w:ascii="Verdana" w:hAnsi="Verdana"/>
          <w:sz w:val="20"/>
          <w:szCs w:val="20"/>
          <w:lang w:val="el-GR"/>
        </w:rPr>
        <w:t>Ανάπτυξης</w:t>
      </w:r>
      <w:r w:rsidRPr="007A163D">
        <w:rPr>
          <w:rFonts w:ascii="Verdana" w:hAnsi="Verdana"/>
          <w:sz w:val="20"/>
          <w:szCs w:val="20"/>
          <w:lang w:val="el-GR"/>
        </w:rPr>
        <w:t xml:space="preserve"> και Κτηνιατρικής Περιφερειακής Ενότητας Λασιθίου γνωστοποιεί ότι </w:t>
      </w:r>
      <w:r w:rsidRPr="007A163D">
        <w:rPr>
          <w:rFonts w:ascii="Verdana" w:hAnsi="Verdana"/>
          <w:sz w:val="20"/>
          <w:szCs w:val="20"/>
          <w:u w:val="single"/>
          <w:lang w:val="el-GR"/>
        </w:rPr>
        <w:t>με την προϋπόθεση των κατάλληλων καιρικών συνθηκών</w:t>
      </w:r>
      <w:r w:rsidRPr="007A163D">
        <w:rPr>
          <w:rFonts w:ascii="Verdana" w:hAnsi="Verdana"/>
          <w:sz w:val="20"/>
          <w:szCs w:val="20"/>
          <w:lang w:val="el-GR"/>
        </w:rPr>
        <w:t>,</w:t>
      </w:r>
      <w:r>
        <w:rPr>
          <w:rFonts w:ascii="Verdana" w:hAnsi="Verdana"/>
          <w:sz w:val="20"/>
          <w:szCs w:val="20"/>
          <w:lang w:val="el-GR"/>
        </w:rPr>
        <w:t xml:space="preserve"> θα ξεκινήσει ο </w:t>
      </w:r>
      <w:r w:rsidR="00D77939">
        <w:rPr>
          <w:rFonts w:ascii="Verdana" w:hAnsi="Verdana"/>
          <w:sz w:val="20"/>
          <w:szCs w:val="20"/>
          <w:lang w:val="el-GR"/>
        </w:rPr>
        <w:t>5</w:t>
      </w:r>
      <w:r w:rsidRPr="00D348F9">
        <w:rPr>
          <w:rFonts w:ascii="Verdana" w:hAnsi="Verdana"/>
          <w:sz w:val="20"/>
          <w:szCs w:val="20"/>
          <w:vertAlign w:val="superscript"/>
          <w:lang w:val="el-GR"/>
        </w:rPr>
        <w:t>ος</w:t>
      </w:r>
      <w:r>
        <w:rPr>
          <w:rFonts w:ascii="Verdana" w:hAnsi="Verdana"/>
          <w:sz w:val="20"/>
          <w:szCs w:val="20"/>
          <w:lang w:val="el-GR"/>
        </w:rPr>
        <w:t xml:space="preserve"> </w:t>
      </w:r>
      <w:proofErr w:type="spellStart"/>
      <w:r w:rsidRPr="007A163D">
        <w:rPr>
          <w:rFonts w:ascii="Verdana" w:hAnsi="Verdana"/>
          <w:sz w:val="20"/>
          <w:szCs w:val="20"/>
          <w:lang w:val="el-GR"/>
        </w:rPr>
        <w:t>δολωματικός</w:t>
      </w:r>
      <w:proofErr w:type="spellEnd"/>
      <w:r w:rsidRPr="007A163D">
        <w:rPr>
          <w:rFonts w:ascii="Verdana" w:hAnsi="Verdana"/>
          <w:sz w:val="20"/>
          <w:szCs w:val="20"/>
          <w:lang w:val="el-GR"/>
        </w:rPr>
        <w:t xml:space="preserve"> ψεκασμός δακοκτονίας</w:t>
      </w:r>
      <w:r>
        <w:rPr>
          <w:rFonts w:ascii="Verdana" w:hAnsi="Verdana"/>
          <w:sz w:val="20"/>
          <w:szCs w:val="20"/>
          <w:lang w:val="el-GR"/>
        </w:rPr>
        <w:t xml:space="preserve"> στις παρακάτω περιοχές και</w:t>
      </w:r>
      <w:r w:rsidRPr="00087433">
        <w:rPr>
          <w:rFonts w:ascii="Verdana" w:hAnsi="Verdana"/>
          <w:sz w:val="20"/>
          <w:szCs w:val="20"/>
          <w:lang w:val="el-GR"/>
        </w:rPr>
        <w:t xml:space="preserve"> </w:t>
      </w:r>
      <w:r>
        <w:rPr>
          <w:rFonts w:ascii="Verdana" w:hAnsi="Verdana"/>
          <w:sz w:val="20"/>
          <w:szCs w:val="20"/>
          <w:lang w:val="el-GR"/>
        </w:rPr>
        <w:t>στις αντίστοιχα αναγραφόμενες ημερομηνίες</w:t>
      </w:r>
      <w:r w:rsidRPr="007A163D">
        <w:rPr>
          <w:rFonts w:ascii="Verdana" w:hAnsi="Verdana"/>
          <w:sz w:val="20"/>
          <w:szCs w:val="20"/>
          <w:lang w:val="el-GR"/>
        </w:rPr>
        <w:t xml:space="preserve"> :</w:t>
      </w:r>
    </w:p>
    <w:p w14:paraId="38E31655" w14:textId="77777777" w:rsidR="004539DD" w:rsidRDefault="004539DD" w:rsidP="004539DD">
      <w:pPr>
        <w:pStyle w:val="aa"/>
        <w:ind w:right="282"/>
        <w:rPr>
          <w:rFonts w:ascii="Verdana" w:hAnsi="Verdana"/>
          <w:sz w:val="20"/>
          <w:szCs w:val="20"/>
          <w:lang w:val="el-GR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36"/>
        <w:gridCol w:w="3118"/>
        <w:gridCol w:w="2126"/>
      </w:tblGrid>
      <w:tr w:rsidR="004539DD" w:rsidRPr="00C61883" w14:paraId="49FDB47C" w14:textId="77777777" w:rsidTr="00F83462">
        <w:trPr>
          <w:trHeight w:val="661"/>
        </w:trPr>
        <w:tc>
          <w:tcPr>
            <w:tcW w:w="534" w:type="dxa"/>
            <w:shd w:val="clear" w:color="auto" w:fill="D9D9D9"/>
            <w:vAlign w:val="center"/>
          </w:tcPr>
          <w:p w14:paraId="7ADC88E0" w14:textId="77777777" w:rsidR="004539DD" w:rsidRPr="00C61883" w:rsidRDefault="004539DD" w:rsidP="00F83462">
            <w:pPr>
              <w:jc w:val="center"/>
              <w:rPr>
                <w:rFonts w:ascii="Verdana" w:hAnsi="Verdana" w:cs="Tahoma"/>
                <w:color w:val="000000"/>
                <w:sz w:val="20"/>
                <w:szCs w:val="20"/>
                <w:lang w:val="el-GR"/>
              </w:rPr>
            </w:pPr>
            <w:r w:rsidRPr="00C61883">
              <w:rPr>
                <w:rFonts w:ascii="Verdana" w:hAnsi="Verdana" w:cs="Tahoma"/>
                <w:color w:val="000000"/>
                <w:sz w:val="20"/>
                <w:szCs w:val="20"/>
                <w:lang w:val="el-GR"/>
              </w:rPr>
              <w:t>Α/Α</w:t>
            </w:r>
          </w:p>
        </w:tc>
        <w:tc>
          <w:tcPr>
            <w:tcW w:w="4536" w:type="dxa"/>
            <w:shd w:val="clear" w:color="auto" w:fill="D9D9D9"/>
            <w:vAlign w:val="center"/>
          </w:tcPr>
          <w:p w14:paraId="797BFCF2" w14:textId="77777777" w:rsidR="004539DD" w:rsidRPr="00C61883" w:rsidRDefault="004539DD" w:rsidP="00F83462">
            <w:pPr>
              <w:jc w:val="center"/>
              <w:rPr>
                <w:rFonts w:ascii="Verdana" w:hAnsi="Verdana" w:cs="Tahoma"/>
                <w:color w:val="000000"/>
                <w:sz w:val="20"/>
                <w:szCs w:val="20"/>
                <w:lang w:val="el-GR"/>
              </w:rPr>
            </w:pPr>
            <w:r w:rsidRPr="00C61883">
              <w:rPr>
                <w:rFonts w:ascii="Verdana" w:hAnsi="Verdana" w:cs="Tahoma"/>
                <w:color w:val="000000"/>
                <w:sz w:val="20"/>
                <w:szCs w:val="20"/>
                <w:lang w:val="el-GR"/>
              </w:rPr>
              <w:t>ΔΗΜΟΤΙΚΗ / ΤΟΠΙΚΗ ΚΟΙΝΟΤΗΤΑ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24A3CE9F" w14:textId="77777777" w:rsidR="004539DD" w:rsidRPr="00C61883" w:rsidRDefault="004539DD" w:rsidP="00F83462">
            <w:pPr>
              <w:jc w:val="center"/>
              <w:rPr>
                <w:rFonts w:ascii="Verdana" w:hAnsi="Verdana" w:cs="Tahoma"/>
                <w:color w:val="000000"/>
                <w:sz w:val="20"/>
                <w:szCs w:val="20"/>
                <w:lang w:val="el-GR"/>
              </w:rPr>
            </w:pPr>
            <w:r w:rsidRPr="00C61883">
              <w:rPr>
                <w:rFonts w:ascii="Verdana" w:hAnsi="Verdana" w:cs="Tahoma"/>
                <w:color w:val="000000"/>
                <w:sz w:val="20"/>
                <w:szCs w:val="20"/>
                <w:lang w:val="el-GR"/>
              </w:rPr>
              <w:t>ΕΡΓΟΛΑΒΟΣ</w:t>
            </w:r>
          </w:p>
        </w:tc>
        <w:tc>
          <w:tcPr>
            <w:tcW w:w="2126" w:type="dxa"/>
            <w:shd w:val="clear" w:color="auto" w:fill="D9D9D9"/>
          </w:tcPr>
          <w:p w14:paraId="3B3A633B" w14:textId="77777777" w:rsidR="004539DD" w:rsidRPr="00C61883" w:rsidRDefault="004539DD" w:rsidP="00F83462">
            <w:pPr>
              <w:jc w:val="center"/>
              <w:rPr>
                <w:rFonts w:ascii="Verdana" w:hAnsi="Verdana" w:cs="Tahoma"/>
                <w:color w:val="000000"/>
                <w:sz w:val="20"/>
                <w:szCs w:val="20"/>
                <w:lang w:val="el-GR"/>
              </w:rPr>
            </w:pPr>
            <w:r w:rsidRPr="00C61883">
              <w:rPr>
                <w:rFonts w:ascii="Verdana" w:hAnsi="Verdana" w:cs="Tahoma"/>
                <w:color w:val="000000"/>
                <w:sz w:val="20"/>
                <w:szCs w:val="20"/>
                <w:lang w:val="el-GR"/>
              </w:rPr>
              <w:t>ΗΜΕΡΟΜΗΝΙΑ ΕΝΑΡΞΗΣ</w:t>
            </w:r>
          </w:p>
        </w:tc>
      </w:tr>
      <w:tr w:rsidR="00D77939" w:rsidRPr="00C61883" w14:paraId="6374BF8F" w14:textId="77777777" w:rsidTr="00605704">
        <w:trPr>
          <w:trHeight w:val="300"/>
        </w:trPr>
        <w:tc>
          <w:tcPr>
            <w:tcW w:w="534" w:type="dxa"/>
            <w:noWrap/>
            <w:vAlign w:val="bottom"/>
          </w:tcPr>
          <w:p w14:paraId="2501E206" w14:textId="77777777" w:rsidR="00D77939" w:rsidRPr="00C61883" w:rsidRDefault="00D77939" w:rsidP="00D77939">
            <w:pPr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58174F">
              <w:rPr>
                <w:rFonts w:ascii="Verdana" w:hAnsi="Verdan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6" w:type="dxa"/>
            <w:vAlign w:val="center"/>
          </w:tcPr>
          <w:p w14:paraId="5448C603" w14:textId="22B1F211" w:rsidR="00D77939" w:rsidRPr="00C61883" w:rsidRDefault="00D77939" w:rsidP="00D77939">
            <w:pPr>
              <w:jc w:val="both"/>
              <w:rPr>
                <w:rFonts w:ascii="Verdana" w:hAnsi="Verdana"/>
                <w:color w:val="000000"/>
                <w:sz w:val="20"/>
                <w:szCs w:val="20"/>
                <w:lang w:val="el-GR"/>
              </w:rPr>
            </w:pPr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Λα</w:t>
            </w:r>
            <w:proofErr w:type="spellStart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κώνι</w:t>
            </w:r>
            <w:proofErr w:type="spellEnd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α – </w:t>
            </w:r>
            <w:proofErr w:type="spellStart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Τά</w:t>
            </w:r>
            <w:proofErr w:type="spellEnd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πες</w:t>
            </w:r>
          </w:p>
        </w:tc>
        <w:tc>
          <w:tcPr>
            <w:tcW w:w="3118" w:type="dxa"/>
            <w:vAlign w:val="center"/>
          </w:tcPr>
          <w:p w14:paraId="06E14606" w14:textId="60E8E0A1" w:rsidR="00D77939" w:rsidRPr="00C61883" w:rsidRDefault="00D77939" w:rsidP="00D77939">
            <w:pPr>
              <w:jc w:val="both"/>
              <w:rPr>
                <w:rFonts w:ascii="Verdana" w:hAnsi="Verdana"/>
                <w:color w:val="000000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Αγρ</w:t>
            </w:r>
            <w:proofErr w:type="spellEnd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. </w:t>
            </w:r>
            <w:proofErr w:type="spellStart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Συν</w:t>
            </w:r>
            <w:proofErr w:type="spellEnd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/</w:t>
            </w:r>
            <w:proofErr w:type="spellStart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μός</w:t>
            </w:r>
            <w:proofErr w:type="spellEnd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Κριτσάς</w:t>
            </w:r>
            <w:proofErr w:type="spellEnd"/>
          </w:p>
        </w:tc>
        <w:tc>
          <w:tcPr>
            <w:tcW w:w="2126" w:type="dxa"/>
            <w:vAlign w:val="center"/>
          </w:tcPr>
          <w:p w14:paraId="0B47FAFF" w14:textId="19AB10E1" w:rsidR="00D77939" w:rsidRPr="00C61883" w:rsidRDefault="00D77939" w:rsidP="00D77939">
            <w:pPr>
              <w:jc w:val="both"/>
              <w:rPr>
                <w:rFonts w:ascii="Verdana" w:hAnsi="Verdana"/>
                <w:color w:val="000000"/>
                <w:sz w:val="20"/>
                <w:szCs w:val="20"/>
                <w:lang w:val="el-GR"/>
              </w:rPr>
            </w:pPr>
            <w:r>
              <w:rPr>
                <w:rFonts w:ascii="Verdana" w:hAnsi="Verdan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23/10</w:t>
            </w:r>
          </w:p>
        </w:tc>
      </w:tr>
    </w:tbl>
    <w:p w14:paraId="1B13F98B" w14:textId="77777777" w:rsidR="004539DD" w:rsidRDefault="004539DD" w:rsidP="004539DD">
      <w:pPr>
        <w:pStyle w:val="aa"/>
        <w:ind w:right="282"/>
        <w:rPr>
          <w:rFonts w:ascii="Verdana" w:hAnsi="Verdana"/>
          <w:sz w:val="20"/>
          <w:szCs w:val="20"/>
          <w:lang w:val="el-GR"/>
        </w:rPr>
      </w:pPr>
    </w:p>
    <w:p w14:paraId="6859068F" w14:textId="77777777" w:rsidR="004539DD" w:rsidRPr="007A163D" w:rsidRDefault="004539DD" w:rsidP="004539DD">
      <w:pPr>
        <w:pStyle w:val="aa"/>
        <w:ind w:right="282"/>
        <w:rPr>
          <w:rFonts w:ascii="Verdana" w:hAnsi="Verdana"/>
          <w:sz w:val="20"/>
          <w:szCs w:val="20"/>
          <w:lang w:val="en-US"/>
        </w:rPr>
      </w:pPr>
      <w:r w:rsidRPr="007A163D">
        <w:rPr>
          <w:rFonts w:ascii="Verdana" w:hAnsi="Verdana"/>
          <w:sz w:val="20"/>
          <w:szCs w:val="20"/>
          <w:lang w:val="el-GR"/>
        </w:rPr>
        <w:t xml:space="preserve">Παρακαλούνται οι ελαιοπαραγωγοί </w:t>
      </w:r>
      <w:r w:rsidRPr="007A163D">
        <w:rPr>
          <w:rFonts w:ascii="Verdana" w:hAnsi="Verdana"/>
          <w:sz w:val="20"/>
          <w:szCs w:val="20"/>
          <w:lang w:val="en-US"/>
        </w:rPr>
        <w:t>:</w:t>
      </w:r>
    </w:p>
    <w:p w14:paraId="3A5D9D93" w14:textId="77777777" w:rsidR="004539DD" w:rsidRPr="007A163D" w:rsidRDefault="004539DD" w:rsidP="004539DD">
      <w:pPr>
        <w:pStyle w:val="aa"/>
        <w:numPr>
          <w:ilvl w:val="0"/>
          <w:numId w:val="1"/>
        </w:numPr>
        <w:ind w:right="282"/>
        <w:rPr>
          <w:rFonts w:ascii="Verdana" w:hAnsi="Verdana"/>
          <w:sz w:val="20"/>
          <w:szCs w:val="20"/>
          <w:lang w:val="el-GR"/>
        </w:rPr>
      </w:pPr>
      <w:r w:rsidRPr="007A163D">
        <w:rPr>
          <w:rFonts w:ascii="Verdana" w:hAnsi="Verdana"/>
          <w:sz w:val="20"/>
          <w:szCs w:val="20"/>
          <w:lang w:val="el-GR"/>
        </w:rPr>
        <w:t>Να ενημερώνονται από τις ανακοινώσεις που αναρτούν οι εργολάβοι σε κάθε χωριό, για το επί μέρους πρόγραμμα ψεκασμών.</w:t>
      </w:r>
    </w:p>
    <w:p w14:paraId="3472F362" w14:textId="77777777" w:rsidR="004539DD" w:rsidRPr="007A163D" w:rsidRDefault="004539DD" w:rsidP="004539DD">
      <w:pPr>
        <w:pStyle w:val="aa"/>
        <w:numPr>
          <w:ilvl w:val="0"/>
          <w:numId w:val="1"/>
        </w:numPr>
        <w:ind w:right="282"/>
        <w:rPr>
          <w:rFonts w:ascii="Verdana" w:hAnsi="Verdana"/>
          <w:sz w:val="20"/>
          <w:szCs w:val="20"/>
          <w:lang w:val="el-GR"/>
        </w:rPr>
      </w:pPr>
      <w:r w:rsidRPr="007A163D">
        <w:rPr>
          <w:rFonts w:ascii="Verdana" w:hAnsi="Verdana"/>
          <w:sz w:val="20"/>
          <w:szCs w:val="20"/>
          <w:lang w:val="el-GR"/>
        </w:rPr>
        <w:t xml:space="preserve">Εάν έχουν περιφραγμένα </w:t>
      </w:r>
      <w:proofErr w:type="spellStart"/>
      <w:r w:rsidRPr="007A163D">
        <w:rPr>
          <w:rFonts w:ascii="Verdana" w:hAnsi="Verdana"/>
          <w:sz w:val="20"/>
          <w:szCs w:val="20"/>
          <w:lang w:val="el-GR"/>
        </w:rPr>
        <w:t>ελαιοκτήματα</w:t>
      </w:r>
      <w:proofErr w:type="spellEnd"/>
      <w:r w:rsidRPr="007A163D">
        <w:rPr>
          <w:rFonts w:ascii="Verdana" w:hAnsi="Verdana"/>
          <w:sz w:val="20"/>
          <w:szCs w:val="20"/>
          <w:lang w:val="el-GR"/>
        </w:rPr>
        <w:t xml:space="preserve"> να φροντίσουν για το άνοιγμά τους, </w:t>
      </w:r>
      <w:r>
        <w:rPr>
          <w:rFonts w:ascii="Verdana" w:hAnsi="Verdana"/>
          <w:sz w:val="20"/>
          <w:szCs w:val="20"/>
          <w:lang w:val="el-GR"/>
        </w:rPr>
        <w:t>αλλά και για την απομάκρυνση κάθε εμπόδιου,</w:t>
      </w:r>
      <w:r w:rsidRPr="007A163D">
        <w:rPr>
          <w:rFonts w:ascii="Verdana" w:hAnsi="Verdana"/>
          <w:sz w:val="20"/>
          <w:szCs w:val="20"/>
          <w:lang w:val="el-GR"/>
        </w:rPr>
        <w:t xml:space="preserve"> ώστε να υπάρχει ελεύθερη πρόσβαση </w:t>
      </w:r>
      <w:r>
        <w:rPr>
          <w:rFonts w:ascii="Verdana" w:hAnsi="Verdana"/>
          <w:sz w:val="20"/>
          <w:szCs w:val="20"/>
          <w:lang w:val="el-GR"/>
        </w:rPr>
        <w:t>στα συνεργεία</w:t>
      </w:r>
      <w:r w:rsidRPr="007A163D">
        <w:rPr>
          <w:rFonts w:ascii="Verdana" w:hAnsi="Verdana"/>
          <w:sz w:val="20"/>
          <w:szCs w:val="20"/>
          <w:lang w:val="el-GR"/>
        </w:rPr>
        <w:t>.</w:t>
      </w:r>
    </w:p>
    <w:p w14:paraId="38EFCE6B" w14:textId="77777777" w:rsidR="004539DD" w:rsidRPr="007A163D" w:rsidRDefault="004539DD" w:rsidP="004539DD">
      <w:pPr>
        <w:pStyle w:val="aa"/>
        <w:numPr>
          <w:ilvl w:val="0"/>
          <w:numId w:val="1"/>
        </w:numPr>
        <w:ind w:right="282"/>
        <w:rPr>
          <w:rFonts w:ascii="Verdana" w:hAnsi="Verdana"/>
          <w:sz w:val="20"/>
          <w:szCs w:val="20"/>
          <w:lang w:val="el-GR"/>
        </w:rPr>
      </w:pPr>
      <w:r w:rsidRPr="007A163D">
        <w:rPr>
          <w:rFonts w:ascii="Verdana" w:hAnsi="Verdana"/>
          <w:sz w:val="20"/>
          <w:szCs w:val="20"/>
          <w:lang w:val="el-GR"/>
        </w:rPr>
        <w:t xml:space="preserve">Να απομακρύνουν ζώα και </w:t>
      </w:r>
      <w:proofErr w:type="spellStart"/>
      <w:r w:rsidRPr="007A163D">
        <w:rPr>
          <w:rFonts w:ascii="Verdana" w:hAnsi="Verdana"/>
          <w:sz w:val="20"/>
          <w:szCs w:val="20"/>
          <w:lang w:val="el-GR"/>
        </w:rPr>
        <w:t>μελισσοκυψέλες</w:t>
      </w:r>
      <w:proofErr w:type="spellEnd"/>
      <w:r w:rsidRPr="007A163D">
        <w:rPr>
          <w:rFonts w:ascii="Verdana" w:hAnsi="Verdana"/>
          <w:sz w:val="20"/>
          <w:szCs w:val="20"/>
          <w:lang w:val="el-GR"/>
        </w:rPr>
        <w:t>,</w:t>
      </w:r>
      <w:r>
        <w:rPr>
          <w:rFonts w:ascii="Verdana" w:hAnsi="Verdana"/>
          <w:sz w:val="20"/>
          <w:szCs w:val="20"/>
          <w:lang w:val="el-GR"/>
        </w:rPr>
        <w:t xml:space="preserve"> </w:t>
      </w:r>
      <w:r w:rsidRPr="007A163D">
        <w:rPr>
          <w:rFonts w:ascii="Verdana" w:hAnsi="Verdana"/>
          <w:sz w:val="20"/>
          <w:szCs w:val="20"/>
          <w:lang w:val="el-GR"/>
        </w:rPr>
        <w:t xml:space="preserve">που τυχόν υπάρχουν ανάμεσα στα </w:t>
      </w:r>
      <w:proofErr w:type="spellStart"/>
      <w:r w:rsidRPr="007A163D">
        <w:rPr>
          <w:rFonts w:ascii="Verdana" w:hAnsi="Verdana"/>
          <w:sz w:val="20"/>
          <w:szCs w:val="20"/>
          <w:lang w:val="el-GR"/>
        </w:rPr>
        <w:t>ελαιόδενδρα</w:t>
      </w:r>
      <w:proofErr w:type="spellEnd"/>
      <w:r w:rsidRPr="007A163D">
        <w:rPr>
          <w:rFonts w:ascii="Verdana" w:hAnsi="Verdana"/>
          <w:sz w:val="20"/>
          <w:szCs w:val="20"/>
          <w:lang w:val="el-GR"/>
        </w:rPr>
        <w:t>.</w:t>
      </w:r>
    </w:p>
    <w:p w14:paraId="62CEB436" w14:textId="77777777" w:rsidR="004539DD" w:rsidRPr="007A163D" w:rsidRDefault="004539DD" w:rsidP="004539DD">
      <w:pPr>
        <w:pStyle w:val="aa"/>
        <w:numPr>
          <w:ilvl w:val="0"/>
          <w:numId w:val="1"/>
        </w:numPr>
        <w:ind w:right="282"/>
        <w:rPr>
          <w:rFonts w:ascii="Verdana" w:hAnsi="Verdana"/>
          <w:sz w:val="20"/>
          <w:szCs w:val="20"/>
          <w:lang w:val="el-GR"/>
        </w:rPr>
      </w:pPr>
      <w:r w:rsidRPr="007A163D">
        <w:rPr>
          <w:rFonts w:ascii="Verdana" w:hAnsi="Verdana"/>
          <w:sz w:val="20"/>
          <w:szCs w:val="20"/>
          <w:lang w:val="el-GR"/>
        </w:rPr>
        <w:t xml:space="preserve">Οι βιοκαλλιεργητές να σημάνουν εμφανώς τα </w:t>
      </w:r>
      <w:proofErr w:type="spellStart"/>
      <w:r w:rsidRPr="007A163D">
        <w:rPr>
          <w:rFonts w:ascii="Verdana" w:hAnsi="Verdana"/>
          <w:sz w:val="20"/>
          <w:szCs w:val="20"/>
          <w:lang w:val="el-GR"/>
        </w:rPr>
        <w:t>ελαιοκτήματα</w:t>
      </w:r>
      <w:proofErr w:type="spellEnd"/>
      <w:r w:rsidRPr="007A163D">
        <w:rPr>
          <w:rFonts w:ascii="Verdana" w:hAnsi="Verdana"/>
          <w:sz w:val="20"/>
          <w:szCs w:val="20"/>
          <w:lang w:val="el-GR"/>
        </w:rPr>
        <w:t xml:space="preserve"> </w:t>
      </w:r>
      <w:r>
        <w:rPr>
          <w:rFonts w:ascii="Verdana" w:hAnsi="Verdana"/>
          <w:sz w:val="20"/>
          <w:szCs w:val="20"/>
          <w:lang w:val="el-GR"/>
        </w:rPr>
        <w:t>τους,</w:t>
      </w:r>
      <w:r w:rsidRPr="007A163D">
        <w:rPr>
          <w:rFonts w:ascii="Verdana" w:hAnsi="Verdana"/>
          <w:sz w:val="20"/>
          <w:szCs w:val="20"/>
          <w:lang w:val="el-GR"/>
        </w:rPr>
        <w:t xml:space="preserve"> ώστε να αποφευχθεί ανεπιθύμητος ψεκασμός. </w:t>
      </w:r>
    </w:p>
    <w:p w14:paraId="2EE4778D" w14:textId="77777777" w:rsidR="004539DD" w:rsidRPr="007A163D" w:rsidRDefault="004539DD" w:rsidP="004539DD">
      <w:pPr>
        <w:pStyle w:val="aa"/>
        <w:numPr>
          <w:ilvl w:val="0"/>
          <w:numId w:val="1"/>
        </w:numPr>
        <w:ind w:right="282"/>
        <w:rPr>
          <w:rFonts w:ascii="Verdana" w:hAnsi="Verdana"/>
          <w:sz w:val="20"/>
          <w:szCs w:val="20"/>
          <w:lang w:val="el-GR"/>
        </w:rPr>
      </w:pPr>
      <w:r w:rsidRPr="007A163D">
        <w:rPr>
          <w:rFonts w:ascii="Verdana" w:hAnsi="Verdana"/>
          <w:sz w:val="20"/>
          <w:szCs w:val="20"/>
          <w:lang w:val="el-GR"/>
        </w:rPr>
        <w:t xml:space="preserve">Να  επισκέπτονται συχνά και να παρακολουθούν τα δένδρα τους, ώστε αν και όταν προκύψει ανάγκη να </w:t>
      </w:r>
      <w:r>
        <w:rPr>
          <w:rFonts w:ascii="Verdana" w:hAnsi="Verdana"/>
          <w:sz w:val="20"/>
          <w:szCs w:val="20"/>
          <w:lang w:val="el-GR"/>
        </w:rPr>
        <w:t xml:space="preserve">προχωρήσουν συμπληρωματικές δράσεις προστασίας του </w:t>
      </w:r>
      <w:proofErr w:type="spellStart"/>
      <w:r>
        <w:rPr>
          <w:rFonts w:ascii="Verdana" w:hAnsi="Verdana"/>
          <w:sz w:val="20"/>
          <w:szCs w:val="20"/>
          <w:lang w:val="el-GR"/>
        </w:rPr>
        <w:t>ελαιοκάρπου</w:t>
      </w:r>
      <w:proofErr w:type="spellEnd"/>
      <w:r>
        <w:rPr>
          <w:rFonts w:ascii="Verdana" w:hAnsi="Verdana"/>
          <w:sz w:val="20"/>
          <w:szCs w:val="20"/>
          <w:lang w:val="el-GR"/>
        </w:rPr>
        <w:t xml:space="preserve"> τους</w:t>
      </w:r>
      <w:r w:rsidRPr="007A163D">
        <w:rPr>
          <w:rFonts w:ascii="Verdana" w:hAnsi="Verdana"/>
          <w:sz w:val="20"/>
          <w:szCs w:val="20"/>
          <w:lang w:val="el-GR"/>
        </w:rPr>
        <w:t>.</w:t>
      </w:r>
    </w:p>
    <w:p w14:paraId="0DCB2056" w14:textId="77777777" w:rsidR="004539DD" w:rsidRPr="00592FAE" w:rsidRDefault="004539DD" w:rsidP="004539DD">
      <w:pPr>
        <w:pStyle w:val="aa"/>
        <w:numPr>
          <w:ilvl w:val="0"/>
          <w:numId w:val="1"/>
        </w:numPr>
        <w:ind w:right="282"/>
        <w:rPr>
          <w:rFonts w:ascii="Verdana" w:hAnsi="Verdana"/>
          <w:b/>
          <w:sz w:val="20"/>
          <w:szCs w:val="20"/>
          <w:lang w:val="el-GR"/>
        </w:rPr>
      </w:pPr>
      <w:r w:rsidRPr="00592FAE">
        <w:rPr>
          <w:rFonts w:ascii="Verdana" w:hAnsi="Verdana"/>
          <w:sz w:val="20"/>
          <w:szCs w:val="20"/>
          <w:lang w:val="el-GR"/>
        </w:rPr>
        <w:t>Να μην  τα ποτίζουν υπερβολικά</w:t>
      </w:r>
      <w:r>
        <w:rPr>
          <w:rFonts w:ascii="Verdana" w:hAnsi="Verdana"/>
          <w:sz w:val="20"/>
          <w:szCs w:val="20"/>
          <w:lang w:val="el-GR"/>
        </w:rPr>
        <w:t>,</w:t>
      </w:r>
      <w:r w:rsidRPr="00592FAE">
        <w:rPr>
          <w:rFonts w:ascii="Verdana" w:hAnsi="Verdana"/>
          <w:sz w:val="20"/>
          <w:szCs w:val="20"/>
          <w:lang w:val="el-GR"/>
        </w:rPr>
        <w:t xml:space="preserve"> γιατί ο δάκος προτιμά αυτόν τον ελαιόκαρπο.</w:t>
      </w:r>
    </w:p>
    <w:p w14:paraId="44A43AFD" w14:textId="77777777" w:rsidR="004539DD" w:rsidRDefault="004539DD" w:rsidP="004539DD">
      <w:pPr>
        <w:pStyle w:val="aa"/>
        <w:numPr>
          <w:ilvl w:val="0"/>
          <w:numId w:val="1"/>
        </w:numPr>
        <w:ind w:right="282"/>
        <w:rPr>
          <w:rFonts w:ascii="Verdana" w:hAnsi="Verdana"/>
          <w:sz w:val="20"/>
          <w:szCs w:val="20"/>
          <w:lang w:val="el-GR"/>
        </w:rPr>
      </w:pPr>
      <w:r>
        <w:rPr>
          <w:rFonts w:ascii="Verdana" w:hAnsi="Verdana"/>
          <w:sz w:val="20"/>
          <w:szCs w:val="20"/>
          <w:lang w:val="el-GR"/>
        </w:rPr>
        <w:t xml:space="preserve">Να μην πιέζουν τους </w:t>
      </w:r>
      <w:proofErr w:type="spellStart"/>
      <w:r>
        <w:rPr>
          <w:rFonts w:ascii="Verdana" w:hAnsi="Verdana"/>
          <w:sz w:val="20"/>
          <w:szCs w:val="20"/>
          <w:lang w:val="el-GR"/>
        </w:rPr>
        <w:t>ψεκαστές</w:t>
      </w:r>
      <w:proofErr w:type="spellEnd"/>
      <w:r>
        <w:rPr>
          <w:rFonts w:ascii="Verdana" w:hAnsi="Verdana"/>
          <w:sz w:val="20"/>
          <w:szCs w:val="20"/>
          <w:lang w:val="el-GR"/>
        </w:rPr>
        <w:t xml:space="preserve"> να τους ψεκάζουν όλα τα δένδρα, γιατί ο ψεκασμός είναι </w:t>
      </w:r>
      <w:proofErr w:type="spellStart"/>
      <w:r>
        <w:rPr>
          <w:rFonts w:ascii="Verdana" w:hAnsi="Verdana"/>
          <w:sz w:val="20"/>
          <w:szCs w:val="20"/>
          <w:lang w:val="el-GR"/>
        </w:rPr>
        <w:t>δολωματικός</w:t>
      </w:r>
      <w:proofErr w:type="spellEnd"/>
      <w:r>
        <w:rPr>
          <w:rFonts w:ascii="Verdana" w:hAnsi="Verdana"/>
          <w:sz w:val="20"/>
          <w:szCs w:val="20"/>
          <w:lang w:val="el-GR"/>
        </w:rPr>
        <w:t xml:space="preserve"> και κατά κανόνα ψεκάζεται ένα στα δύο </w:t>
      </w:r>
      <w:proofErr w:type="spellStart"/>
      <w:r>
        <w:rPr>
          <w:rFonts w:ascii="Verdana" w:hAnsi="Verdana"/>
          <w:sz w:val="20"/>
          <w:szCs w:val="20"/>
          <w:lang w:val="el-GR"/>
        </w:rPr>
        <w:t>ελαιόδενδρα</w:t>
      </w:r>
      <w:proofErr w:type="spellEnd"/>
      <w:r>
        <w:rPr>
          <w:rFonts w:ascii="Verdana" w:hAnsi="Verdana"/>
          <w:sz w:val="20"/>
          <w:szCs w:val="20"/>
          <w:lang w:val="el-GR"/>
        </w:rPr>
        <w:t>.</w:t>
      </w:r>
    </w:p>
    <w:p w14:paraId="6B77DB24" w14:textId="77777777" w:rsidR="004539DD" w:rsidRPr="007A163D" w:rsidRDefault="004539DD" w:rsidP="004539DD">
      <w:pPr>
        <w:pStyle w:val="aa"/>
        <w:ind w:right="282"/>
        <w:rPr>
          <w:rFonts w:ascii="Verdana" w:hAnsi="Verdana"/>
          <w:sz w:val="20"/>
          <w:szCs w:val="20"/>
          <w:lang w:val="el-GR"/>
        </w:rPr>
      </w:pPr>
    </w:p>
    <w:p w14:paraId="701EEF1C" w14:textId="77777777" w:rsidR="004539DD" w:rsidRPr="008D7771" w:rsidRDefault="004539DD" w:rsidP="004539DD">
      <w:pPr>
        <w:pStyle w:val="aa"/>
        <w:ind w:right="282"/>
        <w:rPr>
          <w:rFonts w:ascii="Verdana" w:hAnsi="Verdana"/>
          <w:b/>
          <w:sz w:val="20"/>
          <w:szCs w:val="20"/>
          <w:lang w:val="el-GR"/>
        </w:rPr>
      </w:pPr>
      <w:r w:rsidRPr="00592FAE">
        <w:rPr>
          <w:rFonts w:ascii="Verdana" w:hAnsi="Verdana"/>
          <w:sz w:val="20"/>
          <w:szCs w:val="20"/>
          <w:lang w:val="el-GR"/>
        </w:rPr>
        <w:t xml:space="preserve">    Επί πλέον, </w:t>
      </w:r>
      <w:r w:rsidRPr="00592FAE">
        <w:rPr>
          <w:rFonts w:ascii="Verdana" w:hAnsi="Verdana"/>
          <w:b/>
          <w:sz w:val="20"/>
          <w:szCs w:val="20"/>
          <w:lang w:val="el-GR"/>
        </w:rPr>
        <w:t xml:space="preserve">όταν γίνονται καταγγελίες για μη σωστό ψεκασμό, θα πρέπει να είναι τεκμηριωμένες (πχ αριθμός κυκλοφορίας του τρακτέρ, όνομα οδηγού ή </w:t>
      </w:r>
      <w:proofErr w:type="spellStart"/>
      <w:r w:rsidRPr="00592FAE">
        <w:rPr>
          <w:rFonts w:ascii="Verdana" w:hAnsi="Verdana"/>
          <w:b/>
          <w:sz w:val="20"/>
          <w:szCs w:val="20"/>
          <w:lang w:val="el-GR"/>
        </w:rPr>
        <w:t>ψεκαστή</w:t>
      </w:r>
      <w:proofErr w:type="spellEnd"/>
      <w:r w:rsidRPr="00592FAE">
        <w:rPr>
          <w:rFonts w:ascii="Verdana" w:hAnsi="Verdana"/>
          <w:b/>
          <w:sz w:val="20"/>
          <w:szCs w:val="20"/>
          <w:lang w:val="el-GR"/>
        </w:rPr>
        <w:t xml:space="preserve"> </w:t>
      </w:r>
      <w:proofErr w:type="spellStart"/>
      <w:r w:rsidRPr="00592FAE">
        <w:rPr>
          <w:rFonts w:ascii="Verdana" w:hAnsi="Verdana"/>
          <w:b/>
          <w:sz w:val="20"/>
          <w:szCs w:val="20"/>
          <w:lang w:val="el-GR"/>
        </w:rPr>
        <w:t>κλπ</w:t>
      </w:r>
      <w:proofErr w:type="spellEnd"/>
      <w:r w:rsidRPr="00592FAE">
        <w:rPr>
          <w:rFonts w:ascii="Verdana" w:hAnsi="Verdana"/>
          <w:b/>
          <w:sz w:val="20"/>
          <w:szCs w:val="20"/>
          <w:lang w:val="el-GR"/>
        </w:rPr>
        <w:t>).</w:t>
      </w:r>
    </w:p>
    <w:p w14:paraId="2754423D" w14:textId="77777777" w:rsidR="00DB6EE5" w:rsidRPr="004539DD" w:rsidRDefault="00DB6EE5">
      <w:pPr>
        <w:rPr>
          <w:lang w:val="el-GR"/>
        </w:rPr>
      </w:pPr>
    </w:p>
    <w:sectPr w:rsidR="00DB6EE5" w:rsidRPr="004539DD" w:rsidSect="004539DD">
      <w:pgSz w:w="11906" w:h="16838"/>
      <w:pgMar w:top="720" w:right="567" w:bottom="90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FA0FB" w14:textId="77777777" w:rsidR="00D66741" w:rsidRDefault="00D66741">
      <w:r>
        <w:separator/>
      </w:r>
    </w:p>
  </w:endnote>
  <w:endnote w:type="continuationSeparator" w:id="0">
    <w:p w14:paraId="48D0C9DB" w14:textId="77777777" w:rsidR="00D66741" w:rsidRDefault="00D6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FD773" w14:textId="77777777" w:rsidR="00D66741" w:rsidRDefault="00D66741">
      <w:r>
        <w:separator/>
      </w:r>
    </w:p>
  </w:footnote>
  <w:footnote w:type="continuationSeparator" w:id="0">
    <w:p w14:paraId="289036C3" w14:textId="77777777" w:rsidR="00D66741" w:rsidRDefault="00D66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C4C53"/>
    <w:multiLevelType w:val="hybridMultilevel"/>
    <w:tmpl w:val="B23AF56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364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19"/>
    <w:rsid w:val="0042798A"/>
    <w:rsid w:val="004539DD"/>
    <w:rsid w:val="00456744"/>
    <w:rsid w:val="006444EE"/>
    <w:rsid w:val="00753C99"/>
    <w:rsid w:val="007D0519"/>
    <w:rsid w:val="00823BD8"/>
    <w:rsid w:val="008A3103"/>
    <w:rsid w:val="008A3C7B"/>
    <w:rsid w:val="00C11B11"/>
    <w:rsid w:val="00CD7A0D"/>
    <w:rsid w:val="00D66741"/>
    <w:rsid w:val="00D77939"/>
    <w:rsid w:val="00D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EA2A"/>
  <w15:chartTrackingRefBased/>
  <w15:docId w15:val="{66F46102-0F78-43D0-8639-AA2917F1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9DD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en-US"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D0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D0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nhideWhenUsed/>
    <w:qFormat/>
    <w:rsid w:val="007D0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D0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D0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nhideWhenUsed/>
    <w:qFormat/>
    <w:rsid w:val="007D05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D05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D05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D05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D0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D0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rsid w:val="007D0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D051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D051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rsid w:val="007D051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D051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D051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D05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D05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D0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D0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D0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D0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D051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D051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D051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D0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D051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D0519"/>
    <w:rPr>
      <w:b/>
      <w:bCs/>
      <w:smallCaps/>
      <w:color w:val="0F4761" w:themeColor="accent1" w:themeShade="BF"/>
      <w:spacing w:val="5"/>
    </w:rPr>
  </w:style>
  <w:style w:type="character" w:styleId="-">
    <w:name w:val="Hyperlink"/>
    <w:uiPriority w:val="99"/>
    <w:rsid w:val="004539DD"/>
    <w:rPr>
      <w:color w:val="0000FF"/>
      <w:u w:val="single"/>
    </w:rPr>
  </w:style>
  <w:style w:type="paragraph" w:styleId="aa">
    <w:name w:val="Body Text"/>
    <w:basedOn w:val="a"/>
    <w:link w:val="Char3"/>
    <w:rsid w:val="004539DD"/>
    <w:pPr>
      <w:jc w:val="both"/>
    </w:pPr>
    <w:rPr>
      <w:rFonts w:cs="Times New Roman"/>
      <w:lang w:val="x-none" w:eastAsia="x-none"/>
    </w:rPr>
  </w:style>
  <w:style w:type="character" w:customStyle="1" w:styleId="Char3">
    <w:name w:val="Σώμα κειμένου Char"/>
    <w:basedOn w:val="a0"/>
    <w:link w:val="aa"/>
    <w:rsid w:val="004539DD"/>
    <w:rPr>
      <w:rFonts w:ascii="Arial" w:eastAsia="Times New Roman" w:hAnsi="Arial" w:cs="Times New Roman"/>
      <w:kern w:val="0"/>
      <w:sz w:val="24"/>
      <w:szCs w:val="24"/>
      <w:lang w:val="x-none" w:eastAsia="x-none"/>
      <w14:ligatures w14:val="none"/>
    </w:rPr>
  </w:style>
  <w:style w:type="paragraph" w:styleId="ab">
    <w:name w:val="footer"/>
    <w:basedOn w:val="a"/>
    <w:link w:val="Char4"/>
    <w:rsid w:val="004539DD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rsid w:val="004539DD"/>
    <w:rPr>
      <w:rFonts w:ascii="Arial" w:eastAsia="Times New Roman" w:hAnsi="Arial" w:cs="Arial"/>
      <w:kern w:val="0"/>
      <w:sz w:val="24"/>
      <w:szCs w:val="24"/>
      <w:lang w:val="en-US" w:eastAsia="el-GR"/>
      <w14:ligatures w14:val="none"/>
    </w:rPr>
  </w:style>
  <w:style w:type="paragraph" w:styleId="ac">
    <w:name w:val="header"/>
    <w:basedOn w:val="a"/>
    <w:link w:val="Char5"/>
    <w:uiPriority w:val="99"/>
    <w:unhideWhenUsed/>
    <w:rsid w:val="00D77939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c"/>
    <w:uiPriority w:val="99"/>
    <w:rsid w:val="00D77939"/>
    <w:rPr>
      <w:rFonts w:ascii="Arial" w:eastAsia="Times New Roman" w:hAnsi="Arial" w:cs="Arial"/>
      <w:kern w:val="0"/>
      <w:sz w:val="24"/>
      <w:szCs w:val="24"/>
      <w:lang w:val="en-US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.lioliou@crete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Λιόλιου</dc:creator>
  <cp:keywords/>
  <dc:description/>
  <cp:lastModifiedBy>Ελένη Λιόλιου</cp:lastModifiedBy>
  <cp:revision>8</cp:revision>
  <cp:lastPrinted>2026-09-22T10:11:00Z</cp:lastPrinted>
  <dcterms:created xsi:type="dcterms:W3CDTF">2026-09-22T10:08:00Z</dcterms:created>
  <dcterms:modified xsi:type="dcterms:W3CDTF">2026-10-22T10:19:00Z</dcterms:modified>
</cp:coreProperties>
</file>